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84" w:rsidRDefault="00CF2284" w:rsidP="00CF2284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CF2284" w:rsidRDefault="00CF2284" w:rsidP="00CF2284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УЧАСТИЕ В </w:t>
      </w:r>
      <w:proofErr w:type="gramStart"/>
      <w:r>
        <w:rPr>
          <w:rFonts w:ascii="Times New Roman" w:hAnsi="Times New Roman"/>
          <w:sz w:val="24"/>
          <w:szCs w:val="24"/>
        </w:rPr>
        <w:t>АУКЦИОНЕ  В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ЭЛЕКТРОННОЙ ФОРМЕ</w:t>
      </w:r>
    </w:p>
    <w:p w:rsidR="00CF2284" w:rsidRDefault="00CF2284" w:rsidP="00CF2284">
      <w:pPr>
        <w:pStyle w:val="ConsPlusNonformat"/>
        <w:rPr>
          <w:rFonts w:ascii="Times New Roman" w:hAnsi="Times New Roman"/>
          <w:sz w:val="24"/>
          <w:szCs w:val="29"/>
          <w:u w:val="single"/>
        </w:rPr>
      </w:pP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  <w:t>_</w:t>
      </w:r>
    </w:p>
    <w:p w:rsidR="00CF2284" w:rsidRDefault="00CF2284" w:rsidP="00CF2284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полное</w:t>
      </w:r>
      <w:proofErr w:type="gramEnd"/>
      <w:r>
        <w:rPr>
          <w:rFonts w:ascii="Times New Roman" w:hAnsi="Times New Roman"/>
          <w:sz w:val="18"/>
          <w:szCs w:val="18"/>
        </w:rPr>
        <w:t xml:space="preserve"> наименование юридического лица или  фамилия, имя, отчество</w:t>
      </w:r>
    </w:p>
    <w:p w:rsidR="00CF2284" w:rsidRDefault="00CF2284" w:rsidP="00CF2284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F2284" w:rsidRDefault="00CF2284" w:rsidP="00CF2284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паспортные данные физического лица, подающего заявку)</w:t>
      </w:r>
    </w:p>
    <w:p w:rsidR="00CF2284" w:rsidRDefault="00CF2284" w:rsidP="00CF2284">
      <w:pPr>
        <w:pStyle w:val="ConsPlus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ind w:hanging="15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  <w:t>,</w:t>
      </w:r>
    </w:p>
    <w:p w:rsidR="00CF2284" w:rsidRDefault="00CF2284" w:rsidP="00CF2284">
      <w:pPr>
        <w:pStyle w:val="ConsPlusNonformat"/>
      </w:pPr>
    </w:p>
    <w:p w:rsidR="00CF2284" w:rsidRPr="001E3603" w:rsidRDefault="00CF2284" w:rsidP="00CF2284">
      <w:pPr>
        <w:pStyle w:val="ConsPlusNonforma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/>
          <w:sz w:val="24"/>
          <w:szCs w:val="24"/>
        </w:rPr>
        <w:t xml:space="preserve"> далее «Заявитель», в лице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1E3603">
        <w:rPr>
          <w:rFonts w:ascii="Times New Roman" w:hAnsi="Times New Roman"/>
          <w:sz w:val="24"/>
          <w:szCs w:val="24"/>
        </w:rPr>
        <w:tab/>
        <w:t>_______________________________________________________________________,</w:t>
      </w:r>
    </w:p>
    <w:p w:rsidR="00CF2284" w:rsidRDefault="00CF2284" w:rsidP="00CF2284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фамилия</w:t>
      </w:r>
      <w:proofErr w:type="gramEnd"/>
      <w:r>
        <w:rPr>
          <w:rFonts w:ascii="Times New Roman" w:hAnsi="Times New Roman"/>
          <w:sz w:val="18"/>
          <w:szCs w:val="18"/>
        </w:rPr>
        <w:t>, имя, отчество, должность)</w:t>
      </w:r>
    </w:p>
    <w:p w:rsidR="00CF2284" w:rsidRPr="001E3603" w:rsidRDefault="00CF2284" w:rsidP="00CF228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принимая  решение  об  участии  в  </w:t>
      </w:r>
      <w:r w:rsidRPr="001E3603">
        <w:rPr>
          <w:rFonts w:ascii="Times New Roman" w:hAnsi="Times New Roman"/>
          <w:sz w:val="24"/>
          <w:szCs w:val="24"/>
        </w:rPr>
        <w:t>аукционе, проводимом «___» _______ 202</w:t>
      </w:r>
      <w:r>
        <w:rPr>
          <w:rFonts w:ascii="Times New Roman" w:hAnsi="Times New Roman"/>
          <w:sz w:val="24"/>
          <w:szCs w:val="24"/>
        </w:rPr>
        <w:t>5</w:t>
      </w:r>
      <w:r w:rsidRPr="001E3603">
        <w:rPr>
          <w:rFonts w:ascii="Times New Roman" w:hAnsi="Times New Roman"/>
          <w:sz w:val="24"/>
          <w:szCs w:val="24"/>
        </w:rPr>
        <w:t>г., по продаже земельного участка с кадастровым номером __________________, площадью __________ кв.м., расположенного по адресу:__________________________________________________________</w:t>
      </w:r>
    </w:p>
    <w:p w:rsidR="00CF2284" w:rsidRPr="001E3603" w:rsidRDefault="00CF2284" w:rsidP="00CF228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E3603">
        <w:rPr>
          <w:rFonts w:ascii="Times New Roman" w:hAnsi="Times New Roman"/>
          <w:sz w:val="24"/>
          <w:szCs w:val="24"/>
        </w:rPr>
        <w:t>___________________________________________________________________, обязуюсь:</w:t>
      </w:r>
    </w:p>
    <w:p w:rsidR="00CF2284" w:rsidRDefault="00CF2284" w:rsidP="00CF22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Соблюдать условия аукциона, содержащиеся в извещении о проведении аукциона, опубликованными на</w:t>
      </w:r>
      <w:r w:rsidRPr="00BE77C1">
        <w:rPr>
          <w:rFonts w:ascii="Times New Roman" w:hAnsi="Times New Roman"/>
          <w:sz w:val="24"/>
          <w:szCs w:val="24"/>
        </w:rPr>
        <w:t xml:space="preserve"> официальном сайте администрации Афанасьевского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округа, </w:t>
      </w:r>
      <w:r w:rsidRPr="00BE77C1">
        <w:rPr>
          <w:rFonts w:ascii="Times New Roman" w:hAnsi="Times New Roman"/>
          <w:sz w:val="24"/>
          <w:szCs w:val="24"/>
        </w:rPr>
        <w:t>на официальном сайте Российской Федерации</w:t>
      </w:r>
      <w:r w:rsidRPr="00BE77C1">
        <w:rPr>
          <w:sz w:val="24"/>
          <w:szCs w:val="24"/>
        </w:rPr>
        <w:t xml:space="preserve"> </w:t>
      </w:r>
      <w:r w:rsidRPr="00BE77C1">
        <w:rPr>
          <w:rFonts w:ascii="Times New Roman" w:hAnsi="Times New Roman"/>
          <w:sz w:val="24"/>
          <w:szCs w:val="24"/>
        </w:rPr>
        <w:t xml:space="preserve">для размещения информации о проведении торгов </w:t>
      </w:r>
      <w:hyperlink r:id="rId4" w:history="1">
        <w:proofErr w:type="gramStart"/>
        <w:r w:rsidRPr="00C571FC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A03F6D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www</w:t>
        </w:r>
        <w:r w:rsidRPr="00A03F6D">
          <w:rPr>
            <w:rFonts w:ascii="Times New Roman" w:hAnsi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A03F6D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roseltorg</w:t>
        </w:r>
        <w:proofErr w:type="spellEnd"/>
        <w:r w:rsidRPr="00A03F6D">
          <w:rPr>
            <w:rFonts w:ascii="Times New Roman" w:hAnsi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A03F6D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F2284" w:rsidRDefault="00CF2284" w:rsidP="00CF22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случае признания победителем открытого аукциона заключить договор купли-продажи земельного участка </w:t>
      </w:r>
      <w:r w:rsidRPr="00760788">
        <w:rPr>
          <w:rStyle w:val="FontStyle11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760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уплатить сумму средств, установленную по результатам аукциона, в сроки, определяемые договором купли-продажи земельного участка.</w:t>
      </w:r>
    </w:p>
    <w:p w:rsidR="00CF2284" w:rsidRDefault="00CF2284" w:rsidP="00CF22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сведениями, изложенными в извещении о проведении аукциона, ознакомлен и согласен.</w:t>
      </w:r>
    </w:p>
    <w:p w:rsidR="00CF2284" w:rsidRDefault="00CF2284" w:rsidP="00CF22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составляется в двух экземплярах, один из которых остается у Организатора торгов, другой - у Заявителя.</w:t>
      </w:r>
    </w:p>
    <w:p w:rsidR="00CF2284" w:rsidRDefault="00CF2284" w:rsidP="00CF22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прилагаются документы в соответствии с перечнем, указанным в извещении о проведении аукциона.</w:t>
      </w:r>
    </w:p>
    <w:p w:rsidR="00CF2284" w:rsidRDefault="00CF2284" w:rsidP="00CF22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и банковские реквизиты Заявителя:</w:t>
      </w:r>
    </w:p>
    <w:p w:rsidR="00CF2284" w:rsidRDefault="00CF2284" w:rsidP="00CF228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rPr>
          <w:sz w:val="24"/>
          <w:u w:val="single"/>
          <w:lang w:eastAsia="ru-RU" w:bidi="ru-RU"/>
        </w:rPr>
      </w:pP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</w:p>
    <w:p w:rsidR="00CF2284" w:rsidRDefault="00CF2284" w:rsidP="00CF228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rPr>
          <w:sz w:val="24"/>
          <w:u w:val="single"/>
          <w:lang w:eastAsia="ru-RU" w:bidi="ru-RU"/>
        </w:rPr>
      </w:pP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</w:p>
    <w:p w:rsidR="00CF2284" w:rsidRPr="00C276BF" w:rsidRDefault="00CF2284" w:rsidP="00CF228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rPr>
          <w:rFonts w:ascii="Times New Roman" w:hAnsi="Times New Roman"/>
          <w:sz w:val="24"/>
          <w:u w:val="single"/>
          <w:lang w:eastAsia="ru-RU" w:bidi="ru-RU"/>
        </w:rPr>
      </w:pPr>
      <w:proofErr w:type="gramStart"/>
      <w:r w:rsidRPr="00C276BF">
        <w:rPr>
          <w:rFonts w:ascii="Times New Roman" w:hAnsi="Times New Roman"/>
          <w:sz w:val="24"/>
          <w:lang w:eastAsia="ru-RU" w:bidi="ru-RU"/>
        </w:rPr>
        <w:t>контактный</w:t>
      </w:r>
      <w:proofErr w:type="gramEnd"/>
      <w:r w:rsidRPr="00C276BF">
        <w:rPr>
          <w:rFonts w:ascii="Times New Roman" w:hAnsi="Times New Roman"/>
          <w:sz w:val="24"/>
          <w:lang w:eastAsia="ru-RU" w:bidi="ru-RU"/>
        </w:rPr>
        <w:t xml:space="preserve"> телефон </w:t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</w:p>
    <w:p w:rsidR="00CF2284" w:rsidRPr="005B0B2D" w:rsidRDefault="00CF2284" w:rsidP="00CF22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2284" w:rsidRPr="00B167E6" w:rsidRDefault="00CF2284" w:rsidP="00CF228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167E6">
        <w:rPr>
          <w:rFonts w:ascii="Times New Roman" w:hAnsi="Times New Roman" w:cs="Times New Roman"/>
          <w:sz w:val="24"/>
          <w:szCs w:val="24"/>
        </w:rPr>
        <w:t xml:space="preserve">Заявитель (его полномочный представитель)  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</w:rPr>
        <w:t xml:space="preserve"> 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F2284" w:rsidRPr="00B167E6" w:rsidRDefault="00CF2284" w:rsidP="00CF2284">
      <w:pPr>
        <w:pStyle w:val="ConsPlusNormal"/>
        <w:ind w:firstLine="0"/>
        <w:rPr>
          <w:rFonts w:ascii="Times New Roman" w:hAnsi="Times New Roman" w:cs="Times New Roman"/>
          <w:sz w:val="18"/>
          <w:szCs w:val="22"/>
        </w:rPr>
      </w:pPr>
      <w:r w:rsidRPr="00B167E6"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                                 (</w:t>
      </w:r>
      <w:proofErr w:type="gramStart"/>
      <w:r w:rsidRPr="00B167E6">
        <w:rPr>
          <w:rFonts w:ascii="Times New Roman" w:hAnsi="Times New Roman" w:cs="Times New Roman"/>
          <w:sz w:val="18"/>
          <w:szCs w:val="22"/>
        </w:rPr>
        <w:t xml:space="preserve">подпись)   </w:t>
      </w:r>
      <w:proofErr w:type="gramEnd"/>
      <w:r w:rsidRPr="00B167E6">
        <w:rPr>
          <w:rFonts w:ascii="Times New Roman" w:hAnsi="Times New Roman" w:cs="Times New Roman"/>
          <w:sz w:val="18"/>
          <w:szCs w:val="22"/>
        </w:rPr>
        <w:t xml:space="preserve">                              (Ф.И.О.)</w:t>
      </w:r>
    </w:p>
    <w:p w:rsidR="00CF2284" w:rsidRPr="00B167E6" w:rsidRDefault="00CF2284" w:rsidP="00CF2284">
      <w:pPr>
        <w:pStyle w:val="ConsPlusNonformat"/>
        <w:rPr>
          <w:rFonts w:ascii="Times New Roman" w:hAnsi="Times New Roman" w:cs="Times New Roman"/>
        </w:rPr>
      </w:pPr>
      <w:r w:rsidRPr="00B167E6">
        <w:rPr>
          <w:rFonts w:ascii="Times New Roman" w:hAnsi="Times New Roman" w:cs="Times New Roman"/>
          <w:sz w:val="24"/>
          <w:szCs w:val="24"/>
        </w:rPr>
        <w:t>«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B167E6">
        <w:rPr>
          <w:rFonts w:ascii="Times New Roman" w:hAnsi="Times New Roman" w:cs="Times New Roman"/>
          <w:sz w:val="24"/>
          <w:szCs w:val="24"/>
        </w:rPr>
        <w:t xml:space="preserve">» 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B167E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67E6">
        <w:rPr>
          <w:rFonts w:ascii="Times New Roman" w:hAnsi="Times New Roman" w:cs="Times New Roman"/>
          <w:sz w:val="24"/>
          <w:szCs w:val="24"/>
        </w:rPr>
        <w:t xml:space="preserve">г.                </w:t>
      </w:r>
      <w:r w:rsidRPr="00B167E6">
        <w:rPr>
          <w:rFonts w:ascii="Times New Roman" w:hAnsi="Times New Roman" w:cs="Times New Roman"/>
        </w:rPr>
        <w:t>М.П.</w:t>
      </w:r>
    </w:p>
    <w:p w:rsidR="00CF2284" w:rsidRPr="00B167E6" w:rsidRDefault="00CF2284" w:rsidP="00CF2284">
      <w:pPr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данных.</w:t>
      </w:r>
    </w:p>
    <w:p w:rsidR="00CF2284" w:rsidRPr="00B167E6" w:rsidRDefault="00CF2284" w:rsidP="00CF2284">
      <w:pPr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_______________</w:t>
      </w:r>
    </w:p>
    <w:p w:rsidR="00CF2284" w:rsidRPr="00B167E6" w:rsidRDefault="00CF2284" w:rsidP="00CF2284">
      <w:pPr>
        <w:jc w:val="both"/>
        <w:rPr>
          <w:rFonts w:ascii="Times New Roman" w:hAnsi="Times New Roman"/>
          <w:sz w:val="18"/>
          <w:szCs w:val="18"/>
        </w:rPr>
      </w:pPr>
      <w:r w:rsidRPr="00B167E6">
        <w:rPr>
          <w:rFonts w:ascii="Times New Roman" w:hAnsi="Times New Roman"/>
          <w:sz w:val="18"/>
          <w:szCs w:val="18"/>
        </w:rPr>
        <w:t xml:space="preserve">           (</w:t>
      </w:r>
      <w:proofErr w:type="gramStart"/>
      <w:r w:rsidRPr="00B167E6">
        <w:rPr>
          <w:rFonts w:ascii="Times New Roman" w:hAnsi="Times New Roman"/>
          <w:sz w:val="18"/>
          <w:szCs w:val="18"/>
        </w:rPr>
        <w:t>подпись</w:t>
      </w:r>
      <w:proofErr w:type="gramEnd"/>
      <w:r w:rsidRPr="00B167E6">
        <w:rPr>
          <w:rFonts w:ascii="Times New Roman" w:hAnsi="Times New Roman"/>
          <w:sz w:val="18"/>
          <w:szCs w:val="18"/>
        </w:rPr>
        <w:t>)</w:t>
      </w:r>
    </w:p>
    <w:p w:rsidR="00583C56" w:rsidRDefault="00583C56">
      <w:bookmarkStart w:id="0" w:name="_GoBack"/>
      <w:bookmarkEnd w:id="0"/>
    </w:p>
    <w:sectPr w:rsidR="0058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84"/>
    <w:rsid w:val="00583C56"/>
    <w:rsid w:val="00C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2483-26FE-4656-BA64-9AC6DF71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F2284"/>
    <w:rPr>
      <w:color w:val="0000FF"/>
      <w:u w:val="single"/>
    </w:rPr>
  </w:style>
  <w:style w:type="character" w:customStyle="1" w:styleId="FontStyle11">
    <w:name w:val="Font Style11"/>
    <w:rsid w:val="00CF2284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CF2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ConsPlusNormal"/>
    <w:rsid w:val="00CF228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2025-01-24T11:27:00Z</dcterms:created>
  <dcterms:modified xsi:type="dcterms:W3CDTF">2025-01-24T11:27:00Z</dcterms:modified>
</cp:coreProperties>
</file>