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23000018090000000013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F10A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F10AF" w:rsidRDefault="00AC002E" w:rsidP="00CA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мая 2024г.</w:t>
            </w:r>
          </w:p>
        </w:tc>
      </w:tr>
    </w:tbl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АФАНАСЬЕВСКОГО МУНИЦИПАЛЬНОГО ОКРУГА КИРОВСКОЙ ОБЛАСТИ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в электронной форме на право заключения договоров аренды земельных участков, лот №1: Право заключения договора аренды земельного участка</w:t>
      </w:r>
      <w:r w:rsidR="00D101B4">
        <w:rPr>
          <w:rFonts w:ascii="Times New Roman" w:hAnsi="Times New Roman" w:cs="Times New Roman"/>
          <w:sz w:val="24"/>
          <w:szCs w:val="24"/>
        </w:rPr>
        <w:t>.</w:t>
      </w:r>
    </w:p>
    <w:p w:rsidR="00D101B4" w:rsidRPr="00D101B4" w:rsidRDefault="00D101B4" w:rsidP="00D10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D101B4">
        <w:rPr>
          <w:rFonts w:ascii="Times New Roman" w:eastAsia="Times New Roman" w:hAnsi="Times New Roman" w:cs="Times New Roman"/>
          <w:color w:val="000000"/>
          <w:sz w:val="24"/>
          <w:szCs w:val="18"/>
        </w:rPr>
        <w:t>Российская Федерация, Кировская область, Афанасьевский район, д. Варанкины, площадь земельного участка – 939 кв.м., кадастровый номер - 43:02:410201:439, категория земель – земли населенных пунктов, разрешенное использование – обслуживание автотранспорта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14 067,16 RUB НДС не облагается       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«10»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проведению аукциона в электронной форме на право заключения договоров аренды земельных участков),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Харин Виталий Васильевич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Шабалина Светлана Владимировна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Дубайлова Елена Лазаревна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Ложкина Юлия Михайловна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«13» мая 2024 года не подана ни одна заявка на участие в процедуре.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23000018090000000013, лот №1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10AF" w:rsidRDefault="00AC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2F10AF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F10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/Харин Виталий Васильевич/</w:t>
            </w:r>
          </w:p>
        </w:tc>
      </w:tr>
      <w:tr w:rsidR="002F10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/Шабалина Светлана Владимировна/</w:t>
            </w:r>
          </w:p>
        </w:tc>
      </w:tr>
      <w:tr w:rsidR="002F10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/Дубайлова Елена Лазаревна/</w:t>
            </w:r>
          </w:p>
        </w:tc>
      </w:tr>
      <w:tr w:rsidR="002F10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AF" w:rsidRDefault="00AC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/Ложкина Юлия Михайловна/</w:t>
            </w:r>
          </w:p>
        </w:tc>
      </w:tr>
    </w:tbl>
    <w:p w:rsidR="00AC002E" w:rsidRDefault="00AC002E"/>
    <w:sectPr w:rsidR="00AC002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E8"/>
    <w:rsid w:val="002F10AF"/>
    <w:rsid w:val="008260E8"/>
    <w:rsid w:val="00AC002E"/>
    <w:rsid w:val="00CA7D4D"/>
    <w:rsid w:val="00D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B9ABFC-12CA-4D77-9F23-CB38A16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 Windows</cp:lastModifiedBy>
  <cp:revision>5</cp:revision>
  <cp:lastPrinted>2024-05-14T10:21:00Z</cp:lastPrinted>
  <dcterms:created xsi:type="dcterms:W3CDTF">2024-05-14T10:15:00Z</dcterms:created>
  <dcterms:modified xsi:type="dcterms:W3CDTF">2024-05-14T10:31:00Z</dcterms:modified>
</cp:coreProperties>
</file>