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9D" w:rsidRDefault="0015129D" w:rsidP="00151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5129D" w:rsidRDefault="0015129D" w:rsidP="00151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близких родственниках лиц, замещающих муниципальные</w:t>
      </w:r>
    </w:p>
    <w:p w:rsidR="0015129D" w:rsidRDefault="0015129D" w:rsidP="00151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должности и должности муниципальной службы  в администрации Афанасьевского муниципального округа Кировской области, </w:t>
      </w:r>
    </w:p>
    <w:p w:rsidR="0015129D" w:rsidRDefault="0015129D" w:rsidP="00151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их аффилированности коммерческим организациям</w:t>
      </w:r>
    </w:p>
    <w:p w:rsidR="0015129D" w:rsidRDefault="0015129D" w:rsidP="0015129D">
      <w:pPr>
        <w:ind w:firstLine="851"/>
        <w:jc w:val="both"/>
        <w:rPr>
          <w:sz w:val="48"/>
          <w:szCs w:val="48"/>
        </w:rPr>
      </w:pPr>
    </w:p>
    <w:p w:rsidR="0015129D" w:rsidRDefault="0015129D" w:rsidP="0015129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лице, замещающем муниципальную должность, должность муниципальной службы в администрации Афанасьевского муниципального округа Кировской области.</w:t>
      </w:r>
    </w:p>
    <w:p w:rsidR="0015129D" w:rsidRDefault="0015129D" w:rsidP="0015129D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Фамилия___________________________________________________________</w:t>
      </w:r>
    </w:p>
    <w:p w:rsidR="0015129D" w:rsidRDefault="0015129D" w:rsidP="0015129D">
      <w:pPr>
        <w:jc w:val="both"/>
        <w:rPr>
          <w:sz w:val="28"/>
          <w:szCs w:val="28"/>
        </w:rPr>
      </w:pPr>
      <w:r>
        <w:rPr>
          <w:sz w:val="28"/>
          <w:szCs w:val="28"/>
        </w:rPr>
        <w:t>Имя_______________________________________________________________</w:t>
      </w:r>
    </w:p>
    <w:p w:rsidR="0015129D" w:rsidRDefault="0015129D" w:rsidP="0015129D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Отчество__________________________________________________________</w:t>
      </w:r>
    </w:p>
    <w:p w:rsidR="0015129D" w:rsidRDefault="0015129D" w:rsidP="0015129D">
      <w:pPr>
        <w:jc w:val="both"/>
        <w:rPr>
          <w:sz w:val="28"/>
          <w:szCs w:val="28"/>
        </w:rPr>
      </w:pPr>
      <w:r>
        <w:rPr>
          <w:sz w:val="28"/>
          <w:szCs w:val="28"/>
        </w:rPr>
        <w:t>занимаемая должность_______________________________________________</w:t>
      </w:r>
    </w:p>
    <w:p w:rsidR="0015129D" w:rsidRDefault="0015129D" w:rsidP="0015129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129D" w:rsidRDefault="0015129D" w:rsidP="0015129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назначения на должность________________________________________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15129D" w:rsidRDefault="0015129D" w:rsidP="0015129D">
      <w:pPr>
        <w:ind w:firstLine="993"/>
        <w:jc w:val="both"/>
        <w:rPr>
          <w:sz w:val="28"/>
          <w:szCs w:val="28"/>
        </w:rPr>
      </w:pPr>
    </w:p>
    <w:p w:rsidR="0015129D" w:rsidRDefault="0015129D" w:rsidP="0015129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Аффилированность</w:t>
      </w:r>
      <w:proofErr w:type="spellEnd"/>
      <w:r>
        <w:rPr>
          <w:sz w:val="28"/>
          <w:szCs w:val="28"/>
        </w:rPr>
        <w:t xml:space="preserve"> коммерческим (некоммерческим) организациям:</w:t>
      </w:r>
    </w:p>
    <w:p w:rsidR="0015129D" w:rsidRDefault="0015129D" w:rsidP="0015129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2.1. Участвуете ли Вы в управлении коммерческой организацией? (В случае положительного ответа необходимо указать наименование организации)______________________________________________________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15129D" w:rsidRDefault="0015129D" w:rsidP="0015129D">
      <w:pPr>
        <w:ind w:firstLine="993"/>
        <w:jc w:val="both"/>
        <w:rPr>
          <w:sz w:val="28"/>
          <w:szCs w:val="28"/>
        </w:rPr>
      </w:pPr>
    </w:p>
    <w:p w:rsidR="0015129D" w:rsidRDefault="0015129D" w:rsidP="0015129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2.2. Участвуете ли Вы в управлении некоммерческой организацией? (В случае положительного ответа необходимо указать наименование организации)______________________________________________________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15129D" w:rsidRDefault="0015129D" w:rsidP="0015129D">
      <w:pPr>
        <w:ind w:firstLine="993"/>
        <w:jc w:val="both"/>
        <w:rPr>
          <w:sz w:val="28"/>
          <w:szCs w:val="28"/>
        </w:rPr>
      </w:pPr>
    </w:p>
    <w:p w:rsidR="0015129D" w:rsidRDefault="0015129D" w:rsidP="0015129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5"/>
          <w:szCs w:val="25"/>
          <w:lang w:eastAsia="ru-RU"/>
        </w:rPr>
        <w:t xml:space="preserve">                </w:t>
      </w:r>
      <w:r>
        <w:rPr>
          <w:sz w:val="28"/>
          <w:szCs w:val="28"/>
          <w:lang w:eastAsia="ru-RU"/>
        </w:rPr>
        <w:t>3. Сведения о близком родстве или свойстве (супруги (в том числе бывшие), родители, дети, братья, сестры, супруги братьев и сестёр, а также братья, сестры, родители, дети супругов и супруги детей), лица замещающего муниципальную должность, должность муниципальной службы в администрации Афанасьевского муниципального округа (если родственники изменяли фамилию, имя, отчество, необходимо указать их прежние фамилию, имя, отчество):</w:t>
      </w:r>
    </w:p>
    <w:p w:rsidR="0015129D" w:rsidRDefault="0015129D" w:rsidP="0015129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2250"/>
        <w:gridCol w:w="2393"/>
      </w:tblGrid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отчество,</w:t>
            </w:r>
          </w:p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дата и место рождения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работы*, занимаемая должность, адрес местонахождения организации</w:t>
            </w: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129D" w:rsidTr="001512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9D" w:rsidRDefault="0015129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5129D" w:rsidRDefault="0015129D" w:rsidP="0015129D">
      <w:pPr>
        <w:pStyle w:val="a3"/>
        <w:rPr>
          <w:rFonts w:ascii="Times New Roman" w:hAnsi="Times New Roman"/>
          <w:sz w:val="28"/>
          <w:szCs w:val="28"/>
        </w:rPr>
      </w:pPr>
    </w:p>
    <w:p w:rsidR="0015129D" w:rsidRDefault="0015129D" w:rsidP="001512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*Для лиц являющихся индивидуальными предпринимателями, указывается вид деятельности.</w:t>
      </w:r>
    </w:p>
    <w:p w:rsidR="0015129D" w:rsidRDefault="0015129D" w:rsidP="0015129D">
      <w:pPr>
        <w:pStyle w:val="a3"/>
        <w:rPr>
          <w:rFonts w:ascii="Times New Roman" w:hAnsi="Times New Roman"/>
          <w:sz w:val="28"/>
          <w:szCs w:val="28"/>
        </w:rPr>
      </w:pPr>
    </w:p>
    <w:p w:rsidR="0015129D" w:rsidRDefault="0015129D" w:rsidP="0015129D">
      <w:pPr>
        <w:pStyle w:val="a3"/>
        <w:rPr>
          <w:rFonts w:ascii="Times New Roman" w:hAnsi="Times New Roman"/>
          <w:sz w:val="28"/>
          <w:szCs w:val="28"/>
        </w:rPr>
      </w:pPr>
    </w:p>
    <w:p w:rsidR="0015129D" w:rsidRDefault="0015129D" w:rsidP="001512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</w:t>
      </w:r>
      <w:proofErr w:type="spellStart"/>
      <w:r>
        <w:rPr>
          <w:rFonts w:ascii="Times New Roman" w:hAnsi="Times New Roman"/>
          <w:sz w:val="28"/>
          <w:szCs w:val="28"/>
        </w:rPr>
        <w:t>20___г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15129D" w:rsidRDefault="0015129D" w:rsidP="001512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15129D" w:rsidRDefault="0015129D" w:rsidP="0015129D">
      <w:pPr>
        <w:pStyle w:val="a3"/>
        <w:rPr>
          <w:rFonts w:ascii="Times New Roman" w:hAnsi="Times New Roman"/>
          <w:sz w:val="28"/>
          <w:szCs w:val="28"/>
        </w:rPr>
      </w:pPr>
    </w:p>
    <w:p w:rsidR="0015129D" w:rsidRDefault="0015129D" w:rsidP="001512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15129D" w:rsidRDefault="0015129D" w:rsidP="00151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129D" w:rsidRDefault="0015129D" w:rsidP="001512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1FC4" w:rsidRDefault="00521FC4"/>
    <w:sectPr w:rsidR="0052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26AD8"/>
    <w:multiLevelType w:val="hybridMultilevel"/>
    <w:tmpl w:val="A2D8CB6E"/>
    <w:lvl w:ilvl="0" w:tplc="2398CD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9D"/>
    <w:rsid w:val="0015129D"/>
    <w:rsid w:val="0052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EA50E-F648-4FFC-BB3B-EAD591D7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2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2025-02-14T07:26:00Z</dcterms:created>
  <dcterms:modified xsi:type="dcterms:W3CDTF">2025-02-14T07:27:00Z</dcterms:modified>
</cp:coreProperties>
</file>