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04D6" w14:textId="66877396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8A00042" wp14:editId="1775C08B">
            <wp:simplePos x="0" y="0"/>
            <wp:positionH relativeFrom="column">
              <wp:posOffset>2371725</wp:posOffset>
            </wp:positionH>
            <wp:positionV relativeFrom="paragraph">
              <wp:posOffset>-34290</wp:posOffset>
            </wp:positionV>
            <wp:extent cx="2757996" cy="694202"/>
            <wp:effectExtent l="0" t="0" r="0" b="0"/>
            <wp:wrapNone/>
            <wp:docPr id="1026" name="Picture 2" descr="Изображение выглядит как текст, логотип, Шрифт, Графи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0BD5251D-94B1-49DC-B719-CA700FE08E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Изображение выглядит как текст, логотип, Шрифт, Графи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0BD5251D-94B1-49DC-B719-CA700FE08E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96" cy="69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3D2F1718" wp14:editId="31827CDF">
            <wp:simplePos x="0" y="0"/>
            <wp:positionH relativeFrom="column">
              <wp:posOffset>1152525</wp:posOffset>
            </wp:positionH>
            <wp:positionV relativeFrom="paragraph">
              <wp:posOffset>3810</wp:posOffset>
            </wp:positionV>
            <wp:extent cx="622300" cy="621030"/>
            <wp:effectExtent l="0" t="0" r="0" b="0"/>
            <wp:wrapNone/>
            <wp:docPr id="4" name="Рисунок 3" descr="Изображение выглядит как текст, Графика, Шрифт, графический дизайн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236625B7-0926-4416-9828-CB3F80EAE9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Изображение выглядит как текст, Графика, Шрифт, графический дизайн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236625B7-0926-4416-9828-CB3F80EAE9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4" t="2127" r="8395" b="9005"/>
                    <a:stretch/>
                  </pic:blipFill>
                  <pic:spPr>
                    <a:xfrm>
                      <a:off x="0" y="0"/>
                      <a:ext cx="62230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1DD92" w14:textId="425BF40F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536D7" w14:textId="77777777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473E8" w14:textId="77777777" w:rsidR="00FF1B01" w:rsidRDefault="00FF1B01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274D4C" w14:textId="7AAD72E2" w:rsidR="00FF1B01" w:rsidRDefault="00076BE5" w:rsidP="00076BE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76BE5">
        <w:rPr>
          <w:rFonts w:ascii="Times New Roman" w:hAnsi="Times New Roman" w:cs="Times New Roman"/>
          <w:bCs/>
          <w:iCs/>
          <w:sz w:val="28"/>
          <w:szCs w:val="28"/>
        </w:rPr>
        <w:t xml:space="preserve">Плехановская олимпиада школьников по финансовой грамотности </w:t>
      </w:r>
      <w:r w:rsidRPr="00076BE5">
        <w:rPr>
          <w:rFonts w:ascii="Times New Roman" w:hAnsi="Times New Roman" w:cs="Times New Roman"/>
          <w:bCs/>
          <w:iCs/>
          <w:sz w:val="28"/>
          <w:szCs w:val="28"/>
        </w:rPr>
        <w:br/>
        <w:t>для учащихся 8-11 классов</w:t>
      </w:r>
    </w:p>
    <w:p w14:paraId="6B1D5497" w14:textId="77777777" w:rsidR="00076BE5" w:rsidRPr="00076BE5" w:rsidRDefault="00076BE5" w:rsidP="00076BE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A386DA1" w14:textId="106ABA03" w:rsidR="008C4C62" w:rsidRDefault="004833ED" w:rsidP="00FF1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B01">
        <w:rPr>
          <w:rFonts w:ascii="Times New Roman" w:hAnsi="Times New Roman" w:cs="Times New Roman"/>
          <w:bCs/>
          <w:iCs/>
          <w:sz w:val="28"/>
          <w:szCs w:val="28"/>
        </w:rPr>
        <w:t>Региональный центр финансовой грамотности Кировской области</w:t>
      </w:r>
      <w:r w:rsidR="00FF1B0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FF1B01" w:rsidRPr="00FF1B01">
        <w:rPr>
          <w:rFonts w:ascii="Times New Roman" w:hAnsi="Times New Roman" w:cs="Times New Roman"/>
          <w:bCs/>
          <w:iCs/>
          <w:sz w:val="28"/>
          <w:szCs w:val="28"/>
        </w:rPr>
        <w:t>и министерство финансов Кировской области</w:t>
      </w:r>
      <w:r w:rsidR="00FF1B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1B01">
        <w:rPr>
          <w:rFonts w:ascii="Times New Roman" w:hAnsi="Times New Roman" w:cs="Times New Roman"/>
          <w:sz w:val="28"/>
          <w:szCs w:val="28"/>
        </w:rPr>
        <w:t>приглашаю</w:t>
      </w:r>
      <w:r w:rsidRPr="004833ED">
        <w:rPr>
          <w:rFonts w:ascii="Times New Roman" w:hAnsi="Times New Roman" w:cs="Times New Roman"/>
          <w:sz w:val="28"/>
          <w:szCs w:val="28"/>
        </w:rPr>
        <w:t>т</w:t>
      </w:r>
      <w:r w:rsidR="00FF1B01">
        <w:rPr>
          <w:rFonts w:ascii="Times New Roman" w:hAnsi="Times New Roman" w:cs="Times New Roman"/>
          <w:sz w:val="28"/>
          <w:szCs w:val="28"/>
        </w:rPr>
        <w:br/>
      </w:r>
      <w:r w:rsidR="008C4C62" w:rsidRPr="004833ED">
        <w:rPr>
          <w:rFonts w:ascii="Times New Roman" w:hAnsi="Times New Roman" w:cs="Times New Roman"/>
          <w:sz w:val="28"/>
          <w:szCs w:val="28"/>
        </w:rPr>
        <w:t>учащихся</w:t>
      </w:r>
      <w:r w:rsidR="008C4C62" w:rsidRPr="008C4C62">
        <w:rPr>
          <w:rFonts w:ascii="Times New Roman" w:hAnsi="Times New Roman" w:cs="Times New Roman"/>
          <w:sz w:val="28"/>
          <w:szCs w:val="28"/>
        </w:rPr>
        <w:t xml:space="preserve"> 8-11 классов принять участие в </w:t>
      </w:r>
      <w:r w:rsidR="008C4C62" w:rsidRPr="00076BE5">
        <w:rPr>
          <w:rFonts w:ascii="Times New Roman" w:hAnsi="Times New Roman" w:cs="Times New Roman"/>
          <w:bCs/>
          <w:sz w:val="28"/>
          <w:szCs w:val="28"/>
          <w:u w:val="single"/>
        </w:rPr>
        <w:t>Плехановс</w:t>
      </w:r>
      <w:r w:rsidR="00FF1B01" w:rsidRPr="00076BE5">
        <w:rPr>
          <w:rFonts w:ascii="Times New Roman" w:hAnsi="Times New Roman" w:cs="Times New Roman"/>
          <w:bCs/>
          <w:sz w:val="28"/>
          <w:szCs w:val="28"/>
          <w:u w:val="single"/>
        </w:rPr>
        <w:t>кой олимпиаде школьников</w:t>
      </w:r>
      <w:r w:rsidR="00FF1B01">
        <w:rPr>
          <w:rFonts w:ascii="Times New Roman" w:hAnsi="Times New Roman" w:cs="Times New Roman"/>
          <w:bCs/>
          <w:sz w:val="28"/>
          <w:szCs w:val="28"/>
        </w:rPr>
        <w:t xml:space="preserve"> в 2024 – </w:t>
      </w:r>
      <w:r w:rsidR="008C4C62" w:rsidRPr="00FF1B01">
        <w:rPr>
          <w:rFonts w:ascii="Times New Roman" w:hAnsi="Times New Roman" w:cs="Times New Roman"/>
          <w:bCs/>
          <w:sz w:val="28"/>
          <w:szCs w:val="28"/>
        </w:rPr>
        <w:t>2025 учебном году</w:t>
      </w:r>
      <w:r>
        <w:rPr>
          <w:rFonts w:ascii="Times New Roman" w:hAnsi="Times New Roman" w:cs="Times New Roman"/>
          <w:sz w:val="28"/>
          <w:szCs w:val="28"/>
        </w:rPr>
        <w:t>, организованной Р</w:t>
      </w:r>
      <w:r w:rsidR="00FF1B01">
        <w:rPr>
          <w:rFonts w:ascii="Times New Roman" w:hAnsi="Times New Roman" w:cs="Times New Roman"/>
          <w:sz w:val="28"/>
          <w:szCs w:val="28"/>
        </w:rPr>
        <w:t xml:space="preserve">оссийским экономическим университетом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F1B01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Плеханова</w:t>
      </w:r>
      <w:r w:rsidR="00241042">
        <w:rPr>
          <w:rFonts w:ascii="Times New Roman" w:hAnsi="Times New Roman" w:cs="Times New Roman"/>
          <w:sz w:val="28"/>
          <w:szCs w:val="28"/>
        </w:rPr>
        <w:t>.</w:t>
      </w:r>
    </w:p>
    <w:p w14:paraId="4689D049" w14:textId="77777777" w:rsidR="004833ED" w:rsidRDefault="004833ED" w:rsidP="002B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67FB8" w14:textId="040F6A88" w:rsidR="008C4C62" w:rsidRDefault="008C4C62" w:rsidP="00FF1B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4C62">
        <w:rPr>
          <w:rFonts w:ascii="Times New Roman" w:hAnsi="Times New Roman" w:cs="Times New Roman"/>
          <w:sz w:val="28"/>
          <w:szCs w:val="28"/>
        </w:rPr>
        <w:t xml:space="preserve">Олимпиада проводится по семи профилям, </w:t>
      </w:r>
      <w:r w:rsidR="004833ED">
        <w:rPr>
          <w:rFonts w:ascii="Times New Roman" w:hAnsi="Times New Roman" w:cs="Times New Roman"/>
          <w:sz w:val="28"/>
          <w:szCs w:val="28"/>
        </w:rPr>
        <w:t>два</w:t>
      </w:r>
      <w:r w:rsidR="00FF1B01">
        <w:rPr>
          <w:rFonts w:ascii="Times New Roman" w:hAnsi="Times New Roman" w:cs="Times New Roman"/>
          <w:sz w:val="28"/>
          <w:szCs w:val="28"/>
        </w:rPr>
        <w:t xml:space="preserve"> из которых – «Э</w:t>
      </w:r>
      <w:r w:rsidRPr="008C4C62">
        <w:rPr>
          <w:rFonts w:ascii="Times New Roman" w:hAnsi="Times New Roman" w:cs="Times New Roman"/>
          <w:sz w:val="28"/>
          <w:szCs w:val="28"/>
        </w:rPr>
        <w:t>кономика</w:t>
      </w:r>
      <w:r w:rsidR="00FF1B01">
        <w:rPr>
          <w:rFonts w:ascii="Times New Roman" w:hAnsi="Times New Roman" w:cs="Times New Roman"/>
          <w:sz w:val="28"/>
          <w:szCs w:val="28"/>
        </w:rPr>
        <w:t>» и</w:t>
      </w:r>
      <w:r w:rsidRPr="008C4C62">
        <w:rPr>
          <w:rFonts w:ascii="Times New Roman" w:hAnsi="Times New Roman" w:cs="Times New Roman"/>
          <w:sz w:val="28"/>
          <w:szCs w:val="28"/>
        </w:rPr>
        <w:t xml:space="preserve"> </w:t>
      </w:r>
      <w:r w:rsidR="00FF1B01">
        <w:rPr>
          <w:rFonts w:ascii="Times New Roman" w:hAnsi="Times New Roman" w:cs="Times New Roman"/>
          <w:sz w:val="28"/>
          <w:szCs w:val="28"/>
        </w:rPr>
        <w:t>«Финансовая грамотность»</w:t>
      </w:r>
      <w:r w:rsidRPr="008C4C62">
        <w:rPr>
          <w:rFonts w:ascii="Times New Roman" w:hAnsi="Times New Roman" w:cs="Times New Roman"/>
          <w:sz w:val="28"/>
          <w:szCs w:val="28"/>
        </w:rPr>
        <w:t xml:space="preserve"> включены в Перечень олимпиад школьников М</w:t>
      </w:r>
      <w:r w:rsidR="00FF1B01">
        <w:rPr>
          <w:rFonts w:ascii="Times New Roman" w:hAnsi="Times New Roman" w:cs="Times New Roman"/>
          <w:sz w:val="28"/>
          <w:szCs w:val="28"/>
        </w:rPr>
        <w:t>инистерства образования и науки</w:t>
      </w:r>
      <w:r w:rsidRPr="008C4C62">
        <w:rPr>
          <w:rFonts w:ascii="Times New Roman" w:hAnsi="Times New Roman" w:cs="Times New Roman"/>
          <w:sz w:val="28"/>
          <w:szCs w:val="28"/>
        </w:rPr>
        <w:t xml:space="preserve"> Р</w:t>
      </w:r>
      <w:r w:rsidR="00FF1B01">
        <w:rPr>
          <w:rFonts w:ascii="Times New Roman" w:hAnsi="Times New Roman" w:cs="Times New Roman"/>
          <w:sz w:val="28"/>
          <w:szCs w:val="28"/>
        </w:rPr>
        <w:t xml:space="preserve">оссийский </w:t>
      </w:r>
      <w:r w:rsidRPr="008C4C62">
        <w:rPr>
          <w:rFonts w:ascii="Times New Roman" w:hAnsi="Times New Roman" w:cs="Times New Roman"/>
          <w:sz w:val="28"/>
          <w:szCs w:val="28"/>
        </w:rPr>
        <w:t>Ф</w:t>
      </w:r>
      <w:r w:rsidR="00FF1B01">
        <w:rPr>
          <w:rFonts w:ascii="Times New Roman" w:hAnsi="Times New Roman" w:cs="Times New Roman"/>
          <w:sz w:val="28"/>
          <w:szCs w:val="28"/>
        </w:rPr>
        <w:t>едерации</w:t>
      </w:r>
      <w:r w:rsidRPr="008C4C62">
        <w:rPr>
          <w:rFonts w:ascii="Times New Roman" w:hAnsi="Times New Roman" w:cs="Times New Roman"/>
          <w:sz w:val="28"/>
          <w:szCs w:val="28"/>
        </w:rPr>
        <w:t xml:space="preserve">, </w:t>
      </w:r>
      <w:r w:rsidRPr="00FF1B01">
        <w:rPr>
          <w:rFonts w:ascii="Times New Roman" w:hAnsi="Times New Roman" w:cs="Times New Roman"/>
          <w:bCs/>
          <w:iCs/>
          <w:sz w:val="28"/>
          <w:szCs w:val="28"/>
        </w:rPr>
        <w:t>дающих льготы при поступлении в вузы Р</w:t>
      </w:r>
      <w:r w:rsidR="00FF1B01">
        <w:rPr>
          <w:rFonts w:ascii="Times New Roman" w:hAnsi="Times New Roman" w:cs="Times New Roman"/>
          <w:bCs/>
          <w:iCs/>
          <w:sz w:val="28"/>
          <w:szCs w:val="28"/>
        </w:rPr>
        <w:t xml:space="preserve">оссийской </w:t>
      </w:r>
      <w:r w:rsidRPr="00FF1B01"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="00FF1B01">
        <w:rPr>
          <w:rFonts w:ascii="Times New Roman" w:hAnsi="Times New Roman" w:cs="Times New Roman"/>
          <w:bCs/>
          <w:iCs/>
          <w:sz w:val="28"/>
          <w:szCs w:val="28"/>
        </w:rPr>
        <w:t>едерации</w:t>
      </w:r>
      <w:r w:rsidRPr="00FF1B0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96D63C6" w14:textId="77777777" w:rsidR="004833ED" w:rsidRPr="004833ED" w:rsidRDefault="004833ED" w:rsidP="002B6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E4DA36" w14:textId="0FB243DA" w:rsidR="00513D4E" w:rsidRDefault="00241042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 w14:anchorId="2404B5C6">
          <v:shapetype id="_x0000_t202" coordsize="21600,21600" o:spt="202" path="m,l,21600r21600,l21600,xe">
            <v:stroke joinstyle="miter"/>
            <v:path gradientshapeok="t" o:connecttype="rect"/>
          </v:shapetype>
          <v:shape id="Объект 4" o:spid="_x0000_s1027" type="#_x0000_t202" style="position:absolute;left:0;text-align:left;margin-left:33pt;margin-top:9.9pt;width:352.2pt;height:216.55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QBnwEAACwDAAAOAAAAZHJzL2Uyb0RvYy54bWysUsFuEzEQvSP1HyzfG+8mgSarbCraCoRU&#10;UaTCBzheO7ti7bE8bnbD1zN2lqTADXGxPZ7x83tvZnM72p4ddMAOXM3LWcGZdgqazu1r/u3rh+sV&#10;Zxila2QPTtf8qJHfbq/ebAZf6Tm00Dc6MAJxWA2+5m2MvhICVautxBl47ShpIFgZKQx70QQ5ELrt&#10;xbwo3okBQuMDKI1Itw+nJN9mfGO0ik/GoI6srzlxi3kNed2lVWw3stoH6dtOTTTkP7CwsnP06Rnq&#10;QUbJXkL3F5TtVAAEE2cKrABjOqWzBlJTFn+oeW6l11kLmYP+bBP+P1j1+fDsvwQWxzsYqYFZBPpH&#10;UN+RvBGDx2qqSZ5ihVSdhI4m2LSTBEYPydvj2U89RqbocrlYFYt1yZmi3KIs5jerdXJcXJ77gPGj&#10;BsvSoeaBGpYpyMMjxlPpr5KJzYlAohLH3Ugl6biD5kgqaBAJpIXwg7P+kyOf1uVymfqeg+XbmzkF&#10;4XVm91sm9veQJyVJczR1718imC4zufwzMaGWZC3T+KSev45z1WXItz8BAAD//wMAUEsDBBQABgAI&#10;AAAAIQDtOSUr2gAAAAUBAAAPAAAAZHJzL2Rvd25yZXYueG1sTI9PS8NAEMXvgt9hGcGb3VVqSNNs&#10;iiheFesf6G2anSbB7GzIbpv47R296OXB8Ib3fq/czL5XJxpjF9jC9cKAIq6D67ix8Pb6eJWDignZ&#10;YR+YLHxRhE11flZi4cLEL3TapkZJCMcCLbQpDYXWsW7JY1yEgVi8Qxg9JjnHRrsRJwn3vb4xJtMe&#10;O5aGFge6b6n+3B69hfenw+5jaZ6bB387TGE2mv1KW3t5Md+tQSWa098z/OALOlTCtA9HdlH1FmRI&#10;+lXxsnwlM/YWlnmega5K/Z+++gYAAP//AwBQSwECLQAUAAYACAAAACEAtoM4kv4AAADhAQAAEwAA&#10;AAAAAAAAAAAAAAAAAAAAW0NvbnRlbnRfVHlwZXNdLnhtbFBLAQItABQABgAIAAAAIQA4/SH/1gAA&#10;AJQBAAALAAAAAAAAAAAAAAAAAC8BAABfcmVscy8ucmVsc1BLAQItABQABgAIAAAAIQABpcQBnwEA&#10;ACwDAAAOAAAAAAAAAAAAAAAAAC4CAABkcnMvZTJvRG9jLnhtbFBLAQItABQABgAIAAAAIQDtOSUr&#10;2gAAAAUBAAAPAAAAAAAAAAAAAAAAAPkDAABkcnMvZG93bnJldi54bWxQSwUGAAAAAAQABADzAAAA&#10;AAUAAAAA&#10;" filled="f" stroked="f">
            <v:textbox>
              <w:txbxContent>
                <w:p w14:paraId="7107C190" w14:textId="77777777" w:rsidR="004833ED" w:rsidRPr="004833ED" w:rsidRDefault="004833ED" w:rsidP="004833ED">
                  <w:pPr>
                    <w:jc w:val="center"/>
                    <w:rPr>
                      <w:color w:val="0B769F" w:themeColor="accent4" w:themeShade="BF"/>
                      <w:kern w:val="24"/>
                      <w:sz w:val="44"/>
                      <w:szCs w:val="44"/>
                      <w14:ligatures w14:val="none"/>
                    </w:rPr>
                  </w:pPr>
                  <w:r w:rsidRPr="004833ED">
                    <w:rPr>
                      <w:color w:val="0B769F" w:themeColor="accent4" w:themeShade="BF"/>
                      <w:kern w:val="24"/>
                      <w:sz w:val="44"/>
                      <w:szCs w:val="44"/>
                    </w:rPr>
                    <w:t>Победителям и призерам*</w:t>
                  </w:r>
                </w:p>
                <w:p w14:paraId="5199ABAB" w14:textId="266C1A24" w:rsidR="004833ED" w:rsidRPr="00FF1B01" w:rsidRDefault="004833ED" w:rsidP="004833E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</w:pPr>
                  <w:r w:rsidRPr="00FF1B01">
                    <w:rPr>
                      <w:color w:val="000000" w:themeColor="text1"/>
                      <w:kern w:val="24"/>
                      <w:sz w:val="26"/>
                      <w:szCs w:val="26"/>
                    </w:rPr>
                    <w:t xml:space="preserve">             </w:t>
                  </w:r>
                  <w:r w:rsidRPr="00FF1B01">
                    <w:rPr>
                      <w:rFonts w:ascii="Times New Roman" w:hAnsi="Times New Roman" w:cs="Times New Roman"/>
                      <w:iCs/>
                      <w:color w:val="000000" w:themeColor="text1"/>
                      <w:kern w:val="24"/>
                      <w:sz w:val="26"/>
                      <w:szCs w:val="26"/>
                    </w:rPr>
                    <w:t>Возможность льготного поступления в</w:t>
                  </w:r>
                  <w:r w:rsidR="00FF1B01">
                    <w:rPr>
                      <w:rFonts w:ascii="Times New Roman" w:hAnsi="Times New Roman" w:cs="Times New Roman"/>
                      <w:i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 w:rsidRPr="00FF1B01">
                    <w:rPr>
                      <w:rFonts w:ascii="Times New Roman" w:hAnsi="Times New Roman" w:cs="Times New Roman"/>
                      <w:i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</w:p>
                <w:p w14:paraId="0F5BB0CA" w14:textId="22EEB216" w:rsidR="004833ED" w:rsidRPr="00FF1B01" w:rsidRDefault="004833ED" w:rsidP="004833ED">
                  <w:pPr>
                    <w:jc w:val="both"/>
                    <w:rPr>
                      <w:rFonts w:ascii="Times New Roman" w:hAnsi="Times New Roman" w:cs="Times New Roman"/>
                      <w:iCs/>
                      <w:color w:val="000000" w:themeColor="text1"/>
                      <w:kern w:val="24"/>
                      <w:sz w:val="26"/>
                      <w:szCs w:val="26"/>
                    </w:rPr>
                  </w:pPr>
                  <w:r w:rsidRPr="00FF1B01">
                    <w:rPr>
                      <w:rFonts w:ascii="Times New Roman" w:hAnsi="Times New Roman" w:cs="Times New Roman"/>
                      <w:iCs/>
                      <w:color w:val="000000" w:themeColor="text1"/>
                      <w:kern w:val="24"/>
                      <w:sz w:val="26"/>
                      <w:szCs w:val="26"/>
                    </w:rPr>
                    <w:t xml:space="preserve">           </w:t>
                  </w:r>
                  <w:r w:rsidR="00FF1B01">
                    <w:rPr>
                      <w:rFonts w:ascii="Times New Roman" w:hAnsi="Times New Roman" w:cs="Times New Roman"/>
                      <w:i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 w:rsidRPr="00FF1B01">
                    <w:rPr>
                      <w:rFonts w:ascii="Times New Roman" w:hAnsi="Times New Roman" w:cs="Times New Roman"/>
                      <w:iCs/>
                      <w:color w:val="000000" w:themeColor="text1"/>
                      <w:kern w:val="24"/>
                      <w:sz w:val="26"/>
                      <w:szCs w:val="26"/>
                    </w:rPr>
                    <w:t>РЭУ им. Г.В. Плеханова и другие вузы РФ</w:t>
                  </w:r>
                </w:p>
                <w:p w14:paraId="4B99FDEA" w14:textId="476BFC39" w:rsidR="004833ED" w:rsidRPr="00FF1B01" w:rsidRDefault="004833ED" w:rsidP="004833E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</w:pPr>
                  <w:r w:rsidRPr="00FF1B0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Победители и призеры Плехановской олимпиады школьников по финансовой грамотности, набравшие 75 баллов ЕГЭ и выше по математике или обществознанию, могут поступить </w:t>
                  </w:r>
                  <w:r w:rsidRPr="00FF1B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>без вступительных испытаний</w:t>
                  </w:r>
                  <w:r w:rsidRPr="00FF1B0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 или получить </w:t>
                  </w:r>
                  <w:r w:rsidRPr="00FF1B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>100 баллов по профильному предмету</w:t>
                  </w:r>
                  <w:bookmarkStart w:id="0" w:name="_GoBack"/>
                  <w:bookmarkEnd w:id="0"/>
                  <w:r w:rsidRPr="00FF1B01">
                    <w:rPr>
                      <w:rFonts w:ascii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6F5EC08">
          <v:rect id="_x0000_s1028" style="position:absolute;left:0;text-align:left;margin-left:1.95pt;margin-top:8.6pt;width:408.6pt;height:214.2pt;z-index:251657215" fillcolor="white [3201]" strokecolor="#0f9ed5 [3207]" strokeweight="5pt">
            <v:stroke linestyle="thickThin"/>
            <v:shadow color="#868686"/>
          </v:rect>
        </w:pict>
      </w:r>
    </w:p>
    <w:p w14:paraId="6F162EA7" w14:textId="3072F42D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7A0B1" w14:textId="47F989CF" w:rsidR="004833ED" w:rsidRP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8B483" w14:textId="77777777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4B94C" w14:textId="77777777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58B29" w14:textId="77777777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961C6" w14:textId="77777777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3B31F" w14:textId="77777777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7DC54" w14:textId="77777777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2E2C8" w14:textId="77777777" w:rsidR="004833ED" w:rsidRDefault="004833ED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291A0" w14:textId="789AA2A1" w:rsidR="00513D4E" w:rsidRDefault="00513D4E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 олимпиады:</w:t>
      </w:r>
    </w:p>
    <w:p w14:paraId="4E5AF9CE" w14:textId="444FC9FA" w:rsidR="00513D4E" w:rsidRDefault="00513D4E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регистрация будет доступна с 21.10.2024 г. на официальном сайте РЭУ </w:t>
      </w:r>
      <w:r w:rsidRPr="008C4C62">
        <w:rPr>
          <w:rFonts w:ascii="Times New Roman" w:hAnsi="Times New Roman" w:cs="Times New Roman"/>
          <w:sz w:val="28"/>
          <w:szCs w:val="28"/>
        </w:rPr>
        <w:t>им. 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62">
        <w:rPr>
          <w:rFonts w:ascii="Times New Roman" w:hAnsi="Times New Roman" w:cs="Times New Roman"/>
          <w:sz w:val="28"/>
          <w:szCs w:val="28"/>
        </w:rPr>
        <w:t>Плеханова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8DFAA0" w14:textId="2E8DC659" w:rsidR="00513D4E" w:rsidRDefault="00513D4E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13D4E">
        <w:rPr>
          <w:rFonts w:ascii="Times New Roman" w:hAnsi="Times New Roman" w:cs="Times New Roman"/>
          <w:sz w:val="28"/>
          <w:szCs w:val="28"/>
        </w:rPr>
        <w:t>заочный (отборочны</w:t>
      </w:r>
      <w:r w:rsidR="00FF1B01">
        <w:rPr>
          <w:rFonts w:ascii="Times New Roman" w:hAnsi="Times New Roman" w:cs="Times New Roman"/>
          <w:sz w:val="28"/>
          <w:szCs w:val="28"/>
        </w:rPr>
        <w:t>й) этап пройдет 21 ноября 2024 года по</w:t>
      </w:r>
      <w:r w:rsidRPr="00513D4E">
        <w:rPr>
          <w:rFonts w:ascii="Times New Roman" w:hAnsi="Times New Roman" w:cs="Times New Roman"/>
          <w:sz w:val="28"/>
          <w:szCs w:val="28"/>
        </w:rPr>
        <w:t xml:space="preserve"> 24 января 2025</w:t>
      </w:r>
      <w:r w:rsidR="00FF1B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3D4E">
        <w:rPr>
          <w:rFonts w:ascii="Times New Roman" w:hAnsi="Times New Roman" w:cs="Times New Roman"/>
          <w:sz w:val="28"/>
          <w:szCs w:val="28"/>
        </w:rPr>
        <w:t>;</w:t>
      </w:r>
    </w:p>
    <w:p w14:paraId="0AA61C02" w14:textId="035E17D6" w:rsidR="00513D4E" w:rsidRDefault="00513D4E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D4E">
        <w:rPr>
          <w:rFonts w:ascii="Times New Roman" w:hAnsi="Times New Roman" w:cs="Times New Roman"/>
          <w:sz w:val="28"/>
          <w:szCs w:val="28"/>
        </w:rPr>
        <w:t xml:space="preserve">очный (заключительный) этап пройдет 10 марта </w:t>
      </w:r>
      <w:r w:rsidR="00FF1B01">
        <w:rPr>
          <w:rFonts w:ascii="Times New Roman" w:hAnsi="Times New Roman" w:cs="Times New Roman"/>
          <w:sz w:val="28"/>
          <w:szCs w:val="28"/>
        </w:rPr>
        <w:t>–</w:t>
      </w:r>
      <w:r w:rsidRPr="00513D4E">
        <w:rPr>
          <w:rFonts w:ascii="Times New Roman" w:hAnsi="Times New Roman" w:cs="Times New Roman"/>
          <w:sz w:val="28"/>
          <w:szCs w:val="28"/>
        </w:rPr>
        <w:t xml:space="preserve"> 31 марта 2025 года.</w:t>
      </w:r>
    </w:p>
    <w:p w14:paraId="4BC517FA" w14:textId="0D5E55B5" w:rsidR="002B62AB" w:rsidRPr="002B62AB" w:rsidRDefault="002B62AB" w:rsidP="008C4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о мероприятии можно познакомиться </w:t>
      </w:r>
      <w:r w:rsidRPr="002B62AB">
        <w:rPr>
          <w:rFonts w:ascii="Times New Roman" w:hAnsi="Times New Roman" w:cs="Times New Roman"/>
          <w:sz w:val="28"/>
          <w:szCs w:val="28"/>
          <w:u w:val="single"/>
        </w:rPr>
        <w:t>здесь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0716DAD" w14:textId="3A894C81" w:rsidR="00076BE5" w:rsidRDefault="00076BE5" w:rsidP="002B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60474" w14:textId="0C6F7A8B" w:rsidR="004833ED" w:rsidRPr="00EE16FF" w:rsidRDefault="002B62AB" w:rsidP="004833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участия в олимпиаде необходимо зарегистрироваться!</w:t>
      </w:r>
      <w:r w:rsidR="004833ED" w:rsidRPr="00EE1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976B8BF" w14:textId="66DACF4C" w:rsidR="004833ED" w:rsidRDefault="00241042" w:rsidP="00425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34F9024">
          <v:rect id="_x0000_s1031" style="position:absolute;left:0;text-align:left;margin-left:42.15pt;margin-top:9.15pt;width:407.4pt;height:104.4pt;z-index:251662336" fillcolor="white [3201]" strokecolor="#0f9ed5 [3207]" strokeweight="5pt">
            <v:stroke linestyle="thickThin"/>
            <v:shadow color="#868686"/>
            <v:textbox>
              <w:txbxContent>
                <w:p w14:paraId="4C238EC1" w14:textId="42A56F52" w:rsidR="00EE16FF" w:rsidRPr="00EE16FF" w:rsidRDefault="00EE16FF" w:rsidP="00EE16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16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Регистрация участника на Плехановскую олимпиаду школьников по финансовой грамотности 2024 — </w:t>
                  </w:r>
                </w:p>
                <w:p w14:paraId="3B70F963" w14:textId="208B354F" w:rsidR="00EE16FF" w:rsidRPr="002B62AB" w:rsidRDefault="00241042" w:rsidP="003E324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hyperlink r:id="rId8" w:history="1">
                    <w:r w:rsidR="003E324F" w:rsidRPr="002B62AB">
                      <w:rPr>
                        <w:rStyle w:val="ac"/>
                        <w:rFonts w:ascii="Times New Roman" w:hAnsi="Times New Roman" w:cs="Times New Roman"/>
                        <w:sz w:val="36"/>
                        <w:szCs w:val="36"/>
                      </w:rPr>
                      <w:t>https://fingram.rea.ru/olimpiada</w:t>
                    </w:r>
                  </w:hyperlink>
                </w:p>
                <w:p w14:paraId="7353328F" w14:textId="77777777" w:rsidR="003E324F" w:rsidRDefault="003E324F"/>
              </w:txbxContent>
            </v:textbox>
          </v:rect>
        </w:pict>
      </w:r>
    </w:p>
    <w:p w14:paraId="5657421D" w14:textId="2BF8A512" w:rsidR="00425A37" w:rsidRDefault="00425A37" w:rsidP="00425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C1435" w14:textId="77777777" w:rsidR="00EE16FF" w:rsidRPr="00EE16FF" w:rsidRDefault="00EE16FF" w:rsidP="00EE16FF">
      <w:pPr>
        <w:rPr>
          <w:rFonts w:ascii="Times New Roman" w:hAnsi="Times New Roman" w:cs="Times New Roman"/>
          <w:sz w:val="28"/>
          <w:szCs w:val="28"/>
        </w:rPr>
      </w:pPr>
    </w:p>
    <w:p w14:paraId="0000BD19" w14:textId="77777777" w:rsidR="00EE16FF" w:rsidRPr="00EE16FF" w:rsidRDefault="00EE16FF" w:rsidP="00EE16FF">
      <w:pPr>
        <w:rPr>
          <w:rFonts w:ascii="Times New Roman" w:hAnsi="Times New Roman" w:cs="Times New Roman"/>
          <w:sz w:val="28"/>
          <w:szCs w:val="28"/>
        </w:rPr>
      </w:pPr>
    </w:p>
    <w:p w14:paraId="6D287105" w14:textId="77777777" w:rsidR="00EE16FF" w:rsidRPr="00EE16FF" w:rsidRDefault="00EE16FF" w:rsidP="00EE16FF">
      <w:pPr>
        <w:rPr>
          <w:rFonts w:ascii="Times New Roman" w:hAnsi="Times New Roman" w:cs="Times New Roman"/>
          <w:sz w:val="28"/>
          <w:szCs w:val="28"/>
        </w:rPr>
      </w:pPr>
    </w:p>
    <w:p w14:paraId="58470FBC" w14:textId="77777777" w:rsidR="00EE16FF" w:rsidRDefault="00EE16FF" w:rsidP="00EE16FF">
      <w:pPr>
        <w:rPr>
          <w:rFonts w:ascii="Times New Roman" w:hAnsi="Times New Roman" w:cs="Times New Roman"/>
          <w:sz w:val="28"/>
          <w:szCs w:val="28"/>
        </w:rPr>
      </w:pPr>
    </w:p>
    <w:p w14:paraId="096A067B" w14:textId="27A28985" w:rsidR="00EE16FF" w:rsidRPr="00EE16FF" w:rsidRDefault="00EE16FF" w:rsidP="00EE16FF">
      <w:pPr>
        <w:tabs>
          <w:tab w:val="left" w:pos="111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16FF">
        <w:rPr>
          <w:rFonts w:ascii="Times New Roman" w:hAnsi="Times New Roman" w:cs="Times New Roman"/>
          <w:b/>
          <w:bCs/>
          <w:sz w:val="28"/>
          <w:szCs w:val="28"/>
        </w:rPr>
        <w:t xml:space="preserve">или по </w:t>
      </w:r>
      <w:proofErr w:type="spellStart"/>
      <w:r w:rsidRPr="00EE16FF">
        <w:rPr>
          <w:rFonts w:ascii="Times New Roman" w:hAnsi="Times New Roman" w:cs="Times New Roman"/>
          <w:b/>
          <w:bCs/>
          <w:sz w:val="28"/>
          <w:szCs w:val="28"/>
          <w:lang w:val="en-US"/>
        </w:rPr>
        <w:t>Qr</w:t>
      </w:r>
      <w:proofErr w:type="spellEnd"/>
      <w:r w:rsidRPr="003E324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E16FF">
        <w:rPr>
          <w:rFonts w:ascii="Times New Roman" w:hAnsi="Times New Roman" w:cs="Times New Roman"/>
          <w:b/>
          <w:bCs/>
          <w:sz w:val="28"/>
          <w:szCs w:val="28"/>
        </w:rPr>
        <w:t>коду:</w:t>
      </w:r>
    </w:p>
    <w:p w14:paraId="008737EA" w14:textId="16B3DC1B" w:rsidR="00EE16FF" w:rsidRPr="00EE16FF" w:rsidRDefault="00EE16FF" w:rsidP="00EE16FF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 w:rsidRPr="002B6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D0FC177" wp14:editId="1359E070">
            <wp:simplePos x="0" y="0"/>
            <wp:positionH relativeFrom="column">
              <wp:posOffset>512445</wp:posOffset>
            </wp:positionH>
            <wp:positionV relativeFrom="paragraph">
              <wp:posOffset>116840</wp:posOffset>
            </wp:positionV>
            <wp:extent cx="5000625" cy="1171575"/>
            <wp:effectExtent l="0" t="0" r="0" b="0"/>
            <wp:wrapNone/>
            <wp:docPr id="93973833" name="Рисунок 1" descr="Изображение выглядит как текст, Шрифт, снимок экран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3833" name="Рисунок 1" descr="Изображение выглядит как текст, Шрифт, снимок экрана, линия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16FF" w:rsidRPr="00EE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8682C"/>
    <w:multiLevelType w:val="multilevel"/>
    <w:tmpl w:val="632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D34"/>
    <w:rsid w:val="00076BE5"/>
    <w:rsid w:val="000D4E40"/>
    <w:rsid w:val="00210B0E"/>
    <w:rsid w:val="0021737C"/>
    <w:rsid w:val="00241042"/>
    <w:rsid w:val="002B62AB"/>
    <w:rsid w:val="003119C9"/>
    <w:rsid w:val="003E324F"/>
    <w:rsid w:val="00425A37"/>
    <w:rsid w:val="004833ED"/>
    <w:rsid w:val="004B01AE"/>
    <w:rsid w:val="00513D4E"/>
    <w:rsid w:val="005575A1"/>
    <w:rsid w:val="005C4080"/>
    <w:rsid w:val="008C4C62"/>
    <w:rsid w:val="00B17B56"/>
    <w:rsid w:val="00CB5D34"/>
    <w:rsid w:val="00D77024"/>
    <w:rsid w:val="00E721CD"/>
    <w:rsid w:val="00EE16FF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4625D3"/>
  <w15:chartTrackingRefBased/>
  <w15:docId w15:val="{237DA94D-02F0-4DEB-92EA-2AD65887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D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D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D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D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D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D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5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D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D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5D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D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5D3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33E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3E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76B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ram.rea.ru/olimpiad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1EB7-324F-4A9E-BE42-37D9EA21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E2268</dc:creator>
  <cp:keywords/>
  <dc:description/>
  <cp:lastModifiedBy>Нелюбина Татьяна Владимировна</cp:lastModifiedBy>
  <cp:revision>5</cp:revision>
  <dcterms:created xsi:type="dcterms:W3CDTF">2024-10-25T05:58:00Z</dcterms:created>
  <dcterms:modified xsi:type="dcterms:W3CDTF">2024-10-29T10:52:00Z</dcterms:modified>
</cp:coreProperties>
</file>