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4C" w:rsidRPr="00406121" w:rsidRDefault="00E87E4C" w:rsidP="00E87E4C">
      <w:pPr>
        <w:tabs>
          <w:tab w:val="left" w:pos="6423"/>
          <w:tab w:val="left" w:pos="7281"/>
        </w:tabs>
        <w:autoSpaceDE w:val="0"/>
        <w:autoSpaceDN w:val="0"/>
        <w:adjustRightInd w:val="0"/>
        <w:jc w:val="center"/>
        <w:rPr>
          <w:b/>
          <w:bCs/>
          <w:color w:val="000000"/>
          <w:szCs w:val="28"/>
        </w:rPr>
      </w:pPr>
      <w:bookmarkStart w:id="0" w:name="_GoBack"/>
      <w:bookmarkEnd w:id="0"/>
      <w:r w:rsidRPr="00406121">
        <w:rPr>
          <w:b/>
          <w:bCs/>
          <w:color w:val="000000"/>
          <w:szCs w:val="28"/>
        </w:rPr>
        <w:t>Пресс-релиз:</w:t>
      </w:r>
    </w:p>
    <w:p w:rsidR="00E87E4C" w:rsidRPr="008A2F17" w:rsidRDefault="00E87E4C" w:rsidP="008A2F17">
      <w:pPr>
        <w:jc w:val="center"/>
        <w:rPr>
          <w:szCs w:val="28"/>
        </w:rPr>
      </w:pPr>
      <w:r w:rsidRPr="00AF721B">
        <w:rPr>
          <w:bCs/>
          <w:szCs w:val="28"/>
        </w:rPr>
        <w:t xml:space="preserve">«О </w:t>
      </w:r>
      <w:r w:rsidR="008A2F17">
        <w:rPr>
          <w:szCs w:val="28"/>
        </w:rPr>
        <w:t>внедрении Стандарта</w:t>
      </w:r>
      <w:r w:rsidR="00AF721B" w:rsidRPr="00497B59">
        <w:rPr>
          <w:szCs w:val="28"/>
        </w:rPr>
        <w:t xml:space="preserve"> </w:t>
      </w:r>
      <w:r w:rsidR="008A2F17">
        <w:rPr>
          <w:szCs w:val="28"/>
        </w:rPr>
        <w:t xml:space="preserve">по </w:t>
      </w:r>
      <w:r w:rsidR="00AF721B" w:rsidRPr="00D96F2A">
        <w:rPr>
          <w:szCs w:val="28"/>
        </w:rPr>
        <w:t xml:space="preserve">развитию </w:t>
      </w:r>
      <w:r w:rsidR="008A2F17">
        <w:rPr>
          <w:szCs w:val="28"/>
        </w:rPr>
        <w:t>конкуренции в Кировской области</w:t>
      </w:r>
      <w:r>
        <w:rPr>
          <w:b/>
          <w:sz w:val="27"/>
          <w:szCs w:val="27"/>
        </w:rPr>
        <w:t>»</w:t>
      </w:r>
    </w:p>
    <w:p w:rsidR="00325902" w:rsidRDefault="00325902" w:rsidP="00E87E4C">
      <w:pPr>
        <w:pStyle w:val="a8"/>
        <w:spacing w:before="0" w:beforeAutospacing="0" w:after="0" w:afterAutospacing="0" w:line="400" w:lineRule="exact"/>
        <w:ind w:firstLine="709"/>
        <w:jc w:val="both"/>
        <w:rPr>
          <w:sz w:val="28"/>
          <w:szCs w:val="28"/>
        </w:rPr>
      </w:pPr>
    </w:p>
    <w:p w:rsidR="001E75F0" w:rsidRDefault="001E75F0" w:rsidP="00E87E4C">
      <w:pPr>
        <w:pStyle w:val="a8"/>
        <w:spacing w:before="0" w:beforeAutospacing="0" w:after="0" w:afterAutospacing="0" w:line="400" w:lineRule="exact"/>
        <w:ind w:firstLine="709"/>
        <w:jc w:val="both"/>
        <w:rPr>
          <w:sz w:val="28"/>
          <w:szCs w:val="28"/>
        </w:rPr>
      </w:pPr>
    </w:p>
    <w:p w:rsidR="008A2F17" w:rsidRDefault="008A2F17" w:rsidP="00325902">
      <w:pPr>
        <w:spacing w:line="360" w:lineRule="auto"/>
        <w:ind w:firstLine="708"/>
        <w:jc w:val="both"/>
        <w:rPr>
          <w:szCs w:val="28"/>
        </w:rPr>
      </w:pPr>
      <w:r>
        <w:rPr>
          <w:szCs w:val="28"/>
        </w:rPr>
        <w:t>В июле текущего года к</w:t>
      </w:r>
      <w:r w:rsidRPr="008A2F17">
        <w:rPr>
          <w:szCs w:val="28"/>
        </w:rPr>
        <w:t>оординационн</w:t>
      </w:r>
      <w:r>
        <w:rPr>
          <w:szCs w:val="28"/>
        </w:rPr>
        <w:t>ым</w:t>
      </w:r>
      <w:r w:rsidRPr="008A2F17">
        <w:rPr>
          <w:szCs w:val="28"/>
        </w:rPr>
        <w:t xml:space="preserve"> совет</w:t>
      </w:r>
      <w:r>
        <w:rPr>
          <w:szCs w:val="28"/>
        </w:rPr>
        <w:t>ом</w:t>
      </w:r>
      <w:r w:rsidRPr="008A2F17">
        <w:rPr>
          <w:szCs w:val="28"/>
        </w:rPr>
        <w:t xml:space="preserve"> при Губернаторе Кировской области по содействию развитию конкуренции в Кировской области</w:t>
      </w:r>
      <w:r>
        <w:rPr>
          <w:szCs w:val="28"/>
        </w:rPr>
        <w:t xml:space="preserve"> одобрен </w:t>
      </w:r>
      <w:r w:rsidRPr="008A2F17">
        <w:rPr>
          <w:szCs w:val="28"/>
        </w:rPr>
        <w:t>план мероприятий («дорожн</w:t>
      </w:r>
      <w:r>
        <w:rPr>
          <w:szCs w:val="28"/>
        </w:rPr>
        <w:t>ая</w:t>
      </w:r>
      <w:r w:rsidRPr="008A2F17">
        <w:rPr>
          <w:szCs w:val="28"/>
        </w:rPr>
        <w:t xml:space="preserve"> карт</w:t>
      </w:r>
      <w:r>
        <w:rPr>
          <w:szCs w:val="28"/>
        </w:rPr>
        <w:t>а</w:t>
      </w:r>
      <w:r w:rsidRPr="008A2F17">
        <w:rPr>
          <w:szCs w:val="28"/>
        </w:rPr>
        <w:t>») по содействию развитию конкуренции в Кировской области на 2017-2018 годы</w:t>
      </w:r>
      <w:r>
        <w:rPr>
          <w:szCs w:val="28"/>
        </w:rPr>
        <w:t>. Дорожная карта включила в себя как с</w:t>
      </w:r>
      <w:r w:rsidRPr="008A2F17">
        <w:rPr>
          <w:szCs w:val="28"/>
        </w:rPr>
        <w:t xml:space="preserve">истемные мероприятия по развитию конкуренции в </w:t>
      </w:r>
      <w:r>
        <w:rPr>
          <w:szCs w:val="28"/>
        </w:rPr>
        <w:t>регионе, так и м</w:t>
      </w:r>
      <w:r w:rsidRPr="008A2F17">
        <w:rPr>
          <w:szCs w:val="28"/>
        </w:rPr>
        <w:t>ероприятия по развитию конкуренции на отдельных рынках</w:t>
      </w:r>
      <w:r>
        <w:rPr>
          <w:szCs w:val="28"/>
        </w:rPr>
        <w:t xml:space="preserve"> – на рынке </w:t>
      </w:r>
      <w:r w:rsidRPr="008A2F17">
        <w:rPr>
          <w:szCs w:val="28"/>
        </w:rPr>
        <w:t>услуг образования</w:t>
      </w:r>
      <w:r>
        <w:rPr>
          <w:szCs w:val="28"/>
        </w:rPr>
        <w:t xml:space="preserve">, </w:t>
      </w:r>
      <w:r w:rsidRPr="008A2F17">
        <w:rPr>
          <w:szCs w:val="28"/>
        </w:rPr>
        <w:t>детского отдыха и оздоровления</w:t>
      </w:r>
      <w:r>
        <w:rPr>
          <w:szCs w:val="28"/>
        </w:rPr>
        <w:t xml:space="preserve">, рынке медицинских услуг, </w:t>
      </w:r>
      <w:r w:rsidRPr="008A2F17">
        <w:rPr>
          <w:szCs w:val="28"/>
        </w:rPr>
        <w:t>услуг жилищно-коммунального хозяйства</w:t>
      </w:r>
      <w:r>
        <w:rPr>
          <w:szCs w:val="28"/>
        </w:rPr>
        <w:t>, торговли, связи, строительства и ряда других.</w:t>
      </w:r>
    </w:p>
    <w:p w:rsidR="008A2F17" w:rsidRDefault="008A2F17" w:rsidP="00325902">
      <w:pPr>
        <w:spacing w:line="360" w:lineRule="auto"/>
        <w:ind w:firstLine="708"/>
        <w:jc w:val="both"/>
        <w:rPr>
          <w:szCs w:val="28"/>
        </w:rPr>
      </w:pPr>
      <w:r>
        <w:rPr>
          <w:szCs w:val="28"/>
        </w:rPr>
        <w:t>П</w:t>
      </w:r>
      <w:r w:rsidRPr="008A2F17">
        <w:rPr>
          <w:szCs w:val="28"/>
        </w:rPr>
        <w:t>лан мероприятий («дорожная карта»)</w:t>
      </w:r>
      <w:r>
        <w:rPr>
          <w:szCs w:val="28"/>
        </w:rPr>
        <w:t xml:space="preserve"> была разработана министерством экономического развития Кировской области совместно с отраслевыми органами исполнительной власти региона. Эта работа проводится </w:t>
      </w:r>
      <w:r w:rsidRPr="008A2F17">
        <w:rPr>
          <w:szCs w:val="28"/>
        </w:rPr>
        <w:t>в цел</w:t>
      </w:r>
      <w:r>
        <w:rPr>
          <w:szCs w:val="28"/>
        </w:rPr>
        <w:t>ях внедрения на территории области С</w:t>
      </w:r>
      <w:r w:rsidRPr="008A2F17">
        <w:rPr>
          <w:szCs w:val="28"/>
        </w:rPr>
        <w:t>тандарта развития конкуренции</w:t>
      </w:r>
      <w:r>
        <w:rPr>
          <w:szCs w:val="28"/>
        </w:rPr>
        <w:t xml:space="preserve">, который был утвержден </w:t>
      </w:r>
      <w:r w:rsidRPr="008A2F17">
        <w:rPr>
          <w:szCs w:val="28"/>
        </w:rPr>
        <w:t xml:space="preserve">распоряжением Правительства Российской Федерации от 05.09.2015 № 1738-р «Об утверждении стандарта развития конкуренции в субъектах Российской </w:t>
      </w:r>
      <w:r>
        <w:rPr>
          <w:szCs w:val="28"/>
        </w:rPr>
        <w:t>Федерации».</w:t>
      </w:r>
    </w:p>
    <w:p w:rsidR="008A2F17" w:rsidRDefault="001E75F0" w:rsidP="00325902">
      <w:pPr>
        <w:spacing w:line="360" w:lineRule="auto"/>
        <w:ind w:firstLine="708"/>
        <w:jc w:val="both"/>
        <w:rPr>
          <w:szCs w:val="28"/>
        </w:rPr>
      </w:pPr>
      <w:r>
        <w:rPr>
          <w:szCs w:val="28"/>
        </w:rPr>
        <w:t xml:space="preserve">Определены также </w:t>
      </w:r>
      <w:r w:rsidRPr="001E75F0">
        <w:rPr>
          <w:szCs w:val="28"/>
        </w:rPr>
        <w:t>целевые показатели по приоритетным и социально значимым рынкам Кировской области</w:t>
      </w:r>
      <w:r>
        <w:rPr>
          <w:szCs w:val="28"/>
        </w:rPr>
        <w:t>, на достижение которых направлена реализация плана мероприятий («дорожной карты»)</w:t>
      </w:r>
      <w:r w:rsidRPr="001E75F0">
        <w:rPr>
          <w:szCs w:val="28"/>
        </w:rPr>
        <w:t xml:space="preserve"> по содействию развитию конкуренции</w:t>
      </w:r>
      <w:r>
        <w:rPr>
          <w:szCs w:val="28"/>
        </w:rPr>
        <w:t xml:space="preserve"> в регионе.</w:t>
      </w:r>
    </w:p>
    <w:p w:rsidR="008A2F17" w:rsidRDefault="008A2F17" w:rsidP="00325902">
      <w:pPr>
        <w:spacing w:line="360" w:lineRule="auto"/>
        <w:ind w:firstLine="708"/>
        <w:jc w:val="both"/>
        <w:rPr>
          <w:szCs w:val="28"/>
        </w:rPr>
      </w:pPr>
      <w:r>
        <w:rPr>
          <w:szCs w:val="28"/>
        </w:rPr>
        <w:t xml:space="preserve">Планируется, что в ближайшее время </w:t>
      </w:r>
      <w:r w:rsidR="001E75F0" w:rsidRPr="001E75F0">
        <w:rPr>
          <w:szCs w:val="28"/>
        </w:rPr>
        <w:t>дорожная карта</w:t>
      </w:r>
      <w:r w:rsidR="001E75F0">
        <w:rPr>
          <w:szCs w:val="28"/>
        </w:rPr>
        <w:t xml:space="preserve"> и перечень целевых показателей будут утверждены на уровне высшего должностного лица Кировской области.</w:t>
      </w:r>
    </w:p>
    <w:p w:rsidR="001E75F0" w:rsidRDefault="001E75F0" w:rsidP="001E75F0">
      <w:pPr>
        <w:spacing w:line="360" w:lineRule="auto"/>
        <w:jc w:val="center"/>
        <w:rPr>
          <w:szCs w:val="28"/>
        </w:rPr>
      </w:pPr>
      <w:r>
        <w:rPr>
          <w:szCs w:val="28"/>
        </w:rPr>
        <w:t>___________</w:t>
      </w:r>
    </w:p>
    <w:sectPr w:rsidR="001E75F0" w:rsidSect="003349A1">
      <w:footerReference w:type="default" r:id="rId8"/>
      <w:pgSz w:w="11906" w:h="16838" w:code="9"/>
      <w:pgMar w:top="993" w:right="1286" w:bottom="360"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F17" w:rsidRDefault="008A2F17">
      <w:r>
        <w:separator/>
      </w:r>
    </w:p>
  </w:endnote>
  <w:endnote w:type="continuationSeparator" w:id="0">
    <w:p w:rsidR="008A2F17" w:rsidRDefault="008A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F17" w:rsidRPr="007934A6" w:rsidRDefault="008A2F17" w:rsidP="007934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F17" w:rsidRDefault="008A2F17">
      <w:r>
        <w:separator/>
      </w:r>
    </w:p>
  </w:footnote>
  <w:footnote w:type="continuationSeparator" w:id="0">
    <w:p w:rsidR="008A2F17" w:rsidRDefault="008A2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3D16"/>
    <w:multiLevelType w:val="hybridMultilevel"/>
    <w:tmpl w:val="774E6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4C5AD5"/>
    <w:multiLevelType w:val="hybridMultilevel"/>
    <w:tmpl w:val="D06A0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9B74F6"/>
    <w:multiLevelType w:val="hybridMultilevel"/>
    <w:tmpl w:val="BFA48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3E07DA"/>
    <w:multiLevelType w:val="multilevel"/>
    <w:tmpl w:val="BDA2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6196C"/>
    <w:multiLevelType w:val="hybridMultilevel"/>
    <w:tmpl w:val="CC4644AC"/>
    <w:lvl w:ilvl="0" w:tplc="C8AC1772">
      <w:start w:val="1"/>
      <w:numFmt w:val="decimal"/>
      <w:lvlText w:val="%1."/>
      <w:lvlJc w:val="left"/>
      <w:pPr>
        <w:tabs>
          <w:tab w:val="num" w:pos="644"/>
        </w:tabs>
        <w:ind w:left="644" w:hanging="360"/>
      </w:pPr>
      <w:rPr>
        <w:sz w:val="28"/>
        <w:szCs w:val="28"/>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5">
    <w:nsid w:val="4E0009F1"/>
    <w:multiLevelType w:val="hybridMultilevel"/>
    <w:tmpl w:val="4E662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B26306"/>
    <w:multiLevelType w:val="hybridMultilevel"/>
    <w:tmpl w:val="9DEE247C"/>
    <w:lvl w:ilvl="0" w:tplc="6EBC907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1FF1A57"/>
    <w:multiLevelType w:val="hybridMultilevel"/>
    <w:tmpl w:val="DD0EDF86"/>
    <w:lvl w:ilvl="0" w:tplc="D562C9CA">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0"/>
  </w:num>
  <w:num w:numId="3">
    <w:abstractNumId w:val="3"/>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34"/>
    <w:rsid w:val="0000628F"/>
    <w:rsid w:val="0001248A"/>
    <w:rsid w:val="00012A7B"/>
    <w:rsid w:val="000130BD"/>
    <w:rsid w:val="00014876"/>
    <w:rsid w:val="0001645D"/>
    <w:rsid w:val="00016804"/>
    <w:rsid w:val="0002654B"/>
    <w:rsid w:val="00031026"/>
    <w:rsid w:val="00032C32"/>
    <w:rsid w:val="000330C1"/>
    <w:rsid w:val="00033455"/>
    <w:rsid w:val="00035214"/>
    <w:rsid w:val="000356AF"/>
    <w:rsid w:val="000362DD"/>
    <w:rsid w:val="000446BC"/>
    <w:rsid w:val="00045396"/>
    <w:rsid w:val="00052A62"/>
    <w:rsid w:val="00052D3E"/>
    <w:rsid w:val="00053059"/>
    <w:rsid w:val="00053EF5"/>
    <w:rsid w:val="00055DEA"/>
    <w:rsid w:val="000577F0"/>
    <w:rsid w:val="000612F3"/>
    <w:rsid w:val="0006371F"/>
    <w:rsid w:val="000654A0"/>
    <w:rsid w:val="00070410"/>
    <w:rsid w:val="00080515"/>
    <w:rsid w:val="00080E0B"/>
    <w:rsid w:val="000829F6"/>
    <w:rsid w:val="00083F67"/>
    <w:rsid w:val="000846F3"/>
    <w:rsid w:val="000903E0"/>
    <w:rsid w:val="000904E1"/>
    <w:rsid w:val="000A016F"/>
    <w:rsid w:val="000A2D94"/>
    <w:rsid w:val="000A3B9B"/>
    <w:rsid w:val="000A615E"/>
    <w:rsid w:val="000A6AA5"/>
    <w:rsid w:val="000B162B"/>
    <w:rsid w:val="000B371F"/>
    <w:rsid w:val="000B48A9"/>
    <w:rsid w:val="000B5786"/>
    <w:rsid w:val="000B67CD"/>
    <w:rsid w:val="000C0326"/>
    <w:rsid w:val="000C053D"/>
    <w:rsid w:val="000C1A91"/>
    <w:rsid w:val="000D3A54"/>
    <w:rsid w:val="000D5810"/>
    <w:rsid w:val="000D757F"/>
    <w:rsid w:val="000E0EBE"/>
    <w:rsid w:val="000E454D"/>
    <w:rsid w:val="000E46AD"/>
    <w:rsid w:val="000E50E1"/>
    <w:rsid w:val="000F2836"/>
    <w:rsid w:val="000F47CE"/>
    <w:rsid w:val="000F6955"/>
    <w:rsid w:val="000F7A71"/>
    <w:rsid w:val="001077A8"/>
    <w:rsid w:val="00112481"/>
    <w:rsid w:val="00113294"/>
    <w:rsid w:val="00113B1D"/>
    <w:rsid w:val="0011491E"/>
    <w:rsid w:val="00114E98"/>
    <w:rsid w:val="0011508E"/>
    <w:rsid w:val="00116F67"/>
    <w:rsid w:val="00121D19"/>
    <w:rsid w:val="00123F38"/>
    <w:rsid w:val="00126D0D"/>
    <w:rsid w:val="0012795A"/>
    <w:rsid w:val="00132E51"/>
    <w:rsid w:val="001342A9"/>
    <w:rsid w:val="0013439C"/>
    <w:rsid w:val="00135F11"/>
    <w:rsid w:val="0013754E"/>
    <w:rsid w:val="00141224"/>
    <w:rsid w:val="00143108"/>
    <w:rsid w:val="00144BF0"/>
    <w:rsid w:val="00147B11"/>
    <w:rsid w:val="00150AC7"/>
    <w:rsid w:val="00150DBA"/>
    <w:rsid w:val="0015176B"/>
    <w:rsid w:val="00154317"/>
    <w:rsid w:val="00155291"/>
    <w:rsid w:val="00155C43"/>
    <w:rsid w:val="00156961"/>
    <w:rsid w:val="00162A1A"/>
    <w:rsid w:val="00170ED0"/>
    <w:rsid w:val="00173F7C"/>
    <w:rsid w:val="00183906"/>
    <w:rsid w:val="001927AA"/>
    <w:rsid w:val="00197F45"/>
    <w:rsid w:val="001A260A"/>
    <w:rsid w:val="001A31A8"/>
    <w:rsid w:val="001A455E"/>
    <w:rsid w:val="001A6222"/>
    <w:rsid w:val="001B0449"/>
    <w:rsid w:val="001B38DF"/>
    <w:rsid w:val="001B64C4"/>
    <w:rsid w:val="001B688D"/>
    <w:rsid w:val="001C3EB8"/>
    <w:rsid w:val="001C3F2E"/>
    <w:rsid w:val="001C4239"/>
    <w:rsid w:val="001C4C7E"/>
    <w:rsid w:val="001C6108"/>
    <w:rsid w:val="001D1612"/>
    <w:rsid w:val="001D65AA"/>
    <w:rsid w:val="001E0803"/>
    <w:rsid w:val="001E2491"/>
    <w:rsid w:val="001E4099"/>
    <w:rsid w:val="001E4767"/>
    <w:rsid w:val="001E5A52"/>
    <w:rsid w:val="001E6501"/>
    <w:rsid w:val="001E75F0"/>
    <w:rsid w:val="001F07FC"/>
    <w:rsid w:val="001F3303"/>
    <w:rsid w:val="001F3A62"/>
    <w:rsid w:val="001F4198"/>
    <w:rsid w:val="001F5731"/>
    <w:rsid w:val="00200097"/>
    <w:rsid w:val="00200653"/>
    <w:rsid w:val="00201525"/>
    <w:rsid w:val="00205A20"/>
    <w:rsid w:val="00207ECF"/>
    <w:rsid w:val="002157AC"/>
    <w:rsid w:val="002209FC"/>
    <w:rsid w:val="002220D9"/>
    <w:rsid w:val="00223B32"/>
    <w:rsid w:val="00227F38"/>
    <w:rsid w:val="00233876"/>
    <w:rsid w:val="00234FF4"/>
    <w:rsid w:val="00235A1B"/>
    <w:rsid w:val="002370A4"/>
    <w:rsid w:val="002401F2"/>
    <w:rsid w:val="0024223C"/>
    <w:rsid w:val="002425DE"/>
    <w:rsid w:val="00242DFD"/>
    <w:rsid w:val="0024409E"/>
    <w:rsid w:val="0024685D"/>
    <w:rsid w:val="0025150C"/>
    <w:rsid w:val="00255EAE"/>
    <w:rsid w:val="0026075A"/>
    <w:rsid w:val="00261F6B"/>
    <w:rsid w:val="00263332"/>
    <w:rsid w:val="002707AB"/>
    <w:rsid w:val="0027170F"/>
    <w:rsid w:val="0027201D"/>
    <w:rsid w:val="00276EA1"/>
    <w:rsid w:val="00281228"/>
    <w:rsid w:val="00282B6B"/>
    <w:rsid w:val="0028340C"/>
    <w:rsid w:val="002916C7"/>
    <w:rsid w:val="0029230D"/>
    <w:rsid w:val="00292CD1"/>
    <w:rsid w:val="002935E6"/>
    <w:rsid w:val="00293D0E"/>
    <w:rsid w:val="00296BF9"/>
    <w:rsid w:val="00296DFC"/>
    <w:rsid w:val="002A22DA"/>
    <w:rsid w:val="002A375E"/>
    <w:rsid w:val="002A7033"/>
    <w:rsid w:val="002B62D1"/>
    <w:rsid w:val="002C11C0"/>
    <w:rsid w:val="002C3830"/>
    <w:rsid w:val="002D1471"/>
    <w:rsid w:val="002D1672"/>
    <w:rsid w:val="002D2382"/>
    <w:rsid w:val="002D2E10"/>
    <w:rsid w:val="002E16A0"/>
    <w:rsid w:val="002E1838"/>
    <w:rsid w:val="002E2A7E"/>
    <w:rsid w:val="002E5D7B"/>
    <w:rsid w:val="002F4CAF"/>
    <w:rsid w:val="002F7117"/>
    <w:rsid w:val="00300B85"/>
    <w:rsid w:val="00301603"/>
    <w:rsid w:val="0030294F"/>
    <w:rsid w:val="00306F39"/>
    <w:rsid w:val="00311660"/>
    <w:rsid w:val="0031249A"/>
    <w:rsid w:val="00314B6D"/>
    <w:rsid w:val="00317670"/>
    <w:rsid w:val="00317CF3"/>
    <w:rsid w:val="0032073D"/>
    <w:rsid w:val="00325297"/>
    <w:rsid w:val="00325902"/>
    <w:rsid w:val="00325B2D"/>
    <w:rsid w:val="00326487"/>
    <w:rsid w:val="003334BB"/>
    <w:rsid w:val="00333C19"/>
    <w:rsid w:val="003349A1"/>
    <w:rsid w:val="00337313"/>
    <w:rsid w:val="0034035E"/>
    <w:rsid w:val="0034261B"/>
    <w:rsid w:val="00342AD7"/>
    <w:rsid w:val="00345075"/>
    <w:rsid w:val="00347C96"/>
    <w:rsid w:val="003516C2"/>
    <w:rsid w:val="0035612C"/>
    <w:rsid w:val="00360768"/>
    <w:rsid w:val="003630C4"/>
    <w:rsid w:val="00363EC6"/>
    <w:rsid w:val="003643FC"/>
    <w:rsid w:val="003651F1"/>
    <w:rsid w:val="003665DE"/>
    <w:rsid w:val="00371209"/>
    <w:rsid w:val="00371923"/>
    <w:rsid w:val="00374569"/>
    <w:rsid w:val="003752EC"/>
    <w:rsid w:val="003801C8"/>
    <w:rsid w:val="003805FA"/>
    <w:rsid w:val="00381060"/>
    <w:rsid w:val="003839EA"/>
    <w:rsid w:val="003846AC"/>
    <w:rsid w:val="00384DAF"/>
    <w:rsid w:val="00385750"/>
    <w:rsid w:val="003858F2"/>
    <w:rsid w:val="003867BF"/>
    <w:rsid w:val="003924F2"/>
    <w:rsid w:val="00392AB2"/>
    <w:rsid w:val="003935B6"/>
    <w:rsid w:val="0039511E"/>
    <w:rsid w:val="003975D5"/>
    <w:rsid w:val="003A150E"/>
    <w:rsid w:val="003A1B97"/>
    <w:rsid w:val="003A775D"/>
    <w:rsid w:val="003A7E9B"/>
    <w:rsid w:val="003B197C"/>
    <w:rsid w:val="003B4325"/>
    <w:rsid w:val="003C2D84"/>
    <w:rsid w:val="003C5B6D"/>
    <w:rsid w:val="003C7926"/>
    <w:rsid w:val="003D2FCC"/>
    <w:rsid w:val="003D3184"/>
    <w:rsid w:val="003D4485"/>
    <w:rsid w:val="003D60F2"/>
    <w:rsid w:val="003D61D0"/>
    <w:rsid w:val="003E18C9"/>
    <w:rsid w:val="003E3129"/>
    <w:rsid w:val="003E326C"/>
    <w:rsid w:val="003E701D"/>
    <w:rsid w:val="003F06BE"/>
    <w:rsid w:val="003F12AA"/>
    <w:rsid w:val="003F51BA"/>
    <w:rsid w:val="004000D6"/>
    <w:rsid w:val="00404E5C"/>
    <w:rsid w:val="00405F7F"/>
    <w:rsid w:val="00406043"/>
    <w:rsid w:val="0040627A"/>
    <w:rsid w:val="00406295"/>
    <w:rsid w:val="00410952"/>
    <w:rsid w:val="0041121A"/>
    <w:rsid w:val="00422B8F"/>
    <w:rsid w:val="004238BC"/>
    <w:rsid w:val="00425EAE"/>
    <w:rsid w:val="004279A3"/>
    <w:rsid w:val="004313E0"/>
    <w:rsid w:val="00432F8D"/>
    <w:rsid w:val="00435050"/>
    <w:rsid w:val="004365E9"/>
    <w:rsid w:val="0043757D"/>
    <w:rsid w:val="0044056C"/>
    <w:rsid w:val="004411C8"/>
    <w:rsid w:val="00443C1C"/>
    <w:rsid w:val="004452DC"/>
    <w:rsid w:val="00447609"/>
    <w:rsid w:val="00450142"/>
    <w:rsid w:val="00450A76"/>
    <w:rsid w:val="00452192"/>
    <w:rsid w:val="00456771"/>
    <w:rsid w:val="004646E8"/>
    <w:rsid w:val="00467138"/>
    <w:rsid w:val="00470408"/>
    <w:rsid w:val="0047071B"/>
    <w:rsid w:val="00473CBF"/>
    <w:rsid w:val="00473D5C"/>
    <w:rsid w:val="00473EE0"/>
    <w:rsid w:val="00475B6A"/>
    <w:rsid w:val="00475B6D"/>
    <w:rsid w:val="00475E54"/>
    <w:rsid w:val="004802EB"/>
    <w:rsid w:val="004804C3"/>
    <w:rsid w:val="0048309A"/>
    <w:rsid w:val="00485D7B"/>
    <w:rsid w:val="00487D7C"/>
    <w:rsid w:val="00487FD2"/>
    <w:rsid w:val="00493E86"/>
    <w:rsid w:val="00496AA6"/>
    <w:rsid w:val="004A063B"/>
    <w:rsid w:val="004A3147"/>
    <w:rsid w:val="004A4A7D"/>
    <w:rsid w:val="004A6A91"/>
    <w:rsid w:val="004B77C4"/>
    <w:rsid w:val="004C0A61"/>
    <w:rsid w:val="004C10A3"/>
    <w:rsid w:val="004C16D8"/>
    <w:rsid w:val="004C1D54"/>
    <w:rsid w:val="004C32C0"/>
    <w:rsid w:val="004C32D7"/>
    <w:rsid w:val="004C3635"/>
    <w:rsid w:val="004C4C24"/>
    <w:rsid w:val="004C6078"/>
    <w:rsid w:val="004C6B54"/>
    <w:rsid w:val="004D13FB"/>
    <w:rsid w:val="004D15EB"/>
    <w:rsid w:val="004D4D1F"/>
    <w:rsid w:val="004E231B"/>
    <w:rsid w:val="004E7CEF"/>
    <w:rsid w:val="004F3471"/>
    <w:rsid w:val="004F36EC"/>
    <w:rsid w:val="004F5720"/>
    <w:rsid w:val="004F5E6B"/>
    <w:rsid w:val="004F5ED8"/>
    <w:rsid w:val="004F6B4A"/>
    <w:rsid w:val="00501C02"/>
    <w:rsid w:val="005024E7"/>
    <w:rsid w:val="0050375F"/>
    <w:rsid w:val="00503C53"/>
    <w:rsid w:val="00506714"/>
    <w:rsid w:val="00506BEE"/>
    <w:rsid w:val="005102B1"/>
    <w:rsid w:val="00511070"/>
    <w:rsid w:val="00513F8F"/>
    <w:rsid w:val="00517ACF"/>
    <w:rsid w:val="00520983"/>
    <w:rsid w:val="005257B8"/>
    <w:rsid w:val="00527AE0"/>
    <w:rsid w:val="00533334"/>
    <w:rsid w:val="00533639"/>
    <w:rsid w:val="005337A3"/>
    <w:rsid w:val="00534D1A"/>
    <w:rsid w:val="00534EC2"/>
    <w:rsid w:val="00536036"/>
    <w:rsid w:val="00537738"/>
    <w:rsid w:val="005449EA"/>
    <w:rsid w:val="00544D3A"/>
    <w:rsid w:val="0054516B"/>
    <w:rsid w:val="005509E9"/>
    <w:rsid w:val="00553276"/>
    <w:rsid w:val="00553339"/>
    <w:rsid w:val="005546EE"/>
    <w:rsid w:val="00554834"/>
    <w:rsid w:val="0056098C"/>
    <w:rsid w:val="0056230A"/>
    <w:rsid w:val="00562DEA"/>
    <w:rsid w:val="0056348B"/>
    <w:rsid w:val="00563F6C"/>
    <w:rsid w:val="0056594F"/>
    <w:rsid w:val="00571DD5"/>
    <w:rsid w:val="0057238C"/>
    <w:rsid w:val="00572828"/>
    <w:rsid w:val="00573728"/>
    <w:rsid w:val="00573A41"/>
    <w:rsid w:val="005752A0"/>
    <w:rsid w:val="00575762"/>
    <w:rsid w:val="00576AC1"/>
    <w:rsid w:val="0057749D"/>
    <w:rsid w:val="0058701A"/>
    <w:rsid w:val="00592028"/>
    <w:rsid w:val="00592EAF"/>
    <w:rsid w:val="0059461C"/>
    <w:rsid w:val="00595249"/>
    <w:rsid w:val="00595B6A"/>
    <w:rsid w:val="00595C64"/>
    <w:rsid w:val="0059654A"/>
    <w:rsid w:val="0059775F"/>
    <w:rsid w:val="005A0E95"/>
    <w:rsid w:val="005A37B7"/>
    <w:rsid w:val="005A3B83"/>
    <w:rsid w:val="005A4318"/>
    <w:rsid w:val="005A4B09"/>
    <w:rsid w:val="005B19B6"/>
    <w:rsid w:val="005B2468"/>
    <w:rsid w:val="005B260E"/>
    <w:rsid w:val="005B27BB"/>
    <w:rsid w:val="005B5EAD"/>
    <w:rsid w:val="005B63EB"/>
    <w:rsid w:val="005C0B8B"/>
    <w:rsid w:val="005C4AF3"/>
    <w:rsid w:val="005C5473"/>
    <w:rsid w:val="005C5D46"/>
    <w:rsid w:val="005C667B"/>
    <w:rsid w:val="005C6B21"/>
    <w:rsid w:val="005D4423"/>
    <w:rsid w:val="005D7B4D"/>
    <w:rsid w:val="005F2855"/>
    <w:rsid w:val="005F414F"/>
    <w:rsid w:val="00601DB6"/>
    <w:rsid w:val="00603554"/>
    <w:rsid w:val="00607361"/>
    <w:rsid w:val="006104AD"/>
    <w:rsid w:val="00610572"/>
    <w:rsid w:val="0061454E"/>
    <w:rsid w:val="00614D36"/>
    <w:rsid w:val="0062187E"/>
    <w:rsid w:val="00622CD9"/>
    <w:rsid w:val="00624193"/>
    <w:rsid w:val="00626B10"/>
    <w:rsid w:val="00626E20"/>
    <w:rsid w:val="006340AF"/>
    <w:rsid w:val="00635B90"/>
    <w:rsid w:val="00641339"/>
    <w:rsid w:val="0064254D"/>
    <w:rsid w:val="00642E2D"/>
    <w:rsid w:val="00643A02"/>
    <w:rsid w:val="00645047"/>
    <w:rsid w:val="00647804"/>
    <w:rsid w:val="00653144"/>
    <w:rsid w:val="00662D6C"/>
    <w:rsid w:val="006648C5"/>
    <w:rsid w:val="00664BFE"/>
    <w:rsid w:val="00674506"/>
    <w:rsid w:val="00677668"/>
    <w:rsid w:val="006809BB"/>
    <w:rsid w:val="00680C32"/>
    <w:rsid w:val="00682B40"/>
    <w:rsid w:val="00682ED5"/>
    <w:rsid w:val="00684A0C"/>
    <w:rsid w:val="00690CB9"/>
    <w:rsid w:val="00695930"/>
    <w:rsid w:val="006A39BD"/>
    <w:rsid w:val="006A3D6F"/>
    <w:rsid w:val="006A4A16"/>
    <w:rsid w:val="006A5B59"/>
    <w:rsid w:val="006B0952"/>
    <w:rsid w:val="006B1B82"/>
    <w:rsid w:val="006B1DC2"/>
    <w:rsid w:val="006B3B1A"/>
    <w:rsid w:val="006B611B"/>
    <w:rsid w:val="006B79C6"/>
    <w:rsid w:val="006C2E29"/>
    <w:rsid w:val="006C312B"/>
    <w:rsid w:val="006C48B4"/>
    <w:rsid w:val="006C642B"/>
    <w:rsid w:val="006D0358"/>
    <w:rsid w:val="006D0D83"/>
    <w:rsid w:val="006D20B4"/>
    <w:rsid w:val="006D2581"/>
    <w:rsid w:val="006D2BA1"/>
    <w:rsid w:val="006D5BF6"/>
    <w:rsid w:val="006D61CA"/>
    <w:rsid w:val="006D6819"/>
    <w:rsid w:val="006E362A"/>
    <w:rsid w:val="006E74ED"/>
    <w:rsid w:val="006F0111"/>
    <w:rsid w:val="006F1775"/>
    <w:rsid w:val="006F44E3"/>
    <w:rsid w:val="006F4758"/>
    <w:rsid w:val="006F5608"/>
    <w:rsid w:val="006F6999"/>
    <w:rsid w:val="0070006E"/>
    <w:rsid w:val="00706484"/>
    <w:rsid w:val="00707270"/>
    <w:rsid w:val="007141D9"/>
    <w:rsid w:val="00714DAD"/>
    <w:rsid w:val="00714FC8"/>
    <w:rsid w:val="0071517B"/>
    <w:rsid w:val="0071578B"/>
    <w:rsid w:val="00716C27"/>
    <w:rsid w:val="00717834"/>
    <w:rsid w:val="0072058B"/>
    <w:rsid w:val="00731D84"/>
    <w:rsid w:val="00736BE4"/>
    <w:rsid w:val="00736C0A"/>
    <w:rsid w:val="00740997"/>
    <w:rsid w:val="0074251C"/>
    <w:rsid w:val="0074325B"/>
    <w:rsid w:val="007438B5"/>
    <w:rsid w:val="00750B0D"/>
    <w:rsid w:val="00750FC4"/>
    <w:rsid w:val="00751EB4"/>
    <w:rsid w:val="00754E92"/>
    <w:rsid w:val="007550D0"/>
    <w:rsid w:val="0076053D"/>
    <w:rsid w:val="00763981"/>
    <w:rsid w:val="00763AC1"/>
    <w:rsid w:val="007646F2"/>
    <w:rsid w:val="00767513"/>
    <w:rsid w:val="00770D7C"/>
    <w:rsid w:val="00771F58"/>
    <w:rsid w:val="00774890"/>
    <w:rsid w:val="00776CCB"/>
    <w:rsid w:val="007775C1"/>
    <w:rsid w:val="007778F0"/>
    <w:rsid w:val="007821FA"/>
    <w:rsid w:val="007934A6"/>
    <w:rsid w:val="00794A16"/>
    <w:rsid w:val="007951D7"/>
    <w:rsid w:val="00795429"/>
    <w:rsid w:val="007968B0"/>
    <w:rsid w:val="007A0ABB"/>
    <w:rsid w:val="007A15AA"/>
    <w:rsid w:val="007A2AE6"/>
    <w:rsid w:val="007A3A94"/>
    <w:rsid w:val="007A4F44"/>
    <w:rsid w:val="007A6967"/>
    <w:rsid w:val="007A7030"/>
    <w:rsid w:val="007B50EE"/>
    <w:rsid w:val="007B73D5"/>
    <w:rsid w:val="007C0E2A"/>
    <w:rsid w:val="007C267A"/>
    <w:rsid w:val="007C3A76"/>
    <w:rsid w:val="007C4CB2"/>
    <w:rsid w:val="007C58B7"/>
    <w:rsid w:val="007D07CD"/>
    <w:rsid w:val="007D095A"/>
    <w:rsid w:val="007D1459"/>
    <w:rsid w:val="007D2017"/>
    <w:rsid w:val="007D2A02"/>
    <w:rsid w:val="007D6883"/>
    <w:rsid w:val="007D7CC7"/>
    <w:rsid w:val="007E3D65"/>
    <w:rsid w:val="007E5C7F"/>
    <w:rsid w:val="007F04FF"/>
    <w:rsid w:val="007F294B"/>
    <w:rsid w:val="008103D9"/>
    <w:rsid w:val="00810C62"/>
    <w:rsid w:val="00811FC2"/>
    <w:rsid w:val="008158D8"/>
    <w:rsid w:val="00815CBA"/>
    <w:rsid w:val="00815CBD"/>
    <w:rsid w:val="00824E15"/>
    <w:rsid w:val="008272A6"/>
    <w:rsid w:val="00833D3F"/>
    <w:rsid w:val="008366DD"/>
    <w:rsid w:val="00837838"/>
    <w:rsid w:val="00842934"/>
    <w:rsid w:val="00843557"/>
    <w:rsid w:val="00851615"/>
    <w:rsid w:val="0085685B"/>
    <w:rsid w:val="00861DA4"/>
    <w:rsid w:val="00863A1B"/>
    <w:rsid w:val="00863E48"/>
    <w:rsid w:val="008659F4"/>
    <w:rsid w:val="008701D7"/>
    <w:rsid w:val="00870510"/>
    <w:rsid w:val="0087137A"/>
    <w:rsid w:val="00871D74"/>
    <w:rsid w:val="00873118"/>
    <w:rsid w:val="00873888"/>
    <w:rsid w:val="008753C2"/>
    <w:rsid w:val="0088161D"/>
    <w:rsid w:val="008837F0"/>
    <w:rsid w:val="00883A0A"/>
    <w:rsid w:val="008843A4"/>
    <w:rsid w:val="00885CEC"/>
    <w:rsid w:val="0089124E"/>
    <w:rsid w:val="00892148"/>
    <w:rsid w:val="00892A32"/>
    <w:rsid w:val="0089350C"/>
    <w:rsid w:val="00893FE9"/>
    <w:rsid w:val="008A28CA"/>
    <w:rsid w:val="008A2F17"/>
    <w:rsid w:val="008A3688"/>
    <w:rsid w:val="008A4625"/>
    <w:rsid w:val="008A4A07"/>
    <w:rsid w:val="008A4C27"/>
    <w:rsid w:val="008A630E"/>
    <w:rsid w:val="008A699E"/>
    <w:rsid w:val="008A71BF"/>
    <w:rsid w:val="008B0FF3"/>
    <w:rsid w:val="008B6B45"/>
    <w:rsid w:val="008B7FDC"/>
    <w:rsid w:val="008C0EA6"/>
    <w:rsid w:val="008C1F40"/>
    <w:rsid w:val="008C4AAD"/>
    <w:rsid w:val="008C6FDC"/>
    <w:rsid w:val="008D081A"/>
    <w:rsid w:val="008D1BE7"/>
    <w:rsid w:val="008D45D6"/>
    <w:rsid w:val="008D5B0E"/>
    <w:rsid w:val="008E3ED9"/>
    <w:rsid w:val="008F0592"/>
    <w:rsid w:val="008F08D9"/>
    <w:rsid w:val="008F0C0B"/>
    <w:rsid w:val="008F7A66"/>
    <w:rsid w:val="008F7A7E"/>
    <w:rsid w:val="0090018B"/>
    <w:rsid w:val="00900227"/>
    <w:rsid w:val="009015B0"/>
    <w:rsid w:val="00902316"/>
    <w:rsid w:val="00903DB7"/>
    <w:rsid w:val="00906BBB"/>
    <w:rsid w:val="00907AEE"/>
    <w:rsid w:val="009111DC"/>
    <w:rsid w:val="0091304E"/>
    <w:rsid w:val="009133FB"/>
    <w:rsid w:val="0091508E"/>
    <w:rsid w:val="00917F0C"/>
    <w:rsid w:val="00920075"/>
    <w:rsid w:val="009210DB"/>
    <w:rsid w:val="00922FC1"/>
    <w:rsid w:val="00925CAF"/>
    <w:rsid w:val="0092675A"/>
    <w:rsid w:val="0093094B"/>
    <w:rsid w:val="00933A31"/>
    <w:rsid w:val="00935B82"/>
    <w:rsid w:val="009402D8"/>
    <w:rsid w:val="009423C9"/>
    <w:rsid w:val="009477D6"/>
    <w:rsid w:val="00961840"/>
    <w:rsid w:val="0096268B"/>
    <w:rsid w:val="00970FBF"/>
    <w:rsid w:val="0097418D"/>
    <w:rsid w:val="00975A8B"/>
    <w:rsid w:val="009800D5"/>
    <w:rsid w:val="009814AE"/>
    <w:rsid w:val="009850CA"/>
    <w:rsid w:val="00986009"/>
    <w:rsid w:val="0098771D"/>
    <w:rsid w:val="0098783E"/>
    <w:rsid w:val="009909E5"/>
    <w:rsid w:val="0099538E"/>
    <w:rsid w:val="009A0498"/>
    <w:rsid w:val="009A0D00"/>
    <w:rsid w:val="009A0F22"/>
    <w:rsid w:val="009A3FEB"/>
    <w:rsid w:val="009A4577"/>
    <w:rsid w:val="009A4F33"/>
    <w:rsid w:val="009B1937"/>
    <w:rsid w:val="009B7805"/>
    <w:rsid w:val="009B7F92"/>
    <w:rsid w:val="009C3BE3"/>
    <w:rsid w:val="009C66A3"/>
    <w:rsid w:val="009D2978"/>
    <w:rsid w:val="009D3037"/>
    <w:rsid w:val="009D7EE0"/>
    <w:rsid w:val="009E094F"/>
    <w:rsid w:val="009E25B9"/>
    <w:rsid w:val="009F5B9E"/>
    <w:rsid w:val="009F61FA"/>
    <w:rsid w:val="00A00419"/>
    <w:rsid w:val="00A013D5"/>
    <w:rsid w:val="00A0162B"/>
    <w:rsid w:val="00A01D33"/>
    <w:rsid w:val="00A0337D"/>
    <w:rsid w:val="00A154A7"/>
    <w:rsid w:val="00A161E3"/>
    <w:rsid w:val="00A172BF"/>
    <w:rsid w:val="00A17C9F"/>
    <w:rsid w:val="00A17EB5"/>
    <w:rsid w:val="00A21E3B"/>
    <w:rsid w:val="00A21FC4"/>
    <w:rsid w:val="00A2485C"/>
    <w:rsid w:val="00A25BC1"/>
    <w:rsid w:val="00A264FD"/>
    <w:rsid w:val="00A30F10"/>
    <w:rsid w:val="00A3163B"/>
    <w:rsid w:val="00A338EA"/>
    <w:rsid w:val="00A34617"/>
    <w:rsid w:val="00A3525F"/>
    <w:rsid w:val="00A46AC4"/>
    <w:rsid w:val="00A47A44"/>
    <w:rsid w:val="00A524EE"/>
    <w:rsid w:val="00A55B0B"/>
    <w:rsid w:val="00A56C88"/>
    <w:rsid w:val="00A62B1C"/>
    <w:rsid w:val="00A63C3E"/>
    <w:rsid w:val="00A655ED"/>
    <w:rsid w:val="00A66AD8"/>
    <w:rsid w:val="00A70536"/>
    <w:rsid w:val="00A7227A"/>
    <w:rsid w:val="00A73B44"/>
    <w:rsid w:val="00A746EC"/>
    <w:rsid w:val="00A75A52"/>
    <w:rsid w:val="00A75F14"/>
    <w:rsid w:val="00A763D1"/>
    <w:rsid w:val="00A76EC9"/>
    <w:rsid w:val="00A83157"/>
    <w:rsid w:val="00A838C3"/>
    <w:rsid w:val="00A83EF3"/>
    <w:rsid w:val="00A8643E"/>
    <w:rsid w:val="00A963B6"/>
    <w:rsid w:val="00AA0C84"/>
    <w:rsid w:val="00AA17D8"/>
    <w:rsid w:val="00AA198D"/>
    <w:rsid w:val="00AA2470"/>
    <w:rsid w:val="00AA2F3F"/>
    <w:rsid w:val="00AB4D34"/>
    <w:rsid w:val="00AC0DD2"/>
    <w:rsid w:val="00AC17B7"/>
    <w:rsid w:val="00AC203C"/>
    <w:rsid w:val="00AC262B"/>
    <w:rsid w:val="00AC49F1"/>
    <w:rsid w:val="00AC5740"/>
    <w:rsid w:val="00AC79BE"/>
    <w:rsid w:val="00AD2938"/>
    <w:rsid w:val="00AD614A"/>
    <w:rsid w:val="00AD7795"/>
    <w:rsid w:val="00AD7F65"/>
    <w:rsid w:val="00AE0B7A"/>
    <w:rsid w:val="00AE13E6"/>
    <w:rsid w:val="00AE5738"/>
    <w:rsid w:val="00AE622A"/>
    <w:rsid w:val="00AE7B44"/>
    <w:rsid w:val="00AF0C35"/>
    <w:rsid w:val="00AF0CB8"/>
    <w:rsid w:val="00AF1891"/>
    <w:rsid w:val="00AF1B0C"/>
    <w:rsid w:val="00AF721B"/>
    <w:rsid w:val="00AF7303"/>
    <w:rsid w:val="00AF7C0D"/>
    <w:rsid w:val="00B0289B"/>
    <w:rsid w:val="00B0339C"/>
    <w:rsid w:val="00B04331"/>
    <w:rsid w:val="00B10AC0"/>
    <w:rsid w:val="00B12B17"/>
    <w:rsid w:val="00B14CB3"/>
    <w:rsid w:val="00B17CF8"/>
    <w:rsid w:val="00B2018A"/>
    <w:rsid w:val="00B20B3C"/>
    <w:rsid w:val="00B2409F"/>
    <w:rsid w:val="00B263B9"/>
    <w:rsid w:val="00B352E8"/>
    <w:rsid w:val="00B37CB3"/>
    <w:rsid w:val="00B551E1"/>
    <w:rsid w:val="00B5673E"/>
    <w:rsid w:val="00B57122"/>
    <w:rsid w:val="00B60A47"/>
    <w:rsid w:val="00B62439"/>
    <w:rsid w:val="00B66C27"/>
    <w:rsid w:val="00B6765F"/>
    <w:rsid w:val="00B67A4F"/>
    <w:rsid w:val="00B70574"/>
    <w:rsid w:val="00B72AA7"/>
    <w:rsid w:val="00B81408"/>
    <w:rsid w:val="00B8178D"/>
    <w:rsid w:val="00B82AFF"/>
    <w:rsid w:val="00B860D6"/>
    <w:rsid w:val="00B86528"/>
    <w:rsid w:val="00B87B92"/>
    <w:rsid w:val="00B90C71"/>
    <w:rsid w:val="00B94CC9"/>
    <w:rsid w:val="00B95B2F"/>
    <w:rsid w:val="00BA13DA"/>
    <w:rsid w:val="00BA231B"/>
    <w:rsid w:val="00BA2848"/>
    <w:rsid w:val="00BA2D5E"/>
    <w:rsid w:val="00BA30B5"/>
    <w:rsid w:val="00BA35A6"/>
    <w:rsid w:val="00BA59A3"/>
    <w:rsid w:val="00BB1692"/>
    <w:rsid w:val="00BB3D77"/>
    <w:rsid w:val="00BC747F"/>
    <w:rsid w:val="00BD3B62"/>
    <w:rsid w:val="00BD56A8"/>
    <w:rsid w:val="00BD58E0"/>
    <w:rsid w:val="00BD6DF8"/>
    <w:rsid w:val="00BE0300"/>
    <w:rsid w:val="00BE15EB"/>
    <w:rsid w:val="00BE2122"/>
    <w:rsid w:val="00BE373B"/>
    <w:rsid w:val="00BF0A8B"/>
    <w:rsid w:val="00BF2A68"/>
    <w:rsid w:val="00BF2CE2"/>
    <w:rsid w:val="00C030ED"/>
    <w:rsid w:val="00C04CBD"/>
    <w:rsid w:val="00C04E67"/>
    <w:rsid w:val="00C13711"/>
    <w:rsid w:val="00C15C2A"/>
    <w:rsid w:val="00C16691"/>
    <w:rsid w:val="00C174BD"/>
    <w:rsid w:val="00C17A2A"/>
    <w:rsid w:val="00C21864"/>
    <w:rsid w:val="00C237DA"/>
    <w:rsid w:val="00C25E07"/>
    <w:rsid w:val="00C304CC"/>
    <w:rsid w:val="00C30D46"/>
    <w:rsid w:val="00C3141F"/>
    <w:rsid w:val="00C33F84"/>
    <w:rsid w:val="00C34FF9"/>
    <w:rsid w:val="00C42E81"/>
    <w:rsid w:val="00C45F85"/>
    <w:rsid w:val="00C464B0"/>
    <w:rsid w:val="00C502D7"/>
    <w:rsid w:val="00C51933"/>
    <w:rsid w:val="00C533CC"/>
    <w:rsid w:val="00C54E12"/>
    <w:rsid w:val="00C60D78"/>
    <w:rsid w:val="00C62AE0"/>
    <w:rsid w:val="00C64646"/>
    <w:rsid w:val="00C6536A"/>
    <w:rsid w:val="00C66DC1"/>
    <w:rsid w:val="00C7066B"/>
    <w:rsid w:val="00C71C94"/>
    <w:rsid w:val="00C72EEE"/>
    <w:rsid w:val="00C771DF"/>
    <w:rsid w:val="00C80072"/>
    <w:rsid w:val="00C8209F"/>
    <w:rsid w:val="00C85287"/>
    <w:rsid w:val="00C85D3F"/>
    <w:rsid w:val="00C860A6"/>
    <w:rsid w:val="00C936CA"/>
    <w:rsid w:val="00C948DA"/>
    <w:rsid w:val="00CA07BC"/>
    <w:rsid w:val="00CA21BA"/>
    <w:rsid w:val="00CB043D"/>
    <w:rsid w:val="00CB28B2"/>
    <w:rsid w:val="00CB350F"/>
    <w:rsid w:val="00CB49E1"/>
    <w:rsid w:val="00CB587F"/>
    <w:rsid w:val="00CB5A2B"/>
    <w:rsid w:val="00CB5DDD"/>
    <w:rsid w:val="00CC14F2"/>
    <w:rsid w:val="00CC2433"/>
    <w:rsid w:val="00CC2D1D"/>
    <w:rsid w:val="00CD3418"/>
    <w:rsid w:val="00CD4CFF"/>
    <w:rsid w:val="00CD7FB4"/>
    <w:rsid w:val="00CF4EA8"/>
    <w:rsid w:val="00CF6B13"/>
    <w:rsid w:val="00CF6B35"/>
    <w:rsid w:val="00D005A3"/>
    <w:rsid w:val="00D04250"/>
    <w:rsid w:val="00D05709"/>
    <w:rsid w:val="00D07ACA"/>
    <w:rsid w:val="00D11FDE"/>
    <w:rsid w:val="00D12A67"/>
    <w:rsid w:val="00D15EFE"/>
    <w:rsid w:val="00D212B8"/>
    <w:rsid w:val="00D25FA4"/>
    <w:rsid w:val="00D326EB"/>
    <w:rsid w:val="00D3339D"/>
    <w:rsid w:val="00D42A37"/>
    <w:rsid w:val="00D50EBC"/>
    <w:rsid w:val="00D515D4"/>
    <w:rsid w:val="00D53426"/>
    <w:rsid w:val="00D5558A"/>
    <w:rsid w:val="00D56334"/>
    <w:rsid w:val="00D57046"/>
    <w:rsid w:val="00D57E22"/>
    <w:rsid w:val="00D6011E"/>
    <w:rsid w:val="00D63AA6"/>
    <w:rsid w:val="00D64AC0"/>
    <w:rsid w:val="00D652F2"/>
    <w:rsid w:val="00D6541B"/>
    <w:rsid w:val="00D7370C"/>
    <w:rsid w:val="00D75A57"/>
    <w:rsid w:val="00D77870"/>
    <w:rsid w:val="00D80702"/>
    <w:rsid w:val="00D81197"/>
    <w:rsid w:val="00D83E81"/>
    <w:rsid w:val="00D859EC"/>
    <w:rsid w:val="00D90C28"/>
    <w:rsid w:val="00D913A5"/>
    <w:rsid w:val="00D91BD6"/>
    <w:rsid w:val="00D91DF5"/>
    <w:rsid w:val="00D91FA7"/>
    <w:rsid w:val="00D921B4"/>
    <w:rsid w:val="00D93C94"/>
    <w:rsid w:val="00D93D76"/>
    <w:rsid w:val="00DA1F36"/>
    <w:rsid w:val="00DA6C0D"/>
    <w:rsid w:val="00DA71CB"/>
    <w:rsid w:val="00DA77FA"/>
    <w:rsid w:val="00DB06E0"/>
    <w:rsid w:val="00DB2AAF"/>
    <w:rsid w:val="00DB41AE"/>
    <w:rsid w:val="00DB590C"/>
    <w:rsid w:val="00DB5A1F"/>
    <w:rsid w:val="00DC2113"/>
    <w:rsid w:val="00DC336E"/>
    <w:rsid w:val="00DC5C1B"/>
    <w:rsid w:val="00DD0B1F"/>
    <w:rsid w:val="00DD1496"/>
    <w:rsid w:val="00DD464F"/>
    <w:rsid w:val="00DE1178"/>
    <w:rsid w:val="00DE2089"/>
    <w:rsid w:val="00DE250E"/>
    <w:rsid w:val="00DE4931"/>
    <w:rsid w:val="00DE72C1"/>
    <w:rsid w:val="00DF0D76"/>
    <w:rsid w:val="00DF1167"/>
    <w:rsid w:val="00DF35A8"/>
    <w:rsid w:val="00DF4FE1"/>
    <w:rsid w:val="00E01E24"/>
    <w:rsid w:val="00E04F3D"/>
    <w:rsid w:val="00E14AE8"/>
    <w:rsid w:val="00E1520F"/>
    <w:rsid w:val="00E20846"/>
    <w:rsid w:val="00E234BB"/>
    <w:rsid w:val="00E2361D"/>
    <w:rsid w:val="00E25734"/>
    <w:rsid w:val="00E26919"/>
    <w:rsid w:val="00E3396A"/>
    <w:rsid w:val="00E345D0"/>
    <w:rsid w:val="00E35554"/>
    <w:rsid w:val="00E357AC"/>
    <w:rsid w:val="00E36BB8"/>
    <w:rsid w:val="00E36F25"/>
    <w:rsid w:val="00E37BDB"/>
    <w:rsid w:val="00E410A2"/>
    <w:rsid w:val="00E42B18"/>
    <w:rsid w:val="00E43DE3"/>
    <w:rsid w:val="00E51E0E"/>
    <w:rsid w:val="00E52295"/>
    <w:rsid w:val="00E5277C"/>
    <w:rsid w:val="00E53717"/>
    <w:rsid w:val="00E538CB"/>
    <w:rsid w:val="00E54DE2"/>
    <w:rsid w:val="00E57D64"/>
    <w:rsid w:val="00E62CD1"/>
    <w:rsid w:val="00E7091C"/>
    <w:rsid w:val="00E75D49"/>
    <w:rsid w:val="00E81EFF"/>
    <w:rsid w:val="00E855AA"/>
    <w:rsid w:val="00E87E4C"/>
    <w:rsid w:val="00E93C73"/>
    <w:rsid w:val="00E96B4C"/>
    <w:rsid w:val="00EA0D0E"/>
    <w:rsid w:val="00EA2664"/>
    <w:rsid w:val="00EA6BDC"/>
    <w:rsid w:val="00EA72A9"/>
    <w:rsid w:val="00EB0EC9"/>
    <w:rsid w:val="00EB10E2"/>
    <w:rsid w:val="00EB1510"/>
    <w:rsid w:val="00EB3AAD"/>
    <w:rsid w:val="00EB5926"/>
    <w:rsid w:val="00EC146B"/>
    <w:rsid w:val="00ED0FC6"/>
    <w:rsid w:val="00ED7295"/>
    <w:rsid w:val="00EE66E1"/>
    <w:rsid w:val="00EF2CF9"/>
    <w:rsid w:val="00EF4893"/>
    <w:rsid w:val="00EF4E7B"/>
    <w:rsid w:val="00F02E2E"/>
    <w:rsid w:val="00F04DE3"/>
    <w:rsid w:val="00F0638E"/>
    <w:rsid w:val="00F10F12"/>
    <w:rsid w:val="00F127CF"/>
    <w:rsid w:val="00F13698"/>
    <w:rsid w:val="00F17056"/>
    <w:rsid w:val="00F215E5"/>
    <w:rsid w:val="00F21BE7"/>
    <w:rsid w:val="00F2442D"/>
    <w:rsid w:val="00F248EA"/>
    <w:rsid w:val="00F25F82"/>
    <w:rsid w:val="00F30A49"/>
    <w:rsid w:val="00F3109F"/>
    <w:rsid w:val="00F32D5E"/>
    <w:rsid w:val="00F338ED"/>
    <w:rsid w:val="00F345B2"/>
    <w:rsid w:val="00F36A47"/>
    <w:rsid w:val="00F414AF"/>
    <w:rsid w:val="00F47ACD"/>
    <w:rsid w:val="00F47DCD"/>
    <w:rsid w:val="00F533C4"/>
    <w:rsid w:val="00F542F8"/>
    <w:rsid w:val="00F54383"/>
    <w:rsid w:val="00F70EE2"/>
    <w:rsid w:val="00F73097"/>
    <w:rsid w:val="00F734E8"/>
    <w:rsid w:val="00F73692"/>
    <w:rsid w:val="00F73ADA"/>
    <w:rsid w:val="00F759D0"/>
    <w:rsid w:val="00F75BD6"/>
    <w:rsid w:val="00F76907"/>
    <w:rsid w:val="00F84C94"/>
    <w:rsid w:val="00F85F0E"/>
    <w:rsid w:val="00F8687C"/>
    <w:rsid w:val="00F86918"/>
    <w:rsid w:val="00F87B90"/>
    <w:rsid w:val="00F9117D"/>
    <w:rsid w:val="00F92B5B"/>
    <w:rsid w:val="00F94E62"/>
    <w:rsid w:val="00F963F1"/>
    <w:rsid w:val="00FA1A1B"/>
    <w:rsid w:val="00FA2C24"/>
    <w:rsid w:val="00FA48C8"/>
    <w:rsid w:val="00FB2869"/>
    <w:rsid w:val="00FB2CB3"/>
    <w:rsid w:val="00FB5A63"/>
    <w:rsid w:val="00FB7457"/>
    <w:rsid w:val="00FC2979"/>
    <w:rsid w:val="00FC3B29"/>
    <w:rsid w:val="00FC6B9D"/>
    <w:rsid w:val="00FD33F5"/>
    <w:rsid w:val="00FD466D"/>
    <w:rsid w:val="00FD5492"/>
    <w:rsid w:val="00FD75AC"/>
    <w:rsid w:val="00FD7A36"/>
    <w:rsid w:val="00FE1253"/>
    <w:rsid w:val="00FE232D"/>
    <w:rsid w:val="00FE2ED1"/>
    <w:rsid w:val="00FE31BE"/>
    <w:rsid w:val="00FE564A"/>
    <w:rsid w:val="00FF333F"/>
    <w:rsid w:val="00F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77A136-0260-4EA4-A344-C5492D52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864"/>
    <w:rPr>
      <w:sz w:val="28"/>
    </w:rPr>
  </w:style>
  <w:style w:type="paragraph" w:styleId="1">
    <w:name w:val="heading 1"/>
    <w:basedOn w:val="a"/>
    <w:next w:val="a"/>
    <w:qFormat/>
    <w:rsid w:val="0091304E"/>
    <w:pPr>
      <w:keepNext/>
      <w:spacing w:before="240" w:after="60"/>
      <w:outlineLvl w:val="0"/>
    </w:pPr>
    <w:rPr>
      <w:rFonts w:ascii="Arial" w:hAnsi="Arial" w:cs="Arial"/>
      <w:b/>
      <w:bCs/>
      <w:kern w:val="32"/>
      <w:sz w:val="32"/>
      <w:szCs w:val="32"/>
    </w:rPr>
  </w:style>
  <w:style w:type="paragraph" w:styleId="3">
    <w:name w:val="heading 3"/>
    <w:basedOn w:val="a"/>
    <w:qFormat/>
    <w:rsid w:val="002F7117"/>
    <w:pPr>
      <w:spacing w:before="100" w:beforeAutospacing="1" w:after="100" w:afterAutospacing="1"/>
      <w:outlineLvl w:val="2"/>
    </w:pPr>
    <w:rPr>
      <w:b/>
      <w:bCs/>
      <w:color w:val="000000"/>
      <w:sz w:val="27"/>
      <w:szCs w:val="27"/>
    </w:rPr>
  </w:style>
  <w:style w:type="paragraph" w:styleId="4">
    <w:name w:val="heading 4"/>
    <w:basedOn w:val="a"/>
    <w:next w:val="a"/>
    <w:link w:val="40"/>
    <w:qFormat/>
    <w:rsid w:val="00ED0FC6"/>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21864"/>
    <w:pPr>
      <w:keepNext/>
      <w:framePr w:dropCap="margin" w:lines="1" w:w="4916" w:h="3132" w:hRule="exact" w:hSpace="964" w:wrap="around" w:hAnchor="margin" w:yAlign="top"/>
      <w:jc w:val="center"/>
    </w:pPr>
    <w:rPr>
      <w:b/>
      <w:spacing w:val="8"/>
      <w:sz w:val="32"/>
    </w:rPr>
  </w:style>
  <w:style w:type="paragraph" w:styleId="a4">
    <w:name w:val="header"/>
    <w:basedOn w:val="a"/>
    <w:rsid w:val="00C21864"/>
    <w:pPr>
      <w:tabs>
        <w:tab w:val="center" w:pos="4677"/>
        <w:tab w:val="right" w:pos="9355"/>
      </w:tabs>
    </w:pPr>
  </w:style>
  <w:style w:type="paragraph" w:styleId="a5">
    <w:name w:val="footer"/>
    <w:basedOn w:val="a"/>
    <w:rsid w:val="00C21864"/>
    <w:pPr>
      <w:tabs>
        <w:tab w:val="center" w:pos="4677"/>
        <w:tab w:val="right" w:pos="9355"/>
      </w:tabs>
    </w:pPr>
  </w:style>
  <w:style w:type="paragraph" w:customStyle="1" w:styleId="a6">
    <w:name w:val="Абзац с отсуп"/>
    <w:basedOn w:val="a"/>
    <w:rsid w:val="00900227"/>
    <w:pPr>
      <w:spacing w:before="120" w:line="360" w:lineRule="exact"/>
      <w:ind w:firstLine="720"/>
      <w:jc w:val="both"/>
    </w:pPr>
    <w:rPr>
      <w:lang w:val="en-US"/>
    </w:rPr>
  </w:style>
  <w:style w:type="paragraph" w:styleId="a7">
    <w:name w:val="Body Text Indent"/>
    <w:basedOn w:val="a"/>
    <w:rsid w:val="00C860A6"/>
    <w:pPr>
      <w:spacing w:line="300" w:lineRule="exact"/>
      <w:ind w:firstLine="709"/>
      <w:jc w:val="both"/>
    </w:pPr>
    <w:rPr>
      <w:szCs w:val="24"/>
    </w:rPr>
  </w:style>
  <w:style w:type="paragraph" w:styleId="a8">
    <w:name w:val="Normal (Web)"/>
    <w:basedOn w:val="a"/>
    <w:uiPriority w:val="99"/>
    <w:rsid w:val="002F7117"/>
    <w:pPr>
      <w:spacing w:before="100" w:beforeAutospacing="1" w:after="100" w:afterAutospacing="1"/>
    </w:pPr>
    <w:rPr>
      <w:color w:val="000000"/>
      <w:sz w:val="24"/>
      <w:szCs w:val="24"/>
    </w:rPr>
  </w:style>
  <w:style w:type="paragraph" w:customStyle="1" w:styleId="a9">
    <w:name w:val="Îáû÷íûé"/>
    <w:rsid w:val="00EA2664"/>
  </w:style>
  <w:style w:type="paragraph" w:customStyle="1" w:styleId="2">
    <w:name w:val="Îñíîâíîé òåêñò 2"/>
    <w:basedOn w:val="a9"/>
    <w:rsid w:val="00EA2664"/>
    <w:pPr>
      <w:keepNext/>
      <w:widowControl w:val="0"/>
      <w:ind w:right="-1"/>
      <w:jc w:val="both"/>
    </w:pPr>
  </w:style>
  <w:style w:type="character" w:customStyle="1" w:styleId="aa">
    <w:name w:val="çíàê ñíîñêè"/>
    <w:basedOn w:val="a0"/>
    <w:rsid w:val="00EA2664"/>
    <w:rPr>
      <w:vertAlign w:val="superscript"/>
    </w:rPr>
  </w:style>
  <w:style w:type="paragraph" w:customStyle="1" w:styleId="ab">
    <w:name w:val="òåêñò ñíîñêè"/>
    <w:basedOn w:val="a9"/>
    <w:rsid w:val="00EA2664"/>
    <w:pPr>
      <w:widowControl w:val="0"/>
    </w:pPr>
  </w:style>
  <w:style w:type="table" w:styleId="ac">
    <w:name w:val="Table Grid"/>
    <w:basedOn w:val="a1"/>
    <w:rsid w:val="00EA2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1 c отступом"/>
    <w:basedOn w:val="a"/>
    <w:rsid w:val="0074251C"/>
    <w:pPr>
      <w:spacing w:after="60" w:line="360" w:lineRule="exact"/>
      <w:ind w:firstLine="709"/>
      <w:jc w:val="both"/>
    </w:pPr>
  </w:style>
  <w:style w:type="character" w:styleId="ad">
    <w:name w:val="Hyperlink"/>
    <w:basedOn w:val="a0"/>
    <w:rsid w:val="006809BB"/>
    <w:rPr>
      <w:color w:val="000C4F"/>
      <w:sz w:val="18"/>
      <w:szCs w:val="18"/>
      <w:u w:val="single"/>
    </w:rPr>
  </w:style>
  <w:style w:type="paragraph" w:customStyle="1" w:styleId="10">
    <w:name w:val="Знак1"/>
    <w:basedOn w:val="a"/>
    <w:rsid w:val="00132E51"/>
    <w:pPr>
      <w:widowControl w:val="0"/>
      <w:adjustRightInd w:val="0"/>
      <w:spacing w:after="160" w:line="240" w:lineRule="exact"/>
      <w:jc w:val="right"/>
    </w:pPr>
    <w:rPr>
      <w:sz w:val="20"/>
      <w:lang w:val="en-GB" w:eastAsia="en-US"/>
    </w:rPr>
  </w:style>
  <w:style w:type="paragraph" w:customStyle="1" w:styleId="ae">
    <w:name w:val="Знак Знак Знак Знак"/>
    <w:basedOn w:val="a"/>
    <w:rsid w:val="0089350C"/>
    <w:pPr>
      <w:widowControl w:val="0"/>
      <w:adjustRightInd w:val="0"/>
      <w:spacing w:after="160" w:line="240" w:lineRule="exact"/>
      <w:jc w:val="right"/>
    </w:pPr>
    <w:rPr>
      <w:sz w:val="20"/>
      <w:lang w:val="en-GB" w:eastAsia="en-US"/>
    </w:rPr>
  </w:style>
  <w:style w:type="paragraph" w:customStyle="1" w:styleId="21">
    <w:name w:val="Знак Знак2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231B"/>
    <w:pPr>
      <w:spacing w:before="100" w:beforeAutospacing="1" w:after="100" w:afterAutospacing="1"/>
      <w:jc w:val="both"/>
    </w:pPr>
    <w:rPr>
      <w:rFonts w:ascii="Tahoma" w:hAnsi="Tahoma"/>
      <w:sz w:val="20"/>
      <w:lang w:val="en-US" w:eastAsia="en-US"/>
    </w:rPr>
  </w:style>
  <w:style w:type="paragraph" w:customStyle="1" w:styleId="11">
    <w:name w:val="Знак1 Знак Знак Знак Знак Знак Знак Знак Знак"/>
    <w:basedOn w:val="a"/>
    <w:rsid w:val="00406295"/>
    <w:pPr>
      <w:widowControl w:val="0"/>
      <w:adjustRightInd w:val="0"/>
      <w:spacing w:after="160" w:line="240" w:lineRule="exact"/>
      <w:jc w:val="right"/>
    </w:pPr>
    <w:rPr>
      <w:sz w:val="20"/>
      <w:lang w:val="en-GB" w:eastAsia="en-US"/>
    </w:rPr>
  </w:style>
  <w:style w:type="paragraph" w:customStyle="1" w:styleId="af">
    <w:name w:val="Знак"/>
    <w:basedOn w:val="a"/>
    <w:rsid w:val="00833D3F"/>
    <w:pPr>
      <w:spacing w:before="100" w:beforeAutospacing="1" w:after="100" w:afterAutospacing="1"/>
      <w:jc w:val="both"/>
    </w:pPr>
    <w:rPr>
      <w:rFonts w:ascii="Tahoma" w:hAnsi="Tahoma"/>
      <w:sz w:val="20"/>
      <w:lang w:val="en-US" w:eastAsia="en-US"/>
    </w:rPr>
  </w:style>
  <w:style w:type="character" w:customStyle="1" w:styleId="40">
    <w:name w:val="Заголовок 4 Знак"/>
    <w:basedOn w:val="a0"/>
    <w:link w:val="4"/>
    <w:rsid w:val="00ED0FC6"/>
    <w:rPr>
      <w:b/>
      <w:bCs/>
      <w:sz w:val="28"/>
      <w:szCs w:val="28"/>
    </w:rPr>
  </w:style>
  <w:style w:type="paragraph" w:customStyle="1" w:styleId="12">
    <w:name w:val="Абзац1 без отступа"/>
    <w:basedOn w:val="1c"/>
    <w:rsid w:val="00ED0FC6"/>
    <w:pPr>
      <w:ind w:firstLine="0"/>
    </w:pPr>
  </w:style>
  <w:style w:type="paragraph" w:customStyle="1" w:styleId="af0">
    <w:name w:val="Бланк_адрес"/>
    <w:aliases w:val="тел."/>
    <w:basedOn w:val="a"/>
    <w:rsid w:val="00ED0FC6"/>
    <w:pPr>
      <w:framePr w:w="4536" w:h="3170" w:wrap="around" w:vAnchor="page" w:hAnchor="page" w:x="1560" w:y="1498"/>
      <w:spacing w:line="180" w:lineRule="exact"/>
      <w:jc w:val="center"/>
    </w:pPr>
    <w:rPr>
      <w:color w:val="000000"/>
      <w:sz w:val="18"/>
    </w:rPr>
  </w:style>
  <w:style w:type="paragraph" w:customStyle="1" w:styleId="af1">
    <w:name w:val="Знак Знак Знак Знак"/>
    <w:basedOn w:val="a"/>
    <w:rsid w:val="00ED0FC6"/>
    <w:pPr>
      <w:widowControl w:val="0"/>
      <w:adjustRightInd w:val="0"/>
      <w:spacing w:after="160" w:line="240" w:lineRule="exact"/>
      <w:jc w:val="right"/>
    </w:pPr>
    <w:rPr>
      <w:sz w:val="20"/>
      <w:lang w:val="en-GB" w:eastAsia="en-US"/>
    </w:rPr>
  </w:style>
  <w:style w:type="paragraph" w:customStyle="1" w:styleId="2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F07FC"/>
    <w:pPr>
      <w:spacing w:before="100" w:beforeAutospacing="1" w:after="100" w:afterAutospacing="1"/>
      <w:jc w:val="both"/>
    </w:pPr>
    <w:rPr>
      <w:rFonts w:ascii="Tahoma" w:hAnsi="Tahoma" w:cs="Tahoma"/>
      <w:sz w:val="20"/>
      <w:lang w:val="en-US" w:eastAsia="en-US"/>
    </w:rPr>
  </w:style>
  <w:style w:type="paragraph" w:styleId="af2">
    <w:name w:val="Body Text"/>
    <w:basedOn w:val="a"/>
    <w:link w:val="af3"/>
    <w:rsid w:val="001F07FC"/>
    <w:pPr>
      <w:spacing w:after="120"/>
    </w:pPr>
    <w:rPr>
      <w:sz w:val="20"/>
    </w:rPr>
  </w:style>
  <w:style w:type="character" w:customStyle="1" w:styleId="af3">
    <w:name w:val="Основной текст Знак"/>
    <w:basedOn w:val="a0"/>
    <w:link w:val="af2"/>
    <w:rsid w:val="001F07FC"/>
  </w:style>
  <w:style w:type="paragraph" w:customStyle="1" w:styleId="af4">
    <w:name w:val="Знак Знак Знак Знак Знак Знак Знак"/>
    <w:basedOn w:val="a"/>
    <w:rsid w:val="00A0162B"/>
    <w:pPr>
      <w:spacing w:before="100" w:beforeAutospacing="1" w:after="100" w:afterAutospacing="1"/>
      <w:jc w:val="both"/>
    </w:pPr>
    <w:rPr>
      <w:rFonts w:ascii="Tahoma" w:hAnsi="Tahoma"/>
      <w:sz w:val="20"/>
      <w:lang w:val="en-US" w:eastAsia="en-US"/>
    </w:rPr>
  </w:style>
  <w:style w:type="paragraph" w:customStyle="1" w:styleId="af5">
    <w:name w:val="Текст табл.с отступом"/>
    <w:basedOn w:val="a"/>
    <w:rsid w:val="00DA6C0D"/>
    <w:pPr>
      <w:suppressAutoHyphens/>
      <w:spacing w:before="120"/>
      <w:ind w:firstLine="709"/>
    </w:pPr>
  </w:style>
  <w:style w:type="paragraph" w:customStyle="1" w:styleId="ConsPlusNormal">
    <w:name w:val="ConsPlusNormal"/>
    <w:rsid w:val="00E87E4C"/>
    <w:pPr>
      <w:widowControl w:val="0"/>
      <w:autoSpaceDE w:val="0"/>
      <w:autoSpaceDN w:val="0"/>
      <w:adjustRightInd w:val="0"/>
      <w:ind w:firstLine="720"/>
    </w:pPr>
    <w:rPr>
      <w:rFonts w:ascii="Arial" w:hAnsi="Arial" w:cs="Arial"/>
    </w:rPr>
  </w:style>
  <w:style w:type="paragraph" w:styleId="af6">
    <w:name w:val="List Paragraph"/>
    <w:basedOn w:val="a"/>
    <w:uiPriority w:val="34"/>
    <w:qFormat/>
    <w:rsid w:val="00C51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748">
      <w:bodyDiv w:val="1"/>
      <w:marLeft w:val="0"/>
      <w:marRight w:val="0"/>
      <w:marTop w:val="0"/>
      <w:marBottom w:val="0"/>
      <w:divBdr>
        <w:top w:val="none" w:sz="0" w:space="0" w:color="auto"/>
        <w:left w:val="none" w:sz="0" w:space="0" w:color="auto"/>
        <w:bottom w:val="none" w:sz="0" w:space="0" w:color="auto"/>
        <w:right w:val="none" w:sz="0" w:space="0" w:color="auto"/>
      </w:divBdr>
    </w:div>
    <w:div w:id="23094513">
      <w:bodyDiv w:val="1"/>
      <w:marLeft w:val="0"/>
      <w:marRight w:val="0"/>
      <w:marTop w:val="0"/>
      <w:marBottom w:val="0"/>
      <w:divBdr>
        <w:top w:val="none" w:sz="0" w:space="0" w:color="auto"/>
        <w:left w:val="none" w:sz="0" w:space="0" w:color="auto"/>
        <w:bottom w:val="none" w:sz="0" w:space="0" w:color="auto"/>
        <w:right w:val="none" w:sz="0" w:space="0" w:color="auto"/>
      </w:divBdr>
      <w:divsChild>
        <w:div w:id="673991071">
          <w:marLeft w:val="0"/>
          <w:marRight w:val="0"/>
          <w:marTop w:val="0"/>
          <w:marBottom w:val="0"/>
          <w:divBdr>
            <w:top w:val="none" w:sz="0" w:space="0" w:color="auto"/>
            <w:left w:val="none" w:sz="0" w:space="0" w:color="auto"/>
            <w:bottom w:val="none" w:sz="0" w:space="0" w:color="auto"/>
            <w:right w:val="none" w:sz="0" w:space="0" w:color="auto"/>
          </w:divBdr>
        </w:div>
      </w:divsChild>
    </w:div>
    <w:div w:id="201332797">
      <w:bodyDiv w:val="1"/>
      <w:marLeft w:val="0"/>
      <w:marRight w:val="0"/>
      <w:marTop w:val="0"/>
      <w:marBottom w:val="0"/>
      <w:divBdr>
        <w:top w:val="none" w:sz="0" w:space="0" w:color="auto"/>
        <w:left w:val="none" w:sz="0" w:space="0" w:color="auto"/>
        <w:bottom w:val="none" w:sz="0" w:space="0" w:color="auto"/>
        <w:right w:val="none" w:sz="0" w:space="0" w:color="auto"/>
      </w:divBdr>
      <w:divsChild>
        <w:div w:id="789662589">
          <w:marLeft w:val="0"/>
          <w:marRight w:val="0"/>
          <w:marTop w:val="0"/>
          <w:marBottom w:val="0"/>
          <w:divBdr>
            <w:top w:val="none" w:sz="0" w:space="0" w:color="auto"/>
            <w:left w:val="none" w:sz="0" w:space="0" w:color="auto"/>
            <w:bottom w:val="none" w:sz="0" w:space="0" w:color="auto"/>
            <w:right w:val="none" w:sz="0" w:space="0" w:color="auto"/>
          </w:divBdr>
        </w:div>
      </w:divsChild>
    </w:div>
    <w:div w:id="312293637">
      <w:bodyDiv w:val="1"/>
      <w:marLeft w:val="0"/>
      <w:marRight w:val="0"/>
      <w:marTop w:val="0"/>
      <w:marBottom w:val="0"/>
      <w:divBdr>
        <w:top w:val="none" w:sz="0" w:space="0" w:color="auto"/>
        <w:left w:val="none" w:sz="0" w:space="0" w:color="auto"/>
        <w:bottom w:val="none" w:sz="0" w:space="0" w:color="auto"/>
        <w:right w:val="none" w:sz="0" w:space="0" w:color="auto"/>
      </w:divBdr>
      <w:divsChild>
        <w:div w:id="1096514205">
          <w:marLeft w:val="0"/>
          <w:marRight w:val="0"/>
          <w:marTop w:val="0"/>
          <w:marBottom w:val="0"/>
          <w:divBdr>
            <w:top w:val="none" w:sz="0" w:space="0" w:color="auto"/>
            <w:left w:val="none" w:sz="0" w:space="0" w:color="auto"/>
            <w:bottom w:val="none" w:sz="0" w:space="0" w:color="auto"/>
            <w:right w:val="none" w:sz="0" w:space="0" w:color="auto"/>
          </w:divBdr>
        </w:div>
      </w:divsChild>
    </w:div>
    <w:div w:id="471022073">
      <w:bodyDiv w:val="1"/>
      <w:marLeft w:val="0"/>
      <w:marRight w:val="0"/>
      <w:marTop w:val="0"/>
      <w:marBottom w:val="0"/>
      <w:divBdr>
        <w:top w:val="none" w:sz="0" w:space="0" w:color="auto"/>
        <w:left w:val="none" w:sz="0" w:space="0" w:color="auto"/>
        <w:bottom w:val="none" w:sz="0" w:space="0" w:color="auto"/>
        <w:right w:val="none" w:sz="0" w:space="0" w:color="auto"/>
      </w:divBdr>
      <w:divsChild>
        <w:div w:id="2083677322">
          <w:marLeft w:val="0"/>
          <w:marRight w:val="0"/>
          <w:marTop w:val="0"/>
          <w:marBottom w:val="0"/>
          <w:divBdr>
            <w:top w:val="none" w:sz="0" w:space="0" w:color="auto"/>
            <w:left w:val="none" w:sz="0" w:space="0" w:color="auto"/>
            <w:bottom w:val="none" w:sz="0" w:space="0" w:color="auto"/>
            <w:right w:val="none" w:sz="0" w:space="0" w:color="auto"/>
          </w:divBdr>
        </w:div>
      </w:divsChild>
    </w:div>
    <w:div w:id="1006909205">
      <w:bodyDiv w:val="1"/>
      <w:marLeft w:val="0"/>
      <w:marRight w:val="0"/>
      <w:marTop w:val="0"/>
      <w:marBottom w:val="0"/>
      <w:divBdr>
        <w:top w:val="none" w:sz="0" w:space="0" w:color="auto"/>
        <w:left w:val="none" w:sz="0" w:space="0" w:color="auto"/>
        <w:bottom w:val="none" w:sz="0" w:space="0" w:color="auto"/>
        <w:right w:val="none" w:sz="0" w:space="0" w:color="auto"/>
      </w:divBdr>
    </w:div>
    <w:div w:id="1043402888">
      <w:bodyDiv w:val="1"/>
      <w:marLeft w:val="0"/>
      <w:marRight w:val="0"/>
      <w:marTop w:val="0"/>
      <w:marBottom w:val="0"/>
      <w:divBdr>
        <w:top w:val="none" w:sz="0" w:space="0" w:color="auto"/>
        <w:left w:val="none" w:sz="0" w:space="0" w:color="auto"/>
        <w:bottom w:val="none" w:sz="0" w:space="0" w:color="auto"/>
        <w:right w:val="none" w:sz="0" w:space="0" w:color="auto"/>
      </w:divBdr>
    </w:div>
    <w:div w:id="1236427501">
      <w:bodyDiv w:val="1"/>
      <w:marLeft w:val="0"/>
      <w:marRight w:val="0"/>
      <w:marTop w:val="0"/>
      <w:marBottom w:val="0"/>
      <w:divBdr>
        <w:top w:val="none" w:sz="0" w:space="0" w:color="auto"/>
        <w:left w:val="none" w:sz="0" w:space="0" w:color="auto"/>
        <w:bottom w:val="none" w:sz="0" w:space="0" w:color="auto"/>
        <w:right w:val="none" w:sz="0" w:space="0" w:color="auto"/>
      </w:divBdr>
      <w:divsChild>
        <w:div w:id="1300644760">
          <w:marLeft w:val="0"/>
          <w:marRight w:val="0"/>
          <w:marTop w:val="0"/>
          <w:marBottom w:val="0"/>
          <w:divBdr>
            <w:top w:val="none" w:sz="0" w:space="0" w:color="auto"/>
            <w:left w:val="none" w:sz="0" w:space="0" w:color="auto"/>
            <w:bottom w:val="none" w:sz="0" w:space="0" w:color="auto"/>
            <w:right w:val="none" w:sz="0" w:space="0" w:color="auto"/>
          </w:divBdr>
        </w:div>
      </w:divsChild>
    </w:div>
    <w:div w:id="1266424126">
      <w:bodyDiv w:val="1"/>
      <w:marLeft w:val="0"/>
      <w:marRight w:val="0"/>
      <w:marTop w:val="0"/>
      <w:marBottom w:val="0"/>
      <w:divBdr>
        <w:top w:val="none" w:sz="0" w:space="0" w:color="auto"/>
        <w:left w:val="none" w:sz="0" w:space="0" w:color="auto"/>
        <w:bottom w:val="none" w:sz="0" w:space="0" w:color="auto"/>
        <w:right w:val="none" w:sz="0" w:space="0" w:color="auto"/>
      </w:divBdr>
    </w:div>
    <w:div w:id="1958101016">
      <w:bodyDiv w:val="1"/>
      <w:marLeft w:val="0"/>
      <w:marRight w:val="0"/>
      <w:marTop w:val="0"/>
      <w:marBottom w:val="0"/>
      <w:divBdr>
        <w:top w:val="none" w:sz="0" w:space="0" w:color="auto"/>
        <w:left w:val="none" w:sz="0" w:space="0" w:color="auto"/>
        <w:bottom w:val="none" w:sz="0" w:space="0" w:color="auto"/>
        <w:right w:val="none" w:sz="0" w:space="0" w:color="auto"/>
      </w:divBdr>
      <w:divsChild>
        <w:div w:id="1001391334">
          <w:marLeft w:val="0"/>
          <w:marRight w:val="0"/>
          <w:marTop w:val="0"/>
          <w:marBottom w:val="0"/>
          <w:divBdr>
            <w:top w:val="none" w:sz="0" w:space="0" w:color="auto"/>
            <w:left w:val="none" w:sz="0" w:space="0" w:color="auto"/>
            <w:bottom w:val="none" w:sz="0" w:space="0" w:color="auto"/>
            <w:right w:val="none" w:sz="0" w:space="0" w:color="auto"/>
          </w:divBdr>
        </w:div>
      </w:divsChild>
    </w:div>
    <w:div w:id="2039156798">
      <w:bodyDiv w:val="1"/>
      <w:marLeft w:val="0"/>
      <w:marRight w:val="0"/>
      <w:marTop w:val="0"/>
      <w:marBottom w:val="0"/>
      <w:divBdr>
        <w:top w:val="none" w:sz="0" w:space="0" w:color="auto"/>
        <w:left w:val="none" w:sz="0" w:space="0" w:color="auto"/>
        <w:bottom w:val="none" w:sz="0" w:space="0" w:color="auto"/>
        <w:right w:val="none" w:sz="0" w:space="0" w:color="auto"/>
      </w:divBdr>
      <w:divsChild>
        <w:div w:id="196300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44;&#1045;&#1055;&#1040;&#1056;&#1058;&#1040;&#1052;&#1045;&#1053;&#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44820-EF82-4884-A75D-20637BD9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ДЕПАРТАМЕНТ</Template>
  <TotalTime>1</TotalTime>
  <Pages>1</Pages>
  <Words>223</Words>
  <Characters>1272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Департамент экономики</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Кузнецова Светлана Михайловна</dc:creator>
  <cp:lastModifiedBy>User</cp:lastModifiedBy>
  <cp:revision>2</cp:revision>
  <cp:lastPrinted>2016-04-20T12:13:00Z</cp:lastPrinted>
  <dcterms:created xsi:type="dcterms:W3CDTF">2024-01-30T07:23:00Z</dcterms:created>
  <dcterms:modified xsi:type="dcterms:W3CDTF">2024-01-30T07:23:00Z</dcterms:modified>
</cp:coreProperties>
</file>