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17" w:rsidRPr="00A62838" w:rsidRDefault="00132B17" w:rsidP="00E401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>Положение</w:t>
      </w:r>
    </w:p>
    <w:p w:rsidR="00132B17" w:rsidRPr="00A62838" w:rsidRDefault="00132B17" w:rsidP="00A628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28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62838">
        <w:rPr>
          <w:rFonts w:ascii="Times New Roman" w:hAnsi="Times New Roman" w:cs="Times New Roman"/>
          <w:sz w:val="24"/>
          <w:szCs w:val="24"/>
        </w:rPr>
        <w:t xml:space="preserve"> проведении конкурса кроссвордов   на тему избирательного права и избирательного процесса «Я</w:t>
      </w:r>
      <w:r w:rsidR="00DD02C8">
        <w:rPr>
          <w:rFonts w:ascii="Times New Roman" w:hAnsi="Times New Roman" w:cs="Times New Roman"/>
          <w:sz w:val="24"/>
          <w:szCs w:val="24"/>
        </w:rPr>
        <w:t xml:space="preserve"> </w:t>
      </w:r>
      <w:r w:rsidRPr="00A62838">
        <w:rPr>
          <w:rFonts w:ascii="Times New Roman" w:hAnsi="Times New Roman" w:cs="Times New Roman"/>
          <w:sz w:val="24"/>
          <w:szCs w:val="24"/>
        </w:rPr>
        <w:t>-</w:t>
      </w:r>
      <w:r w:rsidR="00DD02C8">
        <w:rPr>
          <w:rFonts w:ascii="Times New Roman" w:hAnsi="Times New Roman" w:cs="Times New Roman"/>
          <w:sz w:val="24"/>
          <w:szCs w:val="24"/>
        </w:rPr>
        <w:t xml:space="preserve"> </w:t>
      </w:r>
      <w:r w:rsidRPr="00A62838">
        <w:rPr>
          <w:rFonts w:ascii="Times New Roman" w:hAnsi="Times New Roman" w:cs="Times New Roman"/>
          <w:sz w:val="24"/>
          <w:szCs w:val="24"/>
        </w:rPr>
        <w:t>Граждан</w:t>
      </w:r>
      <w:r w:rsidR="00DD02C8">
        <w:rPr>
          <w:rFonts w:ascii="Times New Roman" w:hAnsi="Times New Roman" w:cs="Times New Roman"/>
          <w:sz w:val="24"/>
          <w:szCs w:val="24"/>
        </w:rPr>
        <w:t xml:space="preserve">ин! Я - Избиратель!» </w:t>
      </w:r>
    </w:p>
    <w:p w:rsidR="00132B17" w:rsidRPr="00A62838" w:rsidRDefault="00132B17" w:rsidP="00A628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32B17" w:rsidRPr="00A62838" w:rsidRDefault="00132B17" w:rsidP="00A62838">
      <w:pPr>
        <w:jc w:val="both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>1.1. Конкурс кроссвордов   на тему избирательного права и процесса «Я - Гражданин! Я - Избиратель!» (</w:t>
      </w:r>
      <w:proofErr w:type="gramStart"/>
      <w:r w:rsidRPr="00A62838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A62838">
        <w:rPr>
          <w:rFonts w:ascii="Times New Roman" w:hAnsi="Times New Roman" w:cs="Times New Roman"/>
          <w:sz w:val="24"/>
          <w:szCs w:val="24"/>
        </w:rPr>
        <w:t xml:space="preserve"> – Конкурс) проводится Территориальной избирательной комиссией  Афанасьевского района (далее</w:t>
      </w:r>
      <w:r w:rsidR="00DD02C8">
        <w:rPr>
          <w:rFonts w:ascii="Times New Roman" w:hAnsi="Times New Roman" w:cs="Times New Roman"/>
          <w:sz w:val="24"/>
          <w:szCs w:val="24"/>
        </w:rPr>
        <w:t xml:space="preserve"> </w:t>
      </w:r>
      <w:r w:rsidRPr="00A62838">
        <w:rPr>
          <w:rFonts w:ascii="Times New Roman" w:hAnsi="Times New Roman" w:cs="Times New Roman"/>
          <w:sz w:val="24"/>
          <w:szCs w:val="24"/>
        </w:rPr>
        <w:t>-</w:t>
      </w:r>
      <w:r w:rsidR="00DD02C8">
        <w:rPr>
          <w:rFonts w:ascii="Times New Roman" w:hAnsi="Times New Roman" w:cs="Times New Roman"/>
          <w:sz w:val="24"/>
          <w:szCs w:val="24"/>
        </w:rPr>
        <w:t xml:space="preserve"> </w:t>
      </w:r>
      <w:r w:rsidRPr="00A62838">
        <w:rPr>
          <w:rFonts w:ascii="Times New Roman" w:hAnsi="Times New Roman" w:cs="Times New Roman"/>
          <w:sz w:val="24"/>
          <w:szCs w:val="24"/>
        </w:rPr>
        <w:t>ТИК) в целях повышения познавательной активности в области избирательного пр</w:t>
      </w:r>
      <w:r w:rsidR="00DD02C8">
        <w:rPr>
          <w:rFonts w:ascii="Times New Roman" w:hAnsi="Times New Roman" w:cs="Times New Roman"/>
          <w:sz w:val="24"/>
          <w:szCs w:val="24"/>
        </w:rPr>
        <w:t xml:space="preserve">ава и избирательного процесса, </w:t>
      </w:r>
      <w:r w:rsidRPr="00A62838">
        <w:rPr>
          <w:rFonts w:ascii="Times New Roman" w:hAnsi="Times New Roman" w:cs="Times New Roman"/>
          <w:sz w:val="24"/>
          <w:szCs w:val="24"/>
        </w:rPr>
        <w:t xml:space="preserve"> уровня эрудиции в области выборного законодательства, стимулирования творческой деятельности молодежи. </w:t>
      </w:r>
    </w:p>
    <w:p w:rsidR="00132B17" w:rsidRPr="00A62838" w:rsidRDefault="00A62838" w:rsidP="00A62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B17" w:rsidRPr="00A62838">
        <w:rPr>
          <w:rFonts w:ascii="Times New Roman" w:hAnsi="Times New Roman" w:cs="Times New Roman"/>
          <w:sz w:val="24"/>
          <w:szCs w:val="24"/>
        </w:rPr>
        <w:t>1.2. Организационное обеспечение Конкурса осуществляет 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900" w:rsidRPr="00A62838" w:rsidRDefault="00132B17" w:rsidP="00A62838">
      <w:pPr>
        <w:jc w:val="both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 xml:space="preserve"> </w:t>
      </w:r>
      <w:r w:rsidR="002C0438">
        <w:rPr>
          <w:rFonts w:ascii="Times New Roman" w:hAnsi="Times New Roman" w:cs="Times New Roman"/>
          <w:sz w:val="24"/>
          <w:szCs w:val="24"/>
        </w:rPr>
        <w:t>1.3</w:t>
      </w:r>
      <w:r w:rsidRPr="00A62838">
        <w:rPr>
          <w:rFonts w:ascii="Times New Roman" w:hAnsi="Times New Roman" w:cs="Times New Roman"/>
          <w:sz w:val="24"/>
          <w:szCs w:val="24"/>
        </w:rPr>
        <w:t xml:space="preserve">. Сроки проведения Конкурса - с </w:t>
      </w:r>
      <w:r w:rsidR="00682900" w:rsidRPr="00A62838">
        <w:rPr>
          <w:rFonts w:ascii="Times New Roman" w:hAnsi="Times New Roman" w:cs="Times New Roman"/>
          <w:sz w:val="24"/>
          <w:szCs w:val="24"/>
        </w:rPr>
        <w:t>13 п</w:t>
      </w:r>
      <w:r w:rsidR="001C344C">
        <w:rPr>
          <w:rFonts w:ascii="Times New Roman" w:hAnsi="Times New Roman" w:cs="Times New Roman"/>
          <w:sz w:val="24"/>
          <w:szCs w:val="24"/>
        </w:rPr>
        <w:t>о</w:t>
      </w:r>
      <w:r w:rsidR="00682900" w:rsidRPr="00A62838">
        <w:rPr>
          <w:rFonts w:ascii="Times New Roman" w:hAnsi="Times New Roman" w:cs="Times New Roman"/>
          <w:sz w:val="24"/>
          <w:szCs w:val="24"/>
        </w:rPr>
        <w:t xml:space="preserve"> 24 марта</w:t>
      </w:r>
      <w:r w:rsidRPr="00A62838">
        <w:rPr>
          <w:rFonts w:ascii="Times New Roman" w:hAnsi="Times New Roman" w:cs="Times New Roman"/>
          <w:sz w:val="24"/>
          <w:szCs w:val="24"/>
        </w:rPr>
        <w:t xml:space="preserve"> 2023</w:t>
      </w:r>
      <w:r w:rsidR="008E75CB" w:rsidRPr="008E75CB">
        <w:rPr>
          <w:rFonts w:ascii="Times New Roman" w:hAnsi="Times New Roman" w:cs="Times New Roman"/>
          <w:sz w:val="24"/>
          <w:szCs w:val="24"/>
        </w:rPr>
        <w:t xml:space="preserve"> </w:t>
      </w:r>
      <w:r w:rsidR="008E75CB">
        <w:rPr>
          <w:rFonts w:ascii="Times New Roman" w:hAnsi="Times New Roman" w:cs="Times New Roman"/>
          <w:sz w:val="24"/>
          <w:szCs w:val="24"/>
        </w:rPr>
        <w:t>г</w:t>
      </w:r>
      <w:r w:rsidR="00A62838">
        <w:rPr>
          <w:rFonts w:ascii="Times New Roman" w:hAnsi="Times New Roman" w:cs="Times New Roman"/>
          <w:sz w:val="24"/>
          <w:szCs w:val="24"/>
        </w:rPr>
        <w:t>ода</w:t>
      </w:r>
      <w:r w:rsidRPr="00A628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900" w:rsidRPr="00A62838" w:rsidRDefault="00132B17" w:rsidP="00A628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>2. Условия Конкурса</w:t>
      </w:r>
    </w:p>
    <w:p w:rsidR="00682900" w:rsidRPr="00A62838" w:rsidRDefault="00132B17" w:rsidP="00A62838">
      <w:pPr>
        <w:jc w:val="both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 xml:space="preserve">2.1. Возрастная категория участников Конкурса – молодежь </w:t>
      </w:r>
      <w:r w:rsidR="00682900" w:rsidRPr="00A62838">
        <w:rPr>
          <w:rFonts w:ascii="Times New Roman" w:hAnsi="Times New Roman" w:cs="Times New Roman"/>
          <w:sz w:val="24"/>
          <w:szCs w:val="24"/>
        </w:rPr>
        <w:t>Афанасьевского муниципального округа в возрасте от 14 лет до 35</w:t>
      </w:r>
      <w:r w:rsidRPr="00A62838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682900" w:rsidRPr="00A62838" w:rsidRDefault="00132B17" w:rsidP="00A62838">
      <w:pPr>
        <w:jc w:val="both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 xml:space="preserve">2.2. </w:t>
      </w:r>
      <w:r w:rsidR="001C344C">
        <w:rPr>
          <w:rFonts w:ascii="Times New Roman" w:hAnsi="Times New Roman" w:cs="Times New Roman"/>
          <w:sz w:val="24"/>
          <w:szCs w:val="24"/>
        </w:rPr>
        <w:t xml:space="preserve"> </w:t>
      </w:r>
      <w:r w:rsidR="001C344C" w:rsidRPr="00A62838">
        <w:rPr>
          <w:rFonts w:ascii="Times New Roman" w:hAnsi="Times New Roman" w:cs="Times New Roman"/>
          <w:sz w:val="24"/>
          <w:szCs w:val="24"/>
        </w:rPr>
        <w:t>Для участия в Конкурсе необходимо составить и представить не позднее 24 марта 2023 года в ТИК (адрес: ул. Красных партизан, 5</w:t>
      </w:r>
      <w:r w:rsidR="001C344C">
        <w:rPr>
          <w:rFonts w:ascii="Times New Roman" w:hAnsi="Times New Roman" w:cs="Times New Roman"/>
          <w:sz w:val="24"/>
          <w:szCs w:val="24"/>
        </w:rPr>
        <w:t>, каб.</w:t>
      </w:r>
      <w:r w:rsidR="001C344C" w:rsidRPr="00A62838">
        <w:rPr>
          <w:rFonts w:ascii="Times New Roman" w:hAnsi="Times New Roman" w:cs="Times New Roman"/>
          <w:sz w:val="24"/>
          <w:szCs w:val="24"/>
        </w:rPr>
        <w:t>18, тел. 2-11-31) или направить на электронную почту (</w:t>
      </w:r>
      <w:proofErr w:type="spellStart"/>
      <w:r w:rsidR="001C344C" w:rsidRPr="00A62838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1C344C" w:rsidRPr="00A62838">
        <w:rPr>
          <w:rFonts w:ascii="Times New Roman" w:hAnsi="Times New Roman" w:cs="Times New Roman"/>
          <w:sz w:val="24"/>
          <w:szCs w:val="24"/>
        </w:rPr>
        <w:t>4302@</w:t>
      </w:r>
      <w:proofErr w:type="spellStart"/>
      <w:r w:rsidR="001C344C" w:rsidRPr="00A628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C344C" w:rsidRPr="00A628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344C" w:rsidRPr="00A6283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1C344C" w:rsidRPr="00A62838">
        <w:rPr>
          <w:rFonts w:ascii="Times New Roman" w:hAnsi="Times New Roman" w:cs="Times New Roman"/>
          <w:sz w:val="24"/>
          <w:szCs w:val="24"/>
        </w:rPr>
        <w:t xml:space="preserve"> с пометкой «Конкурс</w:t>
      </w:r>
      <w:r w:rsidR="001C344C">
        <w:rPr>
          <w:rFonts w:ascii="Times New Roman" w:hAnsi="Times New Roman" w:cs="Times New Roman"/>
          <w:sz w:val="24"/>
          <w:szCs w:val="24"/>
        </w:rPr>
        <w:t>»)</w:t>
      </w:r>
      <w:r w:rsidR="001C344C" w:rsidRPr="00A62838">
        <w:rPr>
          <w:rFonts w:ascii="Times New Roman" w:hAnsi="Times New Roman" w:cs="Times New Roman"/>
          <w:sz w:val="24"/>
          <w:szCs w:val="24"/>
        </w:rPr>
        <w:t>.</w:t>
      </w:r>
    </w:p>
    <w:p w:rsidR="00A23B62" w:rsidRPr="00A62838" w:rsidRDefault="00132B17" w:rsidP="00A62838">
      <w:pPr>
        <w:jc w:val="both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 xml:space="preserve">2.3. </w:t>
      </w:r>
      <w:r w:rsidR="001C344C" w:rsidRPr="00A62838">
        <w:rPr>
          <w:rFonts w:ascii="Times New Roman" w:hAnsi="Times New Roman" w:cs="Times New Roman"/>
          <w:sz w:val="24"/>
          <w:szCs w:val="24"/>
        </w:rPr>
        <w:t>На Конкурс может быть представлено не более одной работы от одного участника</w:t>
      </w:r>
      <w:r w:rsidR="001C344C">
        <w:rPr>
          <w:rFonts w:ascii="Times New Roman" w:hAnsi="Times New Roman" w:cs="Times New Roman"/>
          <w:sz w:val="24"/>
          <w:szCs w:val="24"/>
        </w:rPr>
        <w:t>.</w:t>
      </w:r>
      <w:r w:rsidR="001C344C" w:rsidRPr="00A62838">
        <w:rPr>
          <w:rFonts w:ascii="Times New Roman" w:hAnsi="Times New Roman" w:cs="Times New Roman"/>
          <w:sz w:val="24"/>
          <w:szCs w:val="24"/>
        </w:rPr>
        <w:t xml:space="preserve"> </w:t>
      </w:r>
      <w:r w:rsidR="001C344C">
        <w:rPr>
          <w:rFonts w:ascii="Times New Roman" w:hAnsi="Times New Roman" w:cs="Times New Roman"/>
          <w:sz w:val="24"/>
          <w:szCs w:val="24"/>
        </w:rPr>
        <w:t xml:space="preserve"> </w:t>
      </w:r>
      <w:r w:rsidR="001C344C" w:rsidRPr="00A62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B62" w:rsidRPr="00A62838" w:rsidRDefault="00132B17" w:rsidP="00A62838">
      <w:pPr>
        <w:jc w:val="both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 xml:space="preserve">2.4. </w:t>
      </w:r>
      <w:r w:rsidR="001C344C">
        <w:rPr>
          <w:rFonts w:ascii="Times New Roman" w:hAnsi="Times New Roman" w:cs="Times New Roman"/>
          <w:sz w:val="24"/>
          <w:szCs w:val="24"/>
        </w:rPr>
        <w:t>Требования к конкурсной работе:</w:t>
      </w:r>
    </w:p>
    <w:p w:rsidR="00A62838" w:rsidRDefault="00132B17" w:rsidP="00A6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 xml:space="preserve">- кроссворд может быть составлен в любом виде – например, классический кроссворд, </w:t>
      </w:r>
      <w:proofErr w:type="spellStart"/>
      <w:r w:rsidRPr="00A62838">
        <w:rPr>
          <w:rFonts w:ascii="Times New Roman" w:hAnsi="Times New Roman" w:cs="Times New Roman"/>
          <w:sz w:val="24"/>
          <w:szCs w:val="24"/>
        </w:rPr>
        <w:t>сканворд</w:t>
      </w:r>
      <w:proofErr w:type="spellEnd"/>
      <w:r w:rsidRPr="00A62838">
        <w:rPr>
          <w:rFonts w:ascii="Times New Roman" w:hAnsi="Times New Roman" w:cs="Times New Roman"/>
          <w:sz w:val="24"/>
          <w:szCs w:val="24"/>
        </w:rPr>
        <w:t xml:space="preserve">, чайнворд, </w:t>
      </w:r>
      <w:proofErr w:type="spellStart"/>
      <w:r w:rsidRPr="00A62838"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 w:rsidRPr="00A62838">
        <w:rPr>
          <w:rFonts w:ascii="Times New Roman" w:hAnsi="Times New Roman" w:cs="Times New Roman"/>
          <w:sz w:val="24"/>
          <w:szCs w:val="24"/>
        </w:rPr>
        <w:t xml:space="preserve"> и в ином виде;</w:t>
      </w:r>
    </w:p>
    <w:p w:rsidR="002C0438" w:rsidRDefault="002C0438" w:rsidP="00A6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838" w:rsidRDefault="00132B17" w:rsidP="00A6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 xml:space="preserve"> - кроссворд составляется по правилам соответствующего вида кроссворда; </w:t>
      </w:r>
    </w:p>
    <w:p w:rsidR="002C0438" w:rsidRDefault="002C0438" w:rsidP="00A6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838" w:rsidRDefault="00132B17" w:rsidP="00A6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>- при составлении кроссворда должно быть использовано не менее 20</w:t>
      </w:r>
      <w:r w:rsidR="00A23B62" w:rsidRPr="00A62838">
        <w:rPr>
          <w:rFonts w:ascii="Times New Roman" w:hAnsi="Times New Roman" w:cs="Times New Roman"/>
          <w:sz w:val="24"/>
          <w:szCs w:val="24"/>
        </w:rPr>
        <w:t xml:space="preserve"> </w:t>
      </w:r>
      <w:r w:rsidRPr="00A62838">
        <w:rPr>
          <w:rFonts w:ascii="Times New Roman" w:hAnsi="Times New Roman" w:cs="Times New Roman"/>
          <w:sz w:val="24"/>
          <w:szCs w:val="24"/>
        </w:rPr>
        <w:t>слов, связанных с избирательным правом и избирательным процессом;</w:t>
      </w:r>
    </w:p>
    <w:p w:rsidR="002C0438" w:rsidRDefault="002C0438" w:rsidP="00A6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438" w:rsidRDefault="00132B17" w:rsidP="001C344C">
      <w:pPr>
        <w:jc w:val="both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 xml:space="preserve"> - кроссворд составляется по выбору участника </w:t>
      </w:r>
      <w:r w:rsidR="00A62838">
        <w:rPr>
          <w:rFonts w:ascii="Times New Roman" w:hAnsi="Times New Roman" w:cs="Times New Roman"/>
          <w:sz w:val="24"/>
          <w:szCs w:val="24"/>
        </w:rPr>
        <w:t xml:space="preserve"> </w:t>
      </w:r>
      <w:r w:rsidRPr="00A62838">
        <w:rPr>
          <w:rFonts w:ascii="Times New Roman" w:hAnsi="Times New Roman" w:cs="Times New Roman"/>
          <w:sz w:val="24"/>
          <w:szCs w:val="24"/>
        </w:rPr>
        <w:t xml:space="preserve"> Конкурса: а) на любом виде </w:t>
      </w:r>
      <w:r w:rsidR="002C0438">
        <w:rPr>
          <w:rFonts w:ascii="Times New Roman" w:hAnsi="Times New Roman" w:cs="Times New Roman"/>
          <w:sz w:val="24"/>
          <w:szCs w:val="24"/>
        </w:rPr>
        <w:t>бумаги формата А4</w:t>
      </w:r>
      <w:r w:rsidRPr="00A62838">
        <w:rPr>
          <w:rFonts w:ascii="Times New Roman" w:hAnsi="Times New Roman" w:cs="Times New Roman"/>
          <w:sz w:val="24"/>
          <w:szCs w:val="24"/>
        </w:rPr>
        <w:t>; б) в электронном виде с испо</w:t>
      </w:r>
      <w:r w:rsidR="00A23B62" w:rsidRPr="00A62838">
        <w:rPr>
          <w:rFonts w:ascii="Times New Roman" w:hAnsi="Times New Roman" w:cs="Times New Roman"/>
          <w:sz w:val="24"/>
          <w:szCs w:val="24"/>
        </w:rPr>
        <w:t>льзованием компьютерной графики.</w:t>
      </w:r>
      <w:r w:rsidRPr="00A62838">
        <w:rPr>
          <w:rFonts w:ascii="Times New Roman" w:hAnsi="Times New Roman" w:cs="Times New Roman"/>
          <w:sz w:val="24"/>
          <w:szCs w:val="24"/>
        </w:rPr>
        <w:t xml:space="preserve"> </w:t>
      </w:r>
      <w:r w:rsidR="00A23B62" w:rsidRPr="00A628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438" w:rsidRDefault="002C0438" w:rsidP="001C3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</w:t>
      </w:r>
      <w:r w:rsidR="00132B17" w:rsidRPr="00A62838">
        <w:rPr>
          <w:rFonts w:ascii="Times New Roman" w:hAnsi="Times New Roman" w:cs="Times New Roman"/>
          <w:sz w:val="24"/>
          <w:szCs w:val="24"/>
        </w:rPr>
        <w:t>россворд представляется незаполненным с вопросами к нему, а ответы представляются на отдельном листе;</w:t>
      </w:r>
    </w:p>
    <w:p w:rsidR="001C344C" w:rsidRDefault="00132B17" w:rsidP="001C344C">
      <w:pPr>
        <w:jc w:val="both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 xml:space="preserve"> - слова, содержащиеся в ответах должны быть в единственном числе и именительном падеже.</w:t>
      </w:r>
      <w:r w:rsidR="001C344C" w:rsidRPr="001C3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44C" w:rsidRDefault="001C344C" w:rsidP="001C344C">
      <w:pPr>
        <w:jc w:val="both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838">
        <w:rPr>
          <w:rFonts w:ascii="Times New Roman" w:hAnsi="Times New Roman" w:cs="Times New Roman"/>
          <w:sz w:val="24"/>
          <w:szCs w:val="24"/>
        </w:rPr>
        <w:t>На Конкурс не принимаются работы не соответствующие тематике и условиям Конкурса, а также взятые из Интернета или других источников.</w:t>
      </w:r>
    </w:p>
    <w:p w:rsidR="00A23B62" w:rsidRPr="00A62838" w:rsidRDefault="00A23B62" w:rsidP="00A6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62" w:rsidRPr="00A62838" w:rsidRDefault="00132B17" w:rsidP="00A62838">
      <w:pPr>
        <w:jc w:val="both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 xml:space="preserve"> 2.6. </w:t>
      </w:r>
      <w:r w:rsidR="00A23B62" w:rsidRPr="00A62838">
        <w:rPr>
          <w:rFonts w:ascii="Times New Roman" w:hAnsi="Times New Roman" w:cs="Times New Roman"/>
          <w:sz w:val="24"/>
          <w:szCs w:val="24"/>
        </w:rPr>
        <w:t xml:space="preserve"> </w:t>
      </w:r>
      <w:r w:rsidRPr="00A62838">
        <w:rPr>
          <w:rFonts w:ascii="Times New Roman" w:hAnsi="Times New Roman" w:cs="Times New Roman"/>
          <w:sz w:val="24"/>
          <w:szCs w:val="24"/>
        </w:rPr>
        <w:t xml:space="preserve"> </w:t>
      </w:r>
      <w:r w:rsidR="001C344C" w:rsidRPr="00A62838">
        <w:rPr>
          <w:rFonts w:ascii="Times New Roman" w:hAnsi="Times New Roman" w:cs="Times New Roman"/>
          <w:sz w:val="24"/>
          <w:szCs w:val="24"/>
        </w:rPr>
        <w:t xml:space="preserve">К конкурсной работе прилагается титульный лист, который содержит данные об участнике Конкурса: фамилия, имя, отчество; </w:t>
      </w:r>
      <w:r w:rsidR="001C344C">
        <w:rPr>
          <w:rFonts w:ascii="Times New Roman" w:hAnsi="Times New Roman" w:cs="Times New Roman"/>
          <w:sz w:val="24"/>
          <w:szCs w:val="24"/>
        </w:rPr>
        <w:t>возраст</w:t>
      </w:r>
      <w:r w:rsidR="002C0438">
        <w:rPr>
          <w:rFonts w:ascii="Times New Roman" w:hAnsi="Times New Roman" w:cs="Times New Roman"/>
          <w:sz w:val="24"/>
          <w:szCs w:val="24"/>
        </w:rPr>
        <w:t>; место учебы/работы</w:t>
      </w:r>
      <w:r w:rsidR="001C344C" w:rsidRPr="00A62838">
        <w:rPr>
          <w:rFonts w:ascii="Times New Roman" w:hAnsi="Times New Roman" w:cs="Times New Roman"/>
          <w:sz w:val="24"/>
          <w:szCs w:val="24"/>
        </w:rPr>
        <w:t>. Указывая информацию о себе, обозначенную в первом абзаце настоящего пункта, участники   Конкурса соглашаются на обработку своих персональных данных.</w:t>
      </w:r>
    </w:p>
    <w:p w:rsidR="00380E93" w:rsidRPr="00A62838" w:rsidRDefault="001C344C" w:rsidP="00A62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E93" w:rsidRPr="00A62838" w:rsidRDefault="002C0438" w:rsidP="001C34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132B17" w:rsidRPr="00A62838">
        <w:rPr>
          <w:rFonts w:ascii="Times New Roman" w:hAnsi="Times New Roman" w:cs="Times New Roman"/>
          <w:sz w:val="24"/>
          <w:szCs w:val="24"/>
        </w:rPr>
        <w:t>ценка конкурсных работ</w:t>
      </w:r>
    </w:p>
    <w:p w:rsidR="00380E93" w:rsidRPr="00A62838" w:rsidRDefault="002C0438" w:rsidP="00A62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132B17" w:rsidRPr="00A62838">
        <w:rPr>
          <w:rFonts w:ascii="Times New Roman" w:hAnsi="Times New Roman" w:cs="Times New Roman"/>
          <w:sz w:val="24"/>
          <w:szCs w:val="24"/>
        </w:rPr>
        <w:t>. Поступившие в конкурсную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конкурсные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="00132B17" w:rsidRPr="00A62838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132B17" w:rsidRPr="00A62838">
        <w:rPr>
          <w:rFonts w:ascii="Times New Roman" w:hAnsi="Times New Roman" w:cs="Times New Roman"/>
          <w:sz w:val="24"/>
          <w:szCs w:val="24"/>
        </w:rPr>
        <w:t xml:space="preserve"> пятибалльной шкале в срок до </w:t>
      </w:r>
      <w:r w:rsidR="00380E93" w:rsidRPr="00A62838">
        <w:rPr>
          <w:rFonts w:ascii="Times New Roman" w:hAnsi="Times New Roman" w:cs="Times New Roman"/>
          <w:sz w:val="24"/>
          <w:szCs w:val="24"/>
        </w:rPr>
        <w:t>31 марта 2023</w:t>
      </w:r>
      <w:r w:rsidR="00132B17" w:rsidRPr="00A62838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380E93" w:rsidRPr="00A62838" w:rsidRDefault="002C0438" w:rsidP="00A62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</w:t>
      </w:r>
      <w:r w:rsidR="00132B17" w:rsidRPr="00A62838">
        <w:rPr>
          <w:rFonts w:ascii="Times New Roman" w:hAnsi="Times New Roman" w:cs="Times New Roman"/>
          <w:sz w:val="24"/>
          <w:szCs w:val="24"/>
        </w:rPr>
        <w:t>. Критериями оценки конкурсных работ являются: - соответствие условиям Конкурса; - художественное и стилевое оформление (симметричность, выразительность, иллюстрации, творческая индивидуальность, интерактивность); - использование оригинальных форм, элементов оформления и подачи материала; - объём кроссворда; - степень сложности кроссворда; - возможность предложения кроссворда</w:t>
      </w:r>
      <w:r w:rsidR="00380E93" w:rsidRPr="00A62838">
        <w:rPr>
          <w:rFonts w:ascii="Times New Roman" w:hAnsi="Times New Roman" w:cs="Times New Roman"/>
          <w:sz w:val="24"/>
          <w:szCs w:val="24"/>
        </w:rPr>
        <w:t xml:space="preserve"> </w:t>
      </w:r>
      <w:r w:rsidR="00132B17" w:rsidRPr="00A62838">
        <w:rPr>
          <w:rFonts w:ascii="Times New Roman" w:hAnsi="Times New Roman" w:cs="Times New Roman"/>
          <w:sz w:val="24"/>
          <w:szCs w:val="24"/>
        </w:rPr>
        <w:t xml:space="preserve"> вниманию широкого круга граждан (относительная доступность и интересное содержание); - четкость формулировки вопросов кроссворда; - разнообразие терминов, понятий используемых участником (автором). </w:t>
      </w:r>
    </w:p>
    <w:p w:rsidR="00380E93" w:rsidRPr="00A62838" w:rsidRDefault="002C0438" w:rsidP="00A62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32B17" w:rsidRPr="00A62838">
        <w:rPr>
          <w:rFonts w:ascii="Times New Roman" w:hAnsi="Times New Roman" w:cs="Times New Roman"/>
          <w:sz w:val="24"/>
          <w:szCs w:val="24"/>
        </w:rPr>
        <w:t>. Победители определяются по наибольшей сумме полученных баллов.</w:t>
      </w:r>
    </w:p>
    <w:p w:rsidR="00380E93" w:rsidRPr="00A62838" w:rsidRDefault="001C344C" w:rsidP="00A62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E93" w:rsidRPr="00A62838" w:rsidRDefault="00132B17" w:rsidP="00A628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>4. Награждение победителей</w:t>
      </w:r>
    </w:p>
    <w:p w:rsidR="00380E93" w:rsidRPr="00A62838" w:rsidRDefault="00132B17" w:rsidP="00A62838">
      <w:pPr>
        <w:jc w:val="both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 xml:space="preserve"> </w:t>
      </w:r>
      <w:r w:rsidR="002C0438">
        <w:rPr>
          <w:rFonts w:ascii="Times New Roman" w:hAnsi="Times New Roman" w:cs="Times New Roman"/>
          <w:sz w:val="24"/>
          <w:szCs w:val="24"/>
        </w:rPr>
        <w:t>По итогам</w:t>
      </w:r>
      <w:r w:rsidRPr="00A6283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62838">
        <w:rPr>
          <w:rFonts w:ascii="Times New Roman" w:hAnsi="Times New Roman" w:cs="Times New Roman"/>
          <w:sz w:val="24"/>
          <w:szCs w:val="24"/>
        </w:rPr>
        <w:t>ник</w:t>
      </w:r>
      <w:r w:rsidR="002C0438">
        <w:rPr>
          <w:rFonts w:ascii="Times New Roman" w:hAnsi="Times New Roman" w:cs="Times New Roman"/>
          <w:sz w:val="24"/>
          <w:szCs w:val="24"/>
        </w:rPr>
        <w:t>и Конкурса (авторы</w:t>
      </w:r>
      <w:r w:rsidR="00A62838">
        <w:rPr>
          <w:rFonts w:ascii="Times New Roman" w:hAnsi="Times New Roman" w:cs="Times New Roman"/>
          <w:sz w:val="24"/>
          <w:szCs w:val="24"/>
        </w:rPr>
        <w:t xml:space="preserve"> работ), </w:t>
      </w:r>
      <w:r w:rsidR="002C0438">
        <w:rPr>
          <w:rFonts w:ascii="Times New Roman" w:hAnsi="Times New Roman" w:cs="Times New Roman"/>
          <w:sz w:val="24"/>
          <w:szCs w:val="24"/>
        </w:rPr>
        <w:t>занявшие</w:t>
      </w:r>
      <w:r w:rsidRPr="00A62838">
        <w:rPr>
          <w:rFonts w:ascii="Times New Roman" w:hAnsi="Times New Roman" w:cs="Times New Roman"/>
          <w:sz w:val="24"/>
          <w:szCs w:val="24"/>
        </w:rPr>
        <w:t xml:space="preserve"> первое, второе и третье места </w:t>
      </w:r>
      <w:r w:rsidR="002C0438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1C344C">
        <w:rPr>
          <w:rFonts w:ascii="Times New Roman" w:hAnsi="Times New Roman" w:cs="Times New Roman"/>
          <w:sz w:val="24"/>
          <w:szCs w:val="24"/>
        </w:rPr>
        <w:t xml:space="preserve">дипломами и </w:t>
      </w:r>
      <w:r w:rsidRPr="00A62838">
        <w:rPr>
          <w:rFonts w:ascii="Times New Roman" w:hAnsi="Times New Roman" w:cs="Times New Roman"/>
          <w:sz w:val="24"/>
          <w:szCs w:val="24"/>
        </w:rPr>
        <w:t>ценными подарками</w:t>
      </w:r>
      <w:r w:rsidR="00380E93" w:rsidRPr="00A62838">
        <w:rPr>
          <w:rFonts w:ascii="Times New Roman" w:hAnsi="Times New Roman" w:cs="Times New Roman"/>
          <w:sz w:val="24"/>
          <w:szCs w:val="24"/>
        </w:rPr>
        <w:t>.</w:t>
      </w:r>
      <w:r w:rsidRPr="00A62838">
        <w:rPr>
          <w:rFonts w:ascii="Times New Roman" w:hAnsi="Times New Roman" w:cs="Times New Roman"/>
          <w:sz w:val="24"/>
          <w:szCs w:val="24"/>
        </w:rPr>
        <w:t xml:space="preserve"> </w:t>
      </w:r>
      <w:r w:rsidR="00380E93" w:rsidRPr="00A62838">
        <w:rPr>
          <w:rFonts w:ascii="Times New Roman" w:hAnsi="Times New Roman" w:cs="Times New Roman"/>
          <w:sz w:val="24"/>
          <w:szCs w:val="24"/>
        </w:rPr>
        <w:t xml:space="preserve"> </w:t>
      </w:r>
      <w:r w:rsidR="001C344C">
        <w:rPr>
          <w:rFonts w:ascii="Times New Roman" w:hAnsi="Times New Roman" w:cs="Times New Roman"/>
          <w:sz w:val="24"/>
          <w:szCs w:val="24"/>
        </w:rPr>
        <w:t xml:space="preserve"> </w:t>
      </w:r>
      <w:r w:rsidRPr="00A62838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380E93" w:rsidRPr="00A62838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A62838">
        <w:rPr>
          <w:rFonts w:ascii="Times New Roman" w:hAnsi="Times New Roman" w:cs="Times New Roman"/>
          <w:sz w:val="24"/>
          <w:szCs w:val="24"/>
        </w:rPr>
        <w:t xml:space="preserve"> не более </w:t>
      </w:r>
      <w:bookmarkStart w:id="0" w:name="_GoBack"/>
      <w:bookmarkEnd w:id="0"/>
      <w:r w:rsidR="001C344C">
        <w:rPr>
          <w:rFonts w:ascii="Times New Roman" w:hAnsi="Times New Roman" w:cs="Times New Roman"/>
          <w:sz w:val="24"/>
          <w:szCs w:val="24"/>
        </w:rPr>
        <w:t>трех</w:t>
      </w:r>
      <w:r w:rsidRPr="00A62838">
        <w:rPr>
          <w:rFonts w:ascii="Times New Roman" w:hAnsi="Times New Roman" w:cs="Times New Roman"/>
          <w:sz w:val="24"/>
          <w:szCs w:val="24"/>
        </w:rPr>
        <w:t xml:space="preserve"> работ, не вошедших в число победителей, могут быть отмечены поощрительными призами</w:t>
      </w:r>
      <w:r w:rsidR="001C344C">
        <w:rPr>
          <w:rFonts w:ascii="Times New Roman" w:hAnsi="Times New Roman" w:cs="Times New Roman"/>
          <w:sz w:val="24"/>
          <w:szCs w:val="24"/>
        </w:rPr>
        <w:t>.</w:t>
      </w:r>
      <w:r w:rsidRPr="00A62838">
        <w:rPr>
          <w:rFonts w:ascii="Times New Roman" w:hAnsi="Times New Roman" w:cs="Times New Roman"/>
          <w:sz w:val="24"/>
          <w:szCs w:val="24"/>
        </w:rPr>
        <w:t xml:space="preserve"> </w:t>
      </w:r>
      <w:r w:rsidR="001C3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E93" w:rsidRPr="00A62838" w:rsidRDefault="001C344C" w:rsidP="00A62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7" w:rsidRPr="00A62838" w:rsidRDefault="00380E93" w:rsidP="00A62838">
      <w:pPr>
        <w:jc w:val="both"/>
        <w:rPr>
          <w:rFonts w:ascii="Times New Roman" w:hAnsi="Times New Roman" w:cs="Times New Roman"/>
          <w:sz w:val="24"/>
          <w:szCs w:val="24"/>
        </w:rPr>
      </w:pPr>
      <w:r w:rsidRPr="00A62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38" w:rsidRPr="00A62838" w:rsidRDefault="00A628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2838" w:rsidRPr="00A62838" w:rsidSect="001C344C">
      <w:pgSz w:w="11906" w:h="16838" w:code="9"/>
      <w:pgMar w:top="70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17"/>
    <w:rsid w:val="00132B17"/>
    <w:rsid w:val="001C344C"/>
    <w:rsid w:val="002C0438"/>
    <w:rsid w:val="00380E93"/>
    <w:rsid w:val="00682900"/>
    <w:rsid w:val="008E75CB"/>
    <w:rsid w:val="00A23B62"/>
    <w:rsid w:val="00A62838"/>
    <w:rsid w:val="00CF0A5F"/>
    <w:rsid w:val="00DD02C8"/>
    <w:rsid w:val="00DE0017"/>
    <w:rsid w:val="00E4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409DC-BD8A-423B-9C42-6725E75F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2023-02-11T09:07:00Z</cp:lastPrinted>
  <dcterms:created xsi:type="dcterms:W3CDTF">2023-02-11T08:27:00Z</dcterms:created>
  <dcterms:modified xsi:type="dcterms:W3CDTF">2023-02-18T12:36:00Z</dcterms:modified>
</cp:coreProperties>
</file>