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0FECD" w14:textId="77777777" w:rsidR="00125CDB" w:rsidRDefault="002F083C">
      <w:pPr>
        <w:pStyle w:val="a7"/>
        <w:ind w:right="267"/>
      </w:pPr>
      <w:r>
        <w:rPr>
          <w:b w:val="0"/>
          <w:noProof/>
          <w:szCs w:val="28"/>
          <w:lang w:eastAsia="ru-RU"/>
        </w:rPr>
        <w:drawing>
          <wp:inline distT="0" distB="0" distL="0" distR="0" wp14:anchorId="7D8FDDFE" wp14:editId="13446325">
            <wp:extent cx="464185" cy="579755"/>
            <wp:effectExtent l="0" t="0" r="0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BF815" w14:textId="77777777" w:rsidR="00125CDB" w:rsidRDefault="00125CDB">
      <w:pPr>
        <w:jc w:val="center"/>
        <w:rPr>
          <w:b/>
          <w:sz w:val="32"/>
          <w:szCs w:val="36"/>
        </w:rPr>
      </w:pPr>
    </w:p>
    <w:p w14:paraId="46890FFA" w14:textId="77777777" w:rsidR="00125CDB" w:rsidRDefault="002F083C" w:rsidP="008229D0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АФАНАСЬЕВСКОГО</w:t>
      </w:r>
      <w:proofErr w:type="gramEnd"/>
      <w:r>
        <w:rPr>
          <w:b/>
          <w:sz w:val="28"/>
          <w:szCs w:val="28"/>
        </w:rPr>
        <w:t xml:space="preserve">  </w:t>
      </w:r>
    </w:p>
    <w:p w14:paraId="1336B534" w14:textId="77777777" w:rsidR="00125CDB" w:rsidRDefault="002F083C" w:rsidP="008229D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14:paraId="34D23507" w14:textId="77777777" w:rsidR="00125CDB" w:rsidRDefault="002F083C" w:rsidP="008229D0">
      <w:pPr>
        <w:spacing w:line="276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КИРОВСКОЙ  ОБЛАСТИ</w:t>
      </w:r>
      <w:proofErr w:type="gramEnd"/>
    </w:p>
    <w:p w14:paraId="7F491CAA" w14:textId="77777777" w:rsidR="00125CDB" w:rsidRDefault="00125CDB">
      <w:pPr>
        <w:jc w:val="center"/>
        <w:rPr>
          <w:sz w:val="36"/>
          <w:szCs w:val="36"/>
        </w:rPr>
      </w:pPr>
    </w:p>
    <w:p w14:paraId="32DD9EC5" w14:textId="77777777" w:rsidR="00125CDB" w:rsidRDefault="002F08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B20AC87" w14:textId="77777777" w:rsidR="003519CF" w:rsidRDefault="003519CF">
      <w:pPr>
        <w:jc w:val="center"/>
        <w:rPr>
          <w:b/>
          <w:sz w:val="32"/>
          <w:szCs w:val="32"/>
        </w:rPr>
      </w:pPr>
    </w:p>
    <w:p w14:paraId="2F87A364" w14:textId="5D88C3EE" w:rsidR="002F083C" w:rsidRDefault="00822F23" w:rsidP="002F083C">
      <w:pPr>
        <w:rPr>
          <w:sz w:val="28"/>
        </w:rPr>
      </w:pPr>
      <w:r w:rsidRPr="00822F23">
        <w:rPr>
          <w:sz w:val="28"/>
          <w:u w:val="single"/>
        </w:rPr>
        <w:t>07.02.2025</w:t>
      </w:r>
      <w:r w:rsidR="002F083C">
        <w:rPr>
          <w:sz w:val="28"/>
        </w:rPr>
        <w:t>____                                                                                     № _</w:t>
      </w:r>
      <w:r w:rsidRPr="00822F23">
        <w:rPr>
          <w:sz w:val="28"/>
          <w:u w:val="single"/>
        </w:rPr>
        <w:t>73</w:t>
      </w:r>
      <w:r w:rsidR="002F083C">
        <w:rPr>
          <w:sz w:val="28"/>
        </w:rPr>
        <w:t>__</w:t>
      </w:r>
    </w:p>
    <w:p w14:paraId="0193FFFC" w14:textId="77777777" w:rsidR="00125CDB" w:rsidRDefault="002F083C">
      <w:pPr>
        <w:jc w:val="center"/>
        <w:rPr>
          <w:sz w:val="28"/>
          <w:szCs w:val="28"/>
        </w:rPr>
      </w:pPr>
      <w:r>
        <w:rPr>
          <w:sz w:val="24"/>
        </w:rPr>
        <w:t xml:space="preserve">   </w:t>
      </w:r>
      <w:proofErr w:type="gramStart"/>
      <w:r>
        <w:rPr>
          <w:sz w:val="28"/>
          <w:szCs w:val="28"/>
        </w:rPr>
        <w:t>пгт</w:t>
      </w:r>
      <w:proofErr w:type="gramEnd"/>
      <w:r>
        <w:rPr>
          <w:sz w:val="28"/>
          <w:szCs w:val="28"/>
        </w:rPr>
        <w:t xml:space="preserve"> Афанасьево</w:t>
      </w:r>
    </w:p>
    <w:p w14:paraId="25D0130E" w14:textId="77777777" w:rsidR="00125CDB" w:rsidRDefault="00125CDB">
      <w:pPr>
        <w:jc w:val="both"/>
        <w:rPr>
          <w:sz w:val="48"/>
          <w:szCs w:val="3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33"/>
      </w:tblGrid>
      <w:tr w:rsidR="00125CDB" w14:paraId="2254FD42" w14:textId="77777777">
        <w:trPr>
          <w:cantSplit/>
          <w:trHeight w:val="924"/>
          <w:jc w:val="center"/>
        </w:trPr>
        <w:tc>
          <w:tcPr>
            <w:tcW w:w="6933" w:type="dxa"/>
          </w:tcPr>
          <w:p w14:paraId="3A77D5E1" w14:textId="26A952B2" w:rsidR="00125CDB" w:rsidRDefault="002F083C">
            <w:pPr>
              <w:pStyle w:val="1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О порядке индексации с 01.0</w:t>
            </w:r>
            <w:r w:rsidR="00D573E1">
              <w:rPr>
                <w:b/>
                <w:bCs/>
                <w:color w:val="000000"/>
                <w:lang w:eastAsia="ru-RU" w:bidi="ru-RU"/>
              </w:rPr>
              <w:t>3</w:t>
            </w:r>
            <w:r>
              <w:rPr>
                <w:b/>
                <w:bCs/>
                <w:color w:val="000000"/>
                <w:lang w:eastAsia="ru-RU" w:bidi="ru-RU"/>
              </w:rPr>
              <w:t>.202</w:t>
            </w:r>
            <w:r w:rsidR="00D573E1">
              <w:rPr>
                <w:b/>
                <w:bCs/>
                <w:color w:val="000000"/>
                <w:lang w:eastAsia="ru-RU" w:bidi="ru-RU"/>
              </w:rPr>
              <w:t>5</w:t>
            </w:r>
            <w:r>
              <w:rPr>
                <w:b/>
                <w:bCs/>
                <w:color w:val="000000"/>
                <w:lang w:eastAsia="ru-RU" w:bidi="ru-RU"/>
              </w:rPr>
              <w:br/>
              <w:t>заработной платы работников</w:t>
            </w:r>
            <w:r>
              <w:rPr>
                <w:b/>
                <w:bCs/>
                <w:color w:val="000000"/>
                <w:lang w:eastAsia="ru-RU" w:bidi="ru-RU"/>
              </w:rPr>
              <w:br/>
              <w:t>муниципальных учреждений</w:t>
            </w:r>
          </w:p>
        </w:tc>
      </w:tr>
    </w:tbl>
    <w:p w14:paraId="318486F9" w14:textId="77777777" w:rsidR="00125CDB" w:rsidRDefault="00125CDB"/>
    <w:p w14:paraId="443AC890" w14:textId="77777777" w:rsidR="00125CDB" w:rsidRDefault="00125CDB">
      <w:pPr>
        <w:widowControl w:val="0"/>
        <w:tabs>
          <w:tab w:val="left" w:pos="1728"/>
          <w:tab w:val="left" w:pos="2458"/>
        </w:tabs>
        <w:suppressAutoHyphens w:val="0"/>
        <w:spacing w:line="360" w:lineRule="auto"/>
        <w:ind w:firstLine="720"/>
        <w:jc w:val="both"/>
        <w:rPr>
          <w:color w:val="000000"/>
          <w:sz w:val="28"/>
          <w:szCs w:val="28"/>
          <w:lang w:eastAsia="ru-RU" w:bidi="ru-RU"/>
        </w:rPr>
      </w:pPr>
    </w:p>
    <w:p w14:paraId="1E2D0871" w14:textId="7EDB9054" w:rsidR="00125CDB" w:rsidRDefault="002F083C">
      <w:pPr>
        <w:widowControl w:val="0"/>
        <w:tabs>
          <w:tab w:val="left" w:pos="1728"/>
          <w:tab w:val="left" w:pos="2458"/>
        </w:tabs>
        <w:suppressAutoHyphens w:val="0"/>
        <w:spacing w:line="360" w:lineRule="auto"/>
        <w:ind w:firstLine="720"/>
        <w:jc w:val="both"/>
        <w:rPr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 соответствии с постановлением Правительства Кировской области </w:t>
      </w:r>
      <w:r>
        <w:rPr>
          <w:color w:val="000000"/>
          <w:sz w:val="28"/>
          <w:szCs w:val="28"/>
          <w:lang w:eastAsia="ru-RU" w:bidi="ru-RU"/>
        </w:rPr>
        <w:br/>
        <w:t>от</w:t>
      </w:r>
      <w:r>
        <w:rPr>
          <w:color w:val="FF0000"/>
          <w:sz w:val="28"/>
          <w:szCs w:val="28"/>
          <w:lang w:eastAsia="ru-RU" w:bidi="ru-RU"/>
        </w:rPr>
        <w:t xml:space="preserve"> </w:t>
      </w:r>
      <w:r w:rsidR="005B32D8">
        <w:rPr>
          <w:sz w:val="28"/>
          <w:szCs w:val="28"/>
          <w:lang w:eastAsia="ru-RU" w:bidi="ru-RU"/>
        </w:rPr>
        <w:t>03.02.2025</w:t>
      </w:r>
      <w:r>
        <w:rPr>
          <w:color w:val="000000" w:themeColor="text1"/>
          <w:sz w:val="28"/>
          <w:szCs w:val="28"/>
          <w:lang w:eastAsia="ru-RU" w:bidi="ru-RU"/>
        </w:rPr>
        <w:t xml:space="preserve"> № </w:t>
      </w:r>
      <w:r w:rsidR="005B32D8">
        <w:rPr>
          <w:color w:val="000000" w:themeColor="text1"/>
          <w:sz w:val="28"/>
          <w:szCs w:val="28"/>
          <w:lang w:eastAsia="ru-RU" w:bidi="ru-RU"/>
        </w:rPr>
        <w:t>42</w:t>
      </w:r>
      <w:r>
        <w:rPr>
          <w:color w:val="000000" w:themeColor="text1"/>
          <w:sz w:val="28"/>
          <w:szCs w:val="28"/>
          <w:lang w:eastAsia="ru-RU" w:bidi="ru-RU"/>
        </w:rPr>
        <w:t>-П «О порядке индексации с 01.0</w:t>
      </w:r>
      <w:r w:rsidR="005B32D8">
        <w:rPr>
          <w:color w:val="000000" w:themeColor="text1"/>
          <w:sz w:val="28"/>
          <w:szCs w:val="28"/>
          <w:lang w:eastAsia="ru-RU" w:bidi="ru-RU"/>
        </w:rPr>
        <w:t>3</w:t>
      </w:r>
      <w:r>
        <w:rPr>
          <w:color w:val="000000" w:themeColor="text1"/>
          <w:sz w:val="28"/>
          <w:szCs w:val="28"/>
          <w:lang w:eastAsia="ru-RU" w:bidi="ru-RU"/>
        </w:rPr>
        <w:t>.202</w:t>
      </w:r>
      <w:r w:rsidR="005B32D8">
        <w:rPr>
          <w:color w:val="000000" w:themeColor="text1"/>
          <w:sz w:val="28"/>
          <w:szCs w:val="28"/>
          <w:lang w:eastAsia="ru-RU" w:bidi="ru-RU"/>
        </w:rPr>
        <w:t>5</w:t>
      </w:r>
      <w:r>
        <w:rPr>
          <w:color w:val="000000" w:themeColor="text1"/>
          <w:sz w:val="28"/>
          <w:szCs w:val="28"/>
          <w:lang w:eastAsia="ru-RU" w:bidi="ru-RU"/>
        </w:rPr>
        <w:t xml:space="preserve"> заработной платы работников област</w:t>
      </w:r>
      <w:r w:rsidR="00D11F83">
        <w:rPr>
          <w:color w:val="000000" w:themeColor="text1"/>
          <w:sz w:val="28"/>
          <w:szCs w:val="28"/>
          <w:lang w:eastAsia="ru-RU" w:bidi="ru-RU"/>
        </w:rPr>
        <w:t xml:space="preserve">ных государственных учреждений», </w:t>
      </w:r>
      <w:r>
        <w:rPr>
          <w:color w:val="000000"/>
          <w:sz w:val="28"/>
          <w:szCs w:val="28"/>
          <w:lang w:eastAsia="ru-RU" w:bidi="ru-RU"/>
        </w:rPr>
        <w:t xml:space="preserve">Положением </w:t>
      </w:r>
      <w:r>
        <w:rPr>
          <w:color w:val="000000"/>
          <w:sz w:val="28"/>
          <w:szCs w:val="28"/>
          <w:lang w:eastAsia="ru-RU" w:bidi="ru-RU"/>
        </w:rPr>
        <w:br/>
        <w:t>о порядке установления оплаты труда работников муниципальных учреждений, утвержденным постановлением администрации Афанасьевского муниципального округа от 31.01.2023 № 39 «Об оплате труда работников муниципальных учреждений»,</w:t>
      </w:r>
      <w:r>
        <w:rPr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администрация Афанасьевского муниципального округа ПОСТАНОВЛЯЕТ:</w:t>
      </w:r>
    </w:p>
    <w:p w14:paraId="40A99F82" w14:textId="40AC518D" w:rsidR="00125CDB" w:rsidRDefault="002F083C">
      <w:pPr>
        <w:pStyle w:val="1"/>
        <w:numPr>
          <w:ilvl w:val="0"/>
          <w:numId w:val="1"/>
        </w:numPr>
        <w:tabs>
          <w:tab w:val="left" w:pos="1066"/>
        </w:tabs>
        <w:spacing w:line="386" w:lineRule="auto"/>
        <w:ind w:firstLine="740"/>
        <w:jc w:val="both"/>
        <w:rPr>
          <w:lang w:eastAsia="ru-RU" w:bidi="ru-RU"/>
        </w:rPr>
      </w:pPr>
      <w:r>
        <w:rPr>
          <w:color w:val="000000"/>
          <w:lang w:eastAsia="ru-RU" w:bidi="ru-RU"/>
        </w:rPr>
        <w:t xml:space="preserve">Осуществить </w:t>
      </w:r>
      <w:r w:rsidR="0015237D">
        <w:rPr>
          <w:color w:val="000000"/>
          <w:lang w:eastAsia="ru-RU" w:bidi="ru-RU"/>
        </w:rPr>
        <w:t xml:space="preserve">с 01.03.2025 </w:t>
      </w:r>
      <w:r>
        <w:rPr>
          <w:color w:val="000000"/>
          <w:lang w:eastAsia="ru-RU" w:bidi="ru-RU"/>
        </w:rPr>
        <w:t xml:space="preserve">индексацию заработной платы работников </w:t>
      </w:r>
      <w:r>
        <w:t>муниципальных учреждений</w:t>
      </w:r>
      <w:r>
        <w:rPr>
          <w:color w:val="000000"/>
          <w:lang w:eastAsia="ru-RU" w:bidi="ru-RU"/>
        </w:rPr>
        <w:t xml:space="preserve">, финансовое обеспечение выплаты которой осуществляется за счет средств </w:t>
      </w:r>
      <w:r>
        <w:t>бюджета муниципального округа</w:t>
      </w:r>
      <w:r>
        <w:rPr>
          <w:color w:val="000000"/>
          <w:lang w:eastAsia="ru-RU" w:bidi="ru-RU"/>
        </w:rPr>
        <w:t>.</w:t>
      </w:r>
    </w:p>
    <w:p w14:paraId="46590A81" w14:textId="104B6C52" w:rsidR="00125CDB" w:rsidRDefault="002F083C">
      <w:pPr>
        <w:pStyle w:val="1"/>
        <w:numPr>
          <w:ilvl w:val="0"/>
          <w:numId w:val="1"/>
        </w:numPr>
        <w:tabs>
          <w:tab w:val="left" w:pos="1066"/>
        </w:tabs>
        <w:spacing w:line="386" w:lineRule="auto"/>
        <w:ind w:firstLine="740"/>
        <w:jc w:val="both"/>
        <w:rPr>
          <w:lang w:bidi="ru-RU"/>
        </w:rPr>
      </w:pPr>
      <w:r>
        <w:t>Органам местного самоуправления, осуществляющим функции и полномочия учредителей муниципальных учреждений</w:t>
      </w:r>
      <w:r>
        <w:rPr>
          <w:color w:val="000000"/>
          <w:lang w:bidi="ru-RU"/>
        </w:rPr>
        <w:t>:</w:t>
      </w:r>
    </w:p>
    <w:p w14:paraId="60F4CD41" w14:textId="77777777" w:rsidR="00125CDB" w:rsidRDefault="002F083C" w:rsidP="00D11F83">
      <w:pPr>
        <w:widowControl w:val="0"/>
        <w:numPr>
          <w:ilvl w:val="1"/>
          <w:numId w:val="1"/>
        </w:numPr>
        <w:tabs>
          <w:tab w:val="left" w:pos="1315"/>
        </w:tabs>
        <w:suppressAutoHyphens w:val="0"/>
        <w:spacing w:line="360" w:lineRule="auto"/>
        <w:ind w:firstLine="740"/>
        <w:jc w:val="both"/>
        <w:rPr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Внести в примерные положения об оплате труда </w:t>
      </w:r>
      <w:r>
        <w:rPr>
          <w:sz w:val="28"/>
          <w:szCs w:val="28"/>
        </w:rPr>
        <w:t>работников муниципальных учреждений</w:t>
      </w:r>
      <w:r>
        <w:rPr>
          <w:color w:val="000000"/>
          <w:sz w:val="28"/>
          <w:szCs w:val="28"/>
          <w:lang w:eastAsia="ru-RU" w:bidi="ru-RU"/>
        </w:rPr>
        <w:t xml:space="preserve"> (далее - примерные положения) изменения, предусматривающие увеличение рекомендуемых минимальных размеров </w:t>
      </w:r>
      <w:r>
        <w:rPr>
          <w:color w:val="000000"/>
          <w:sz w:val="28"/>
          <w:szCs w:val="28"/>
          <w:lang w:eastAsia="ru-RU" w:bidi="ru-RU"/>
        </w:rPr>
        <w:lastRenderedPageBreak/>
        <w:t>окладов (должностных окладов), ставок заработной платы по соответствующим профессиональным квалификационным группам и (или) размеров выплат компенсационного и (или) стимулирующего характера исходя из индексации:</w:t>
      </w:r>
    </w:p>
    <w:p w14:paraId="2A732103" w14:textId="63BDFB4E" w:rsidR="00125CDB" w:rsidRDefault="002F083C" w:rsidP="00D11F83">
      <w:pPr>
        <w:widowControl w:val="0"/>
        <w:suppressAutoHyphens w:val="0"/>
        <w:spacing w:line="360" w:lineRule="auto"/>
        <w:ind w:firstLine="740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>фондов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оплаты труда педагогических работников </w:t>
      </w:r>
      <w:r>
        <w:rPr>
          <w:sz w:val="28"/>
          <w:szCs w:val="28"/>
        </w:rPr>
        <w:t xml:space="preserve">муниципальных </w:t>
      </w:r>
      <w:r w:rsidR="004C470C">
        <w:rPr>
          <w:sz w:val="28"/>
          <w:szCs w:val="28"/>
        </w:rPr>
        <w:t xml:space="preserve">дошкольных образовательных организаций и </w:t>
      </w:r>
      <w:r>
        <w:rPr>
          <w:sz w:val="28"/>
          <w:szCs w:val="28"/>
        </w:rPr>
        <w:t xml:space="preserve">общеобразовательных организаций, </w:t>
      </w:r>
      <w:r w:rsidR="004C470C">
        <w:rPr>
          <w:sz w:val="28"/>
          <w:szCs w:val="28"/>
        </w:rPr>
        <w:t>среднего медицинского персонала муниципальных дошкольных образовательных организаций и общеобразовательных организаций</w:t>
      </w:r>
      <w:r>
        <w:rPr>
          <w:color w:val="000000"/>
          <w:sz w:val="28"/>
          <w:szCs w:val="28"/>
          <w:lang w:eastAsia="ru-RU" w:bidi="ru-RU"/>
        </w:rPr>
        <w:t xml:space="preserve">, </w:t>
      </w:r>
      <w:r>
        <w:rPr>
          <w:sz w:val="28"/>
          <w:szCs w:val="28"/>
        </w:rPr>
        <w:t>работников муниципальных учреждений культуры</w:t>
      </w:r>
      <w:r>
        <w:rPr>
          <w:color w:val="000000"/>
          <w:sz w:val="28"/>
          <w:szCs w:val="28"/>
          <w:lang w:eastAsia="ru-RU" w:bidi="ru-RU"/>
        </w:rPr>
        <w:t xml:space="preserve"> за </w:t>
      </w:r>
      <w:r w:rsidR="004C470C">
        <w:rPr>
          <w:color w:val="000000"/>
          <w:sz w:val="28"/>
          <w:szCs w:val="28"/>
          <w:lang w:eastAsia="ru-RU" w:bidi="ru-RU"/>
        </w:rPr>
        <w:t>март</w:t>
      </w:r>
      <w:r>
        <w:rPr>
          <w:color w:val="000000"/>
          <w:sz w:val="28"/>
          <w:szCs w:val="28"/>
          <w:lang w:eastAsia="ru-RU" w:bidi="ru-RU"/>
        </w:rPr>
        <w:t xml:space="preserve"> - декабрь 202</w:t>
      </w:r>
      <w:r w:rsidR="004C470C">
        <w:rPr>
          <w:color w:val="000000"/>
          <w:sz w:val="28"/>
          <w:szCs w:val="28"/>
          <w:lang w:eastAsia="ru-RU" w:bidi="ru-RU"/>
        </w:rPr>
        <w:t>5</w:t>
      </w:r>
      <w:r>
        <w:rPr>
          <w:color w:val="000000"/>
          <w:sz w:val="28"/>
          <w:szCs w:val="28"/>
          <w:lang w:eastAsia="ru-RU" w:bidi="ru-RU"/>
        </w:rPr>
        <w:t xml:space="preserve"> года на </w:t>
      </w:r>
      <w:r w:rsidR="004C470C">
        <w:rPr>
          <w:color w:val="000000"/>
          <w:sz w:val="28"/>
          <w:szCs w:val="28"/>
          <w:lang w:eastAsia="ru-RU" w:bidi="ru-RU"/>
        </w:rPr>
        <w:t>13,2</w:t>
      </w:r>
      <w:r>
        <w:rPr>
          <w:color w:val="000000"/>
          <w:sz w:val="28"/>
          <w:szCs w:val="28"/>
          <w:lang w:eastAsia="ru-RU" w:bidi="ru-RU"/>
        </w:rPr>
        <w:t>%;</w:t>
      </w:r>
    </w:p>
    <w:p w14:paraId="1DC6473C" w14:textId="6FF8CFFC" w:rsidR="00125CDB" w:rsidRDefault="002F083C">
      <w:pPr>
        <w:widowControl w:val="0"/>
        <w:suppressAutoHyphens w:val="0"/>
        <w:spacing w:line="386" w:lineRule="auto"/>
        <w:ind w:firstLine="780"/>
        <w:jc w:val="both"/>
        <w:rPr>
          <w:sz w:val="28"/>
          <w:szCs w:val="28"/>
          <w:lang w:eastAsia="ru-RU" w:bidi="ru-RU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>фондов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оплаты труда педагогических работников муниципальных  организаций д</w:t>
      </w:r>
      <w:r w:rsidR="004C470C">
        <w:rPr>
          <w:color w:val="000000"/>
          <w:sz w:val="28"/>
          <w:szCs w:val="28"/>
          <w:lang w:eastAsia="ru-RU" w:bidi="ru-RU"/>
        </w:rPr>
        <w:t>ополнительного об</w:t>
      </w:r>
      <w:r>
        <w:rPr>
          <w:color w:val="000000"/>
          <w:sz w:val="28"/>
          <w:szCs w:val="28"/>
          <w:lang w:eastAsia="ru-RU" w:bidi="ru-RU"/>
        </w:rPr>
        <w:t xml:space="preserve">разования </w:t>
      </w:r>
      <w:r w:rsidR="004C470C">
        <w:rPr>
          <w:color w:val="000000"/>
          <w:sz w:val="28"/>
          <w:szCs w:val="28"/>
          <w:lang w:eastAsia="ru-RU" w:bidi="ru-RU"/>
        </w:rPr>
        <w:t xml:space="preserve">детей </w:t>
      </w:r>
      <w:r>
        <w:rPr>
          <w:color w:val="000000"/>
          <w:sz w:val="28"/>
          <w:szCs w:val="28"/>
          <w:lang w:eastAsia="ru-RU" w:bidi="ru-RU"/>
        </w:rPr>
        <w:t xml:space="preserve">за </w:t>
      </w:r>
      <w:r w:rsidR="004C470C">
        <w:rPr>
          <w:color w:val="000000"/>
          <w:sz w:val="28"/>
          <w:szCs w:val="28"/>
          <w:lang w:eastAsia="ru-RU" w:bidi="ru-RU"/>
        </w:rPr>
        <w:t>март</w:t>
      </w:r>
      <w:r>
        <w:rPr>
          <w:color w:val="000000"/>
          <w:sz w:val="28"/>
          <w:szCs w:val="28"/>
          <w:lang w:eastAsia="ru-RU" w:bidi="ru-RU"/>
        </w:rPr>
        <w:t xml:space="preserve"> - декабрь 202</w:t>
      </w:r>
      <w:r w:rsidR="004C470C">
        <w:rPr>
          <w:color w:val="000000"/>
          <w:sz w:val="28"/>
          <w:szCs w:val="28"/>
          <w:lang w:eastAsia="ru-RU" w:bidi="ru-RU"/>
        </w:rPr>
        <w:t>5</w:t>
      </w:r>
      <w:r>
        <w:rPr>
          <w:color w:val="000000"/>
          <w:sz w:val="28"/>
          <w:szCs w:val="28"/>
          <w:lang w:eastAsia="ru-RU" w:bidi="ru-RU"/>
        </w:rPr>
        <w:t xml:space="preserve"> года на </w:t>
      </w:r>
      <w:r w:rsidR="004C470C">
        <w:rPr>
          <w:color w:val="000000"/>
          <w:sz w:val="28"/>
          <w:szCs w:val="28"/>
          <w:lang w:eastAsia="ru-RU" w:bidi="ru-RU"/>
        </w:rPr>
        <w:t xml:space="preserve">15,4 </w:t>
      </w:r>
      <w:r>
        <w:rPr>
          <w:color w:val="000000"/>
          <w:sz w:val="28"/>
          <w:szCs w:val="28"/>
          <w:lang w:eastAsia="ru-RU" w:bidi="ru-RU"/>
        </w:rPr>
        <w:t>%.</w:t>
      </w:r>
    </w:p>
    <w:p w14:paraId="5AA785CA" w14:textId="35D24134" w:rsidR="00125CDB" w:rsidRDefault="002F083C">
      <w:pPr>
        <w:widowControl w:val="0"/>
        <w:numPr>
          <w:ilvl w:val="1"/>
          <w:numId w:val="1"/>
        </w:numPr>
        <w:tabs>
          <w:tab w:val="left" w:pos="1328"/>
        </w:tabs>
        <w:suppressAutoHyphens w:val="0"/>
        <w:spacing w:line="386" w:lineRule="auto"/>
        <w:ind w:firstLine="720"/>
        <w:jc w:val="both"/>
        <w:rPr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Внести изменения в соглашения по обеспечению в 202</w:t>
      </w:r>
      <w:r w:rsidR="00791C83">
        <w:rPr>
          <w:color w:val="000000"/>
          <w:sz w:val="28"/>
          <w:szCs w:val="28"/>
          <w:lang w:eastAsia="ru-RU" w:bidi="ru-RU"/>
        </w:rPr>
        <w:t>5</w:t>
      </w:r>
      <w:r>
        <w:rPr>
          <w:color w:val="000000"/>
          <w:sz w:val="28"/>
          <w:szCs w:val="28"/>
          <w:lang w:eastAsia="ru-RU" w:bidi="ru-RU"/>
        </w:rPr>
        <w:t xml:space="preserve"> году уровня средней заработной платы отдельных категорий работников, указанных в абзаце </w:t>
      </w:r>
      <w:r w:rsidR="00D11F83">
        <w:rPr>
          <w:color w:val="000000"/>
          <w:sz w:val="28"/>
          <w:szCs w:val="28"/>
          <w:lang w:eastAsia="ru-RU" w:bidi="ru-RU"/>
        </w:rPr>
        <w:t xml:space="preserve">первом- </w:t>
      </w:r>
      <w:r>
        <w:rPr>
          <w:color w:val="000000"/>
          <w:sz w:val="28"/>
          <w:szCs w:val="28"/>
          <w:lang w:eastAsia="ru-RU" w:bidi="ru-RU"/>
        </w:rPr>
        <w:t>втором подпункта 2.1 настоящего постановления.</w:t>
      </w:r>
    </w:p>
    <w:p w14:paraId="67C46AAD" w14:textId="77777777" w:rsidR="00125CDB" w:rsidRDefault="002F083C">
      <w:pPr>
        <w:widowControl w:val="0"/>
        <w:numPr>
          <w:ilvl w:val="0"/>
          <w:numId w:val="1"/>
        </w:numPr>
        <w:tabs>
          <w:tab w:val="left" w:pos="1066"/>
        </w:tabs>
        <w:suppressAutoHyphens w:val="0"/>
        <w:spacing w:line="386" w:lineRule="auto"/>
        <w:ind w:firstLine="720"/>
        <w:jc w:val="both"/>
        <w:rPr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Рекомендовать руководителям </w:t>
      </w:r>
      <w:r>
        <w:rPr>
          <w:sz w:val="28"/>
          <w:szCs w:val="28"/>
        </w:rPr>
        <w:t>муниципальных учреждений</w:t>
      </w:r>
      <w:r>
        <w:rPr>
          <w:color w:val="000000"/>
          <w:sz w:val="28"/>
          <w:szCs w:val="28"/>
          <w:lang w:eastAsia="ru-RU" w:bidi="ru-RU"/>
        </w:rPr>
        <w:t>:</w:t>
      </w:r>
    </w:p>
    <w:p w14:paraId="753D55F2" w14:textId="77777777" w:rsidR="00125CDB" w:rsidRDefault="002F083C">
      <w:pPr>
        <w:widowControl w:val="0"/>
        <w:numPr>
          <w:ilvl w:val="1"/>
          <w:numId w:val="1"/>
        </w:numPr>
        <w:tabs>
          <w:tab w:val="left" w:pos="1328"/>
        </w:tabs>
        <w:suppressAutoHyphens w:val="0"/>
        <w:spacing w:line="386" w:lineRule="auto"/>
        <w:ind w:firstLine="720"/>
        <w:jc w:val="both"/>
        <w:rPr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Внести в положения об оплате труда работников </w:t>
      </w:r>
      <w:r>
        <w:rPr>
          <w:sz w:val="28"/>
          <w:szCs w:val="28"/>
        </w:rPr>
        <w:t>муниципальных учреждений</w:t>
      </w:r>
      <w:r>
        <w:rPr>
          <w:color w:val="000000"/>
          <w:sz w:val="28"/>
          <w:szCs w:val="28"/>
          <w:lang w:eastAsia="ru-RU" w:bidi="ru-RU"/>
        </w:rPr>
        <w:t xml:space="preserve"> на основании примерных положений изменения, предусматривающие индексацию размеров окладов (должностных окладов), ставок заработной платы и (или) размеров выплат компенсационного и (или) стимулирующего характера исходя из размеров индексации фондов оплаты труда, определенных подпунктом 2.1 настоящего постановления.</w:t>
      </w:r>
    </w:p>
    <w:p w14:paraId="4D1722B8" w14:textId="75BCB404" w:rsidR="00125CDB" w:rsidRDefault="002F083C">
      <w:pPr>
        <w:widowControl w:val="0"/>
        <w:numPr>
          <w:ilvl w:val="1"/>
          <w:numId w:val="1"/>
        </w:numPr>
        <w:tabs>
          <w:tab w:val="left" w:pos="1328"/>
        </w:tabs>
        <w:suppressAutoHyphens w:val="0"/>
        <w:spacing w:line="386" w:lineRule="auto"/>
        <w:ind w:firstLine="720"/>
        <w:jc w:val="both"/>
        <w:rPr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Обеспечить достижение установленных соглашениями, предусмотренными подпунктом 2.2 настоящего постановления, показателей уровня средней заработной платы отдельных категорий работников, указанных в абзаце </w:t>
      </w:r>
      <w:r w:rsidR="00D11F83">
        <w:rPr>
          <w:color w:val="000000"/>
          <w:sz w:val="28"/>
          <w:szCs w:val="28"/>
          <w:lang w:eastAsia="ru-RU" w:bidi="ru-RU"/>
        </w:rPr>
        <w:t>первом- втором</w:t>
      </w:r>
      <w:r>
        <w:rPr>
          <w:color w:val="000000"/>
          <w:sz w:val="28"/>
          <w:szCs w:val="28"/>
          <w:lang w:eastAsia="ru-RU" w:bidi="ru-RU"/>
        </w:rPr>
        <w:t xml:space="preserve"> подпункта 2.1 настоящего постановления.</w:t>
      </w:r>
    </w:p>
    <w:p w14:paraId="0B9BC5CA" w14:textId="70ACBCB4" w:rsidR="00125CDB" w:rsidRDefault="002F083C">
      <w:pPr>
        <w:widowControl w:val="0"/>
        <w:numPr>
          <w:ilvl w:val="0"/>
          <w:numId w:val="1"/>
        </w:numPr>
        <w:tabs>
          <w:tab w:val="left" w:pos="1066"/>
        </w:tabs>
        <w:suppressAutoHyphens w:val="0"/>
        <w:spacing w:line="386" w:lineRule="auto"/>
        <w:ind w:firstLine="72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</w:rPr>
        <w:t>Финансовому управлению администрации Афанасьевского муниципального округа при подготовке проекта решения Думы Афанасьевского муниципального округа «О внесении изменений в решение Думы Афанасьевского муниципального округа «О бюджете муниципального образования Афанасьевский   муниципальный округ Кировской области на 202</w:t>
      </w:r>
      <w:r w:rsidR="00FD75E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FD75EE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FD75E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</w:t>
      </w:r>
      <w:r>
        <w:rPr>
          <w:color w:val="000000"/>
          <w:sz w:val="28"/>
          <w:szCs w:val="28"/>
          <w:lang w:eastAsia="ru-RU" w:bidi="ru-RU"/>
        </w:rPr>
        <w:t xml:space="preserve">предусмотреть увеличение главному распорядителю средств бюджета муниципального округа бюджетных ассигнований на оплату труда работников </w:t>
      </w:r>
      <w:r>
        <w:rPr>
          <w:sz w:val="28"/>
          <w:szCs w:val="28"/>
        </w:rPr>
        <w:t>муниципальных</w:t>
      </w:r>
      <w:r>
        <w:rPr>
          <w:color w:val="000000"/>
          <w:sz w:val="28"/>
          <w:szCs w:val="28"/>
          <w:lang w:eastAsia="ru-RU" w:bidi="ru-RU"/>
        </w:rPr>
        <w:t xml:space="preserve">  учреждений и начисления на нее.</w:t>
      </w:r>
    </w:p>
    <w:p w14:paraId="71FF7ACC" w14:textId="77777777" w:rsidR="00125CDB" w:rsidRDefault="002F083C">
      <w:pPr>
        <w:widowControl w:val="0"/>
        <w:numPr>
          <w:ilvl w:val="0"/>
          <w:numId w:val="1"/>
        </w:numPr>
        <w:tabs>
          <w:tab w:val="left" w:pos="1066"/>
        </w:tabs>
        <w:suppressAutoHyphens w:val="0"/>
        <w:spacing w:line="360" w:lineRule="auto"/>
        <w:ind w:firstLine="7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Настоящее постановление вступает в силу со дня его официального опубликования.</w:t>
      </w:r>
    </w:p>
    <w:p w14:paraId="7116C896" w14:textId="77777777" w:rsidR="00125CDB" w:rsidRDefault="00125CDB">
      <w:pPr>
        <w:widowControl w:val="0"/>
        <w:tabs>
          <w:tab w:val="left" w:pos="1066"/>
        </w:tabs>
        <w:suppressAutoHyphens w:val="0"/>
        <w:spacing w:line="360" w:lineRule="auto"/>
        <w:jc w:val="both"/>
        <w:rPr>
          <w:sz w:val="28"/>
          <w:szCs w:val="28"/>
        </w:rPr>
      </w:pPr>
    </w:p>
    <w:p w14:paraId="121A12AA" w14:textId="77777777" w:rsidR="00125CDB" w:rsidRDefault="00125CDB">
      <w:pPr>
        <w:widowControl w:val="0"/>
        <w:tabs>
          <w:tab w:val="left" w:pos="1066"/>
        </w:tabs>
        <w:suppressAutoHyphens w:val="0"/>
        <w:spacing w:line="360" w:lineRule="auto"/>
        <w:ind w:left="780"/>
        <w:jc w:val="both"/>
        <w:rPr>
          <w:sz w:val="28"/>
          <w:szCs w:val="28"/>
        </w:rPr>
      </w:pPr>
    </w:p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5954"/>
      </w:tblGrid>
      <w:tr w:rsidR="00125CDB" w14:paraId="1929B530" w14:textId="77777777" w:rsidTr="00822F23">
        <w:trPr>
          <w:trHeight w:val="523"/>
        </w:trPr>
        <w:tc>
          <w:tcPr>
            <w:tcW w:w="3294" w:type="dxa"/>
          </w:tcPr>
          <w:p w14:paraId="0D4AB417" w14:textId="77777777" w:rsidR="00125CDB" w:rsidRDefault="002F0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Афанасьевского </w:t>
            </w:r>
          </w:p>
          <w:p w14:paraId="05EB8FE7" w14:textId="77777777" w:rsidR="00125CDB" w:rsidRDefault="002F083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округа  </w:t>
            </w:r>
          </w:p>
        </w:tc>
        <w:tc>
          <w:tcPr>
            <w:tcW w:w="5954" w:type="dxa"/>
          </w:tcPr>
          <w:p w14:paraId="38FC5793" w14:textId="77777777" w:rsidR="00125CDB" w:rsidRDefault="002F0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14:paraId="43B88742" w14:textId="541B3F36" w:rsidR="00125CDB" w:rsidRDefault="00822F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F083C">
              <w:rPr>
                <w:sz w:val="28"/>
                <w:szCs w:val="28"/>
              </w:rPr>
              <w:t>Е.М. Белёва</w:t>
            </w:r>
          </w:p>
        </w:tc>
      </w:tr>
    </w:tbl>
    <w:p w14:paraId="321F8075" w14:textId="77777777" w:rsidR="00125CDB" w:rsidRDefault="00125CDB" w:rsidP="00822F23">
      <w:pPr>
        <w:rPr>
          <w:sz w:val="28"/>
          <w:szCs w:val="28"/>
        </w:rPr>
      </w:pPr>
      <w:bookmarkStart w:id="0" w:name="_GoBack"/>
      <w:bookmarkEnd w:id="0"/>
    </w:p>
    <w:sectPr w:rsidR="00125CD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08EF8" w14:textId="77777777" w:rsidR="00B82943" w:rsidRDefault="00B82943">
      <w:r>
        <w:separator/>
      </w:r>
    </w:p>
  </w:endnote>
  <w:endnote w:type="continuationSeparator" w:id="0">
    <w:p w14:paraId="1D932D19" w14:textId="77777777" w:rsidR="00B82943" w:rsidRDefault="00B8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1A583" w14:textId="1E3688FE" w:rsidR="00BC6158" w:rsidRDefault="00BC6158">
    <w:pPr>
      <w:pStyle w:val="ab"/>
    </w:pPr>
  </w:p>
  <w:p w14:paraId="3BEAA5AB" w14:textId="77777777" w:rsidR="00125CDB" w:rsidRDefault="00125CD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64010" w14:textId="77777777" w:rsidR="00B82943" w:rsidRDefault="00B82943">
      <w:r>
        <w:separator/>
      </w:r>
    </w:p>
  </w:footnote>
  <w:footnote w:type="continuationSeparator" w:id="0">
    <w:p w14:paraId="17E07BCE" w14:textId="77777777" w:rsidR="00B82943" w:rsidRDefault="00B8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F45CC0"/>
    <w:multiLevelType w:val="multilevel"/>
    <w:tmpl w:val="63F45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F5"/>
    <w:rsid w:val="000121B9"/>
    <w:rsid w:val="00034756"/>
    <w:rsid w:val="000678FE"/>
    <w:rsid w:val="000E1F5B"/>
    <w:rsid w:val="00125CDB"/>
    <w:rsid w:val="0015237D"/>
    <w:rsid w:val="00181C03"/>
    <w:rsid w:val="00181F52"/>
    <w:rsid w:val="00234532"/>
    <w:rsid w:val="002464B1"/>
    <w:rsid w:val="0027705A"/>
    <w:rsid w:val="002D68DB"/>
    <w:rsid w:val="002F083C"/>
    <w:rsid w:val="00301776"/>
    <w:rsid w:val="003519CF"/>
    <w:rsid w:val="00360299"/>
    <w:rsid w:val="003E4720"/>
    <w:rsid w:val="004C470C"/>
    <w:rsid w:val="004C4B4C"/>
    <w:rsid w:val="005553DC"/>
    <w:rsid w:val="005B32D8"/>
    <w:rsid w:val="005B7C7F"/>
    <w:rsid w:val="00616784"/>
    <w:rsid w:val="00661D8E"/>
    <w:rsid w:val="00672944"/>
    <w:rsid w:val="006A58F2"/>
    <w:rsid w:val="00715A96"/>
    <w:rsid w:val="00791C83"/>
    <w:rsid w:val="007A2100"/>
    <w:rsid w:val="008229D0"/>
    <w:rsid w:val="00822F23"/>
    <w:rsid w:val="008361A2"/>
    <w:rsid w:val="00865F1E"/>
    <w:rsid w:val="008E3CAF"/>
    <w:rsid w:val="00901BA2"/>
    <w:rsid w:val="00914181"/>
    <w:rsid w:val="009B5FDA"/>
    <w:rsid w:val="00A50CF0"/>
    <w:rsid w:val="00B727F5"/>
    <w:rsid w:val="00B82943"/>
    <w:rsid w:val="00B87850"/>
    <w:rsid w:val="00B90358"/>
    <w:rsid w:val="00BC6158"/>
    <w:rsid w:val="00C17B8B"/>
    <w:rsid w:val="00D11F83"/>
    <w:rsid w:val="00D573E1"/>
    <w:rsid w:val="00DD001E"/>
    <w:rsid w:val="00DD4B1A"/>
    <w:rsid w:val="00EB3CBA"/>
    <w:rsid w:val="00FD75EE"/>
    <w:rsid w:val="7202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1F91"/>
  <w15:docId w15:val="{971332A8-190D-43CF-9711-AEC77490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Title"/>
    <w:basedOn w:val="a"/>
    <w:next w:val="a8"/>
    <w:link w:val="a9"/>
    <w:qFormat/>
    <w:pPr>
      <w:jc w:val="center"/>
    </w:pPr>
    <w:rPr>
      <w:b/>
      <w:sz w:val="28"/>
    </w:rPr>
  </w:style>
  <w:style w:type="paragraph" w:styleId="a8">
    <w:name w:val="Subtitle"/>
    <w:basedOn w:val="a"/>
    <w:next w:val="a"/>
    <w:link w:val="aa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d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d"/>
    <w:qFormat/>
    <w:pPr>
      <w:widowControl w:val="0"/>
      <w:suppressAutoHyphens w:val="0"/>
      <w:spacing w:line="360" w:lineRule="auto"/>
      <w:ind w:firstLine="400"/>
    </w:pPr>
    <w:rPr>
      <w:sz w:val="28"/>
      <w:szCs w:val="28"/>
      <w:lang w:eastAsia="en-US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9">
    <w:name w:val="Название Знак"/>
    <w:basedOn w:val="a0"/>
    <w:link w:val="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Подзаголовок Знак"/>
    <w:basedOn w:val="a0"/>
    <w:link w:val="a8"/>
    <w:uiPriority w:val="11"/>
    <w:rPr>
      <w:rFonts w:eastAsiaTheme="minorEastAsia"/>
      <w:color w:val="595959" w:themeColor="text1" w:themeTint="A6"/>
      <w:spacing w:val="15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qFormat/>
    <w:pPr>
      <w:widowControl w:val="0"/>
      <w:suppressAutoHyphens w:val="0"/>
    </w:pPr>
    <w:rPr>
      <w:lang w:eastAsia="en-US"/>
    </w:rPr>
  </w:style>
  <w:style w:type="paragraph" w:styleId="ae">
    <w:name w:val="Normal (Web)"/>
    <w:basedOn w:val="a"/>
    <w:rsid w:val="00DD001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83377-2D95-4853-AE71-07B0E512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2025-02-05T13:43:00Z</cp:lastPrinted>
  <dcterms:created xsi:type="dcterms:W3CDTF">2025-02-07T05:59:00Z</dcterms:created>
  <dcterms:modified xsi:type="dcterms:W3CDTF">2025-02-07T05:59:00Z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85855492812E45F7A357BAA86D5936AE_12</vt:lpwstr>
  </property>
</Properties>
</file>