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E397" w14:textId="77777777" w:rsidR="00001BCB" w:rsidRDefault="003527CF" w:rsidP="009A6B38">
      <w:pPr>
        <w:pStyle w:val="32"/>
        <w:shd w:val="clear" w:color="auto" w:fill="auto"/>
        <w:spacing w:after="0" w:line="480" w:lineRule="auto"/>
        <w:ind w:left="1860" w:right="284"/>
        <w:jc w:val="right"/>
        <w:rPr>
          <w:i w:val="0"/>
          <w:sz w:val="28"/>
          <w:szCs w:val="28"/>
        </w:rPr>
      </w:pPr>
      <w:bookmarkStart w:id="0" w:name="bookmark0"/>
      <w:r>
        <w:rPr>
          <w:i w:val="0"/>
          <w:sz w:val="28"/>
          <w:szCs w:val="28"/>
        </w:rPr>
        <w:t xml:space="preserve">  </w:t>
      </w:r>
    </w:p>
    <w:p w14:paraId="202708D9" w14:textId="77777777" w:rsidR="009F41D1" w:rsidRPr="00E45F39" w:rsidRDefault="009F41D1" w:rsidP="00505559">
      <w:pPr>
        <w:pStyle w:val="32"/>
        <w:shd w:val="clear" w:color="auto" w:fill="auto"/>
        <w:spacing w:after="0" w:line="360" w:lineRule="auto"/>
        <w:ind w:left="1860" w:right="1860"/>
        <w:jc w:val="center"/>
        <w:rPr>
          <w:i w:val="0"/>
          <w:sz w:val="28"/>
          <w:szCs w:val="28"/>
        </w:rPr>
      </w:pPr>
      <w:r w:rsidRPr="00E45F39">
        <w:rPr>
          <w:i w:val="0"/>
          <w:noProof/>
          <w:sz w:val="28"/>
          <w:szCs w:val="28"/>
          <w:lang w:eastAsia="ru-RU"/>
        </w:rPr>
        <w:drawing>
          <wp:inline distT="0" distB="0" distL="0" distR="0" wp14:anchorId="74E54716" wp14:editId="1AE51938">
            <wp:extent cx="466725" cy="581025"/>
            <wp:effectExtent l="19050" t="0" r="9525" b="0"/>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фанаьевский МР_герб контур вольная"/>
                    <pic:cNvPicPr>
                      <a:picLocks noChangeAspect="1" noChangeArrowheads="1"/>
                    </pic:cNvPicPr>
                  </pic:nvPicPr>
                  <pic:blipFill>
                    <a:blip r:embed="rId8"/>
                    <a:srcRect/>
                    <a:stretch>
                      <a:fillRect/>
                    </a:stretch>
                  </pic:blipFill>
                  <pic:spPr bwMode="auto">
                    <a:xfrm>
                      <a:off x="0" y="0"/>
                      <a:ext cx="466725" cy="581025"/>
                    </a:xfrm>
                    <a:prstGeom prst="rect">
                      <a:avLst/>
                    </a:prstGeom>
                    <a:noFill/>
                    <a:ln w="9525">
                      <a:noFill/>
                      <a:miter lim="800000"/>
                      <a:headEnd/>
                      <a:tailEnd/>
                    </a:ln>
                  </pic:spPr>
                </pic:pic>
              </a:graphicData>
            </a:graphic>
          </wp:inline>
        </w:drawing>
      </w:r>
    </w:p>
    <w:p w14:paraId="148B4361" w14:textId="77777777" w:rsidR="009F41D1" w:rsidRPr="00E45F39" w:rsidRDefault="009F41D1" w:rsidP="00505559">
      <w:pPr>
        <w:pStyle w:val="32"/>
        <w:shd w:val="clear" w:color="auto" w:fill="auto"/>
        <w:spacing w:after="0" w:line="276" w:lineRule="auto"/>
        <w:ind w:left="1860" w:right="1860"/>
        <w:jc w:val="center"/>
        <w:rPr>
          <w:b/>
          <w:i w:val="0"/>
          <w:sz w:val="28"/>
          <w:szCs w:val="28"/>
        </w:rPr>
      </w:pPr>
      <w:r w:rsidRPr="00E45F39">
        <w:rPr>
          <w:b/>
          <w:i w:val="0"/>
          <w:sz w:val="28"/>
          <w:szCs w:val="28"/>
        </w:rPr>
        <w:t>АДМИНИСТРАЦИЯ АФАНАСЬЕВСКОГО МУНИЦИПАЛЬНОГО ОКРУГА</w:t>
      </w:r>
    </w:p>
    <w:p w14:paraId="3DA48BD9" w14:textId="77777777" w:rsidR="009F41D1" w:rsidRPr="00E45F39" w:rsidRDefault="009F41D1" w:rsidP="00E45F39">
      <w:pPr>
        <w:pStyle w:val="32"/>
        <w:shd w:val="clear" w:color="auto" w:fill="auto"/>
        <w:spacing w:after="0" w:line="276" w:lineRule="auto"/>
        <w:ind w:left="1860" w:right="1860"/>
        <w:jc w:val="center"/>
        <w:rPr>
          <w:b/>
          <w:i w:val="0"/>
          <w:sz w:val="28"/>
          <w:szCs w:val="28"/>
        </w:rPr>
      </w:pPr>
      <w:r w:rsidRPr="00E45F39">
        <w:rPr>
          <w:b/>
          <w:i w:val="0"/>
          <w:sz w:val="28"/>
          <w:szCs w:val="28"/>
        </w:rPr>
        <w:t>КИРОВСКОЙ ОБЛАСТИ</w:t>
      </w:r>
    </w:p>
    <w:p w14:paraId="6C95D2BB" w14:textId="77777777" w:rsidR="009F41D1" w:rsidRPr="00E45F39" w:rsidRDefault="009F41D1" w:rsidP="00E45F39">
      <w:pPr>
        <w:pStyle w:val="32"/>
        <w:shd w:val="clear" w:color="auto" w:fill="auto"/>
        <w:spacing w:after="0" w:line="360" w:lineRule="auto"/>
        <w:ind w:right="1860"/>
        <w:rPr>
          <w:b/>
          <w:i w:val="0"/>
          <w:sz w:val="28"/>
          <w:szCs w:val="28"/>
        </w:rPr>
      </w:pPr>
    </w:p>
    <w:p w14:paraId="4AC2340A" w14:textId="77777777" w:rsidR="009F41D1" w:rsidRPr="00E45F39" w:rsidRDefault="009F41D1" w:rsidP="00E45F39">
      <w:pPr>
        <w:pStyle w:val="10"/>
        <w:keepNext/>
        <w:keepLines/>
        <w:shd w:val="clear" w:color="auto" w:fill="auto"/>
        <w:spacing w:after="0" w:line="360" w:lineRule="auto"/>
        <w:jc w:val="center"/>
        <w:rPr>
          <w:sz w:val="28"/>
          <w:szCs w:val="28"/>
        </w:rPr>
      </w:pPr>
      <w:r w:rsidRPr="00E45F39">
        <w:rPr>
          <w:sz w:val="28"/>
          <w:szCs w:val="28"/>
        </w:rPr>
        <w:t>ПОСТАНОВЛЕНИЕ</w:t>
      </w:r>
    </w:p>
    <w:p w14:paraId="175330E3" w14:textId="41E7A527" w:rsidR="009F41D1" w:rsidRPr="00E45F39" w:rsidRDefault="000A6962" w:rsidP="00E45F39">
      <w:pPr>
        <w:tabs>
          <w:tab w:val="left" w:pos="8424"/>
        </w:tabs>
        <w:spacing w:line="360" w:lineRule="auto"/>
        <w:jc w:val="center"/>
        <w:rPr>
          <w:rFonts w:ascii="Times New Roman" w:hAnsi="Times New Roman" w:cs="Times New Roman"/>
          <w:b/>
          <w:sz w:val="28"/>
          <w:szCs w:val="28"/>
        </w:rPr>
      </w:pPr>
      <w:r w:rsidRPr="000A6962">
        <w:rPr>
          <w:rFonts w:ascii="Times New Roman" w:hAnsi="Times New Roman" w:cs="Times New Roman"/>
          <w:bCs/>
          <w:sz w:val="28"/>
          <w:szCs w:val="28"/>
        </w:rPr>
        <w:t>22.12.2023</w:t>
      </w:r>
      <w:r w:rsidR="00E45F39">
        <w:rPr>
          <w:rFonts w:ascii="Times New Roman" w:hAnsi="Times New Roman" w:cs="Times New Roman"/>
          <w:b/>
          <w:sz w:val="28"/>
          <w:szCs w:val="28"/>
        </w:rPr>
        <w:t xml:space="preserve">                                                                       </w:t>
      </w:r>
      <w:r w:rsidR="00647CCF">
        <w:rPr>
          <w:rFonts w:ascii="Times New Roman" w:hAnsi="Times New Roman" w:cs="Times New Roman"/>
          <w:b/>
          <w:sz w:val="28"/>
          <w:szCs w:val="28"/>
        </w:rPr>
        <w:t xml:space="preserve">                           </w:t>
      </w:r>
      <w:r w:rsidR="009F41D1" w:rsidRPr="00E45F39">
        <w:rPr>
          <w:rFonts w:ascii="Times New Roman" w:hAnsi="Times New Roman" w:cs="Times New Roman"/>
          <w:sz w:val="28"/>
          <w:szCs w:val="28"/>
        </w:rPr>
        <w:t>№</w:t>
      </w:r>
      <w:r w:rsidR="00647CCF">
        <w:rPr>
          <w:rFonts w:ascii="Times New Roman" w:hAnsi="Times New Roman" w:cs="Times New Roman"/>
          <w:b/>
          <w:sz w:val="28"/>
          <w:szCs w:val="28"/>
        </w:rPr>
        <w:t xml:space="preserve"> </w:t>
      </w:r>
      <w:r w:rsidRPr="000A6962">
        <w:rPr>
          <w:rFonts w:ascii="Times New Roman" w:hAnsi="Times New Roman" w:cs="Times New Roman"/>
          <w:bCs/>
          <w:sz w:val="28"/>
          <w:szCs w:val="28"/>
        </w:rPr>
        <w:t>676</w:t>
      </w:r>
    </w:p>
    <w:p w14:paraId="6D87325A" w14:textId="77777777" w:rsidR="009F41D1" w:rsidRPr="00E45F39" w:rsidRDefault="009F41D1" w:rsidP="00E45F39">
      <w:pPr>
        <w:spacing w:after="488" w:line="360" w:lineRule="auto"/>
        <w:ind w:right="200"/>
        <w:jc w:val="center"/>
        <w:rPr>
          <w:rFonts w:ascii="Times New Roman" w:hAnsi="Times New Roman" w:cs="Times New Roman"/>
          <w:sz w:val="28"/>
          <w:szCs w:val="28"/>
        </w:rPr>
      </w:pPr>
      <w:proofErr w:type="spellStart"/>
      <w:r w:rsidRPr="00E45F39">
        <w:rPr>
          <w:rFonts w:ascii="Times New Roman" w:hAnsi="Times New Roman" w:cs="Times New Roman"/>
          <w:sz w:val="28"/>
          <w:szCs w:val="28"/>
        </w:rPr>
        <w:t>пгт</w:t>
      </w:r>
      <w:proofErr w:type="spellEnd"/>
      <w:r w:rsidRPr="00E45F39">
        <w:rPr>
          <w:rFonts w:ascii="Times New Roman" w:hAnsi="Times New Roman" w:cs="Times New Roman"/>
          <w:sz w:val="28"/>
          <w:szCs w:val="28"/>
        </w:rPr>
        <w:t xml:space="preserve"> </w:t>
      </w:r>
      <w:proofErr w:type="spellStart"/>
      <w:r w:rsidRPr="00E45F39">
        <w:rPr>
          <w:rFonts w:ascii="Times New Roman" w:hAnsi="Times New Roman" w:cs="Times New Roman"/>
          <w:sz w:val="28"/>
          <w:szCs w:val="28"/>
        </w:rPr>
        <w:t>Афанасьево</w:t>
      </w:r>
      <w:proofErr w:type="spellEnd"/>
    </w:p>
    <w:p w14:paraId="76A3A83E" w14:textId="77777777" w:rsidR="002F5C7E" w:rsidRDefault="009F41D1" w:rsidP="00E45F39">
      <w:pPr>
        <w:pStyle w:val="30"/>
        <w:keepNext/>
        <w:keepLines/>
        <w:shd w:val="clear" w:color="auto" w:fill="auto"/>
        <w:spacing w:before="0" w:line="240" w:lineRule="auto"/>
        <w:ind w:right="142" w:firstLine="709"/>
        <w:jc w:val="center"/>
        <w:rPr>
          <w:rStyle w:val="2"/>
          <w:b/>
          <w:bCs/>
          <w:i w:val="0"/>
        </w:rPr>
      </w:pPr>
      <w:r w:rsidRPr="00E45F39">
        <w:t xml:space="preserve">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E45F39">
        <w:rPr>
          <w:rStyle w:val="2"/>
          <w:b/>
          <w:i w:val="0"/>
        </w:rPr>
        <w:t>Афанасьевского муниципального округа Кировской области муниципальной услуги «</w:t>
      </w:r>
      <w:r w:rsidRPr="00E45F39">
        <w:t xml:space="preserve">Прием заявлений о зачислении в </w:t>
      </w:r>
      <w:r w:rsidR="00FF1FC1">
        <w:t xml:space="preserve">государственные и </w:t>
      </w:r>
      <w:r w:rsidRPr="00E45F39">
        <w:t>муниципальные образовательные организации</w:t>
      </w:r>
      <w:r w:rsidR="00FF1FC1">
        <w:t xml:space="preserve"> субъектов Российской Федерации</w:t>
      </w:r>
      <w:r w:rsidRPr="00E45F39">
        <w:rPr>
          <w:rStyle w:val="2"/>
          <w:b/>
          <w:i w:val="0"/>
        </w:rPr>
        <w:t>,</w:t>
      </w:r>
      <w:r w:rsidRPr="00E45F39">
        <w:rPr>
          <w:rStyle w:val="2"/>
          <w:i w:val="0"/>
        </w:rPr>
        <w:t xml:space="preserve"> </w:t>
      </w:r>
      <w:r w:rsidRPr="00E45F39">
        <w:t xml:space="preserve">реализующие программы общего образования </w:t>
      </w:r>
      <w:r w:rsidRPr="00E45F39">
        <w:rPr>
          <w:rStyle w:val="314pt"/>
          <w:b/>
          <w:i w:val="0"/>
        </w:rPr>
        <w:t xml:space="preserve">на территории </w:t>
      </w:r>
      <w:r w:rsidRPr="00E45F39">
        <w:rPr>
          <w:rStyle w:val="2"/>
          <w:b/>
          <w:i w:val="0"/>
        </w:rPr>
        <w:t>Афанасьевского муниципального округа</w:t>
      </w:r>
      <w:r w:rsidR="00E45F39" w:rsidRPr="00E45F39">
        <w:rPr>
          <w:rStyle w:val="2"/>
          <w:b/>
          <w:bCs/>
          <w:i w:val="0"/>
        </w:rPr>
        <w:t xml:space="preserve"> </w:t>
      </w:r>
    </w:p>
    <w:p w14:paraId="7F7A54F8" w14:textId="77777777" w:rsidR="009F41D1" w:rsidRPr="00E45F39" w:rsidRDefault="009F41D1" w:rsidP="00E45F39">
      <w:pPr>
        <w:pStyle w:val="30"/>
        <w:keepNext/>
        <w:keepLines/>
        <w:shd w:val="clear" w:color="auto" w:fill="auto"/>
        <w:spacing w:before="0" w:line="240" w:lineRule="auto"/>
        <w:ind w:right="142" w:firstLine="709"/>
        <w:jc w:val="center"/>
        <w:rPr>
          <w:rStyle w:val="314pt"/>
          <w:b/>
          <w:bCs/>
          <w:i w:val="0"/>
          <w:shd w:val="clear" w:color="auto" w:fill="auto"/>
        </w:rPr>
      </w:pPr>
      <w:r w:rsidRPr="00E45F39">
        <w:rPr>
          <w:rStyle w:val="2"/>
          <w:b/>
          <w:i w:val="0"/>
        </w:rPr>
        <w:t>Кировской области»</w:t>
      </w:r>
    </w:p>
    <w:p w14:paraId="131AB771" w14:textId="77777777" w:rsidR="00E45F39" w:rsidRDefault="00E45F39" w:rsidP="00E45F39">
      <w:pPr>
        <w:tabs>
          <w:tab w:val="left" w:pos="634"/>
        </w:tabs>
        <w:spacing w:line="360" w:lineRule="auto"/>
        <w:ind w:right="142" w:firstLine="709"/>
        <w:jc w:val="both"/>
        <w:rPr>
          <w:rFonts w:ascii="Times New Roman" w:hAnsi="Times New Roman" w:cs="Times New Roman"/>
          <w:sz w:val="28"/>
          <w:szCs w:val="28"/>
        </w:rPr>
      </w:pPr>
    </w:p>
    <w:p w14:paraId="02FC1B95" w14:textId="77777777" w:rsidR="009F41D1" w:rsidRPr="0032309D" w:rsidRDefault="009F41D1" w:rsidP="00E45F39">
      <w:pPr>
        <w:tabs>
          <w:tab w:val="left" w:pos="634"/>
        </w:tabs>
        <w:spacing w:line="360" w:lineRule="auto"/>
        <w:ind w:right="142" w:firstLine="709"/>
        <w:jc w:val="both"/>
        <w:rPr>
          <w:rFonts w:ascii="Times New Roman" w:hAnsi="Times New Roman" w:cs="Times New Roman"/>
          <w:sz w:val="28"/>
          <w:szCs w:val="28"/>
        </w:rPr>
      </w:pPr>
      <w:r w:rsidRPr="0032309D">
        <w:rPr>
          <w:rFonts w:ascii="Times New Roman" w:hAnsi="Times New Roman" w:cs="Times New Roman"/>
          <w:sz w:val="28"/>
          <w:szCs w:val="28"/>
        </w:rPr>
        <w:t xml:space="preserve">В соответствии с Федеральным законом от 29.12.2012 № 273-ФЗ «Об образовании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18.09.2019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w:t>
      </w:r>
      <w:r w:rsidRPr="0032309D">
        <w:rPr>
          <w:rFonts w:ascii="Times New Roman" w:hAnsi="Times New Roman" w:cs="Times New Roman"/>
          <w:sz w:val="28"/>
          <w:szCs w:val="28"/>
        </w:rPr>
        <w:lastRenderedPageBreak/>
        <w:t>общего и среднего общего образования» администрация Афанасьевского муниципального округа ПОСТАНОВЛЯЕТ:</w:t>
      </w:r>
    </w:p>
    <w:p w14:paraId="1CBAD914" w14:textId="77777777" w:rsidR="009F41D1" w:rsidRPr="0032309D" w:rsidRDefault="009F41D1" w:rsidP="00E45F39">
      <w:pPr>
        <w:pStyle w:val="30"/>
        <w:keepNext/>
        <w:keepLines/>
        <w:shd w:val="clear" w:color="auto" w:fill="auto"/>
        <w:spacing w:before="0" w:line="360" w:lineRule="auto"/>
        <w:ind w:right="142" w:firstLine="709"/>
        <w:jc w:val="both"/>
        <w:rPr>
          <w:rStyle w:val="2"/>
          <w:bCs/>
          <w:i w:val="0"/>
        </w:rPr>
      </w:pPr>
      <w:r w:rsidRPr="0032309D">
        <w:rPr>
          <w:b w:val="0"/>
        </w:rPr>
        <w:t xml:space="preserve">1. Утвердить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32309D">
        <w:rPr>
          <w:rStyle w:val="2"/>
          <w:i w:val="0"/>
        </w:rPr>
        <w:t>Афанасьевского муниципального округа Кировской области муниципальной услуги «</w:t>
      </w:r>
      <w:r w:rsidRPr="0032309D">
        <w:rPr>
          <w:b w:val="0"/>
        </w:rPr>
        <w:t xml:space="preserve">Прием заявлений о зачислении в </w:t>
      </w:r>
      <w:r w:rsidR="00FF1FC1">
        <w:rPr>
          <w:b w:val="0"/>
        </w:rPr>
        <w:t xml:space="preserve">государственные и </w:t>
      </w:r>
      <w:r w:rsidRPr="0032309D">
        <w:rPr>
          <w:b w:val="0"/>
        </w:rPr>
        <w:t>муниципальные образовательные организации</w:t>
      </w:r>
      <w:r w:rsidR="00FF1FC1">
        <w:rPr>
          <w:b w:val="0"/>
        </w:rPr>
        <w:t xml:space="preserve"> субъектов Российской Федерации</w:t>
      </w:r>
      <w:r w:rsidRPr="0032309D">
        <w:rPr>
          <w:rStyle w:val="2"/>
          <w:i w:val="0"/>
        </w:rPr>
        <w:t xml:space="preserve">, </w:t>
      </w:r>
      <w:r w:rsidRPr="0032309D">
        <w:rPr>
          <w:b w:val="0"/>
        </w:rPr>
        <w:t xml:space="preserve">реализующие программы общего образования </w:t>
      </w:r>
      <w:r w:rsidRPr="0032309D">
        <w:rPr>
          <w:rStyle w:val="314pt"/>
          <w:i w:val="0"/>
        </w:rPr>
        <w:t xml:space="preserve">на территории </w:t>
      </w:r>
      <w:r w:rsidRPr="0032309D">
        <w:rPr>
          <w:rStyle w:val="2"/>
          <w:i w:val="0"/>
        </w:rPr>
        <w:t>Афанасьевского муниципального округа Кировской области» согласно приложению.</w:t>
      </w:r>
    </w:p>
    <w:p w14:paraId="4726A5B7" w14:textId="77777777" w:rsidR="009F41D1" w:rsidRPr="0032309D" w:rsidRDefault="009F41D1" w:rsidP="00E45F39">
      <w:pPr>
        <w:pStyle w:val="30"/>
        <w:keepNext/>
        <w:keepLines/>
        <w:shd w:val="clear" w:color="auto" w:fill="auto"/>
        <w:spacing w:before="0" w:line="360" w:lineRule="auto"/>
        <w:ind w:right="142" w:firstLine="709"/>
        <w:jc w:val="both"/>
        <w:rPr>
          <w:b w:val="0"/>
        </w:rPr>
      </w:pPr>
      <w:r w:rsidRPr="0032309D">
        <w:rPr>
          <w:rStyle w:val="2"/>
          <w:i w:val="0"/>
        </w:rPr>
        <w:t xml:space="preserve">2. </w:t>
      </w:r>
      <w:r w:rsidRPr="0032309D">
        <w:rPr>
          <w:b w:val="0"/>
        </w:rPr>
        <w:t>Признать утратившим силу постановление администрации Афанасьевского муниципального округа Кировской области от 15.03.2023 № 186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p>
    <w:p w14:paraId="30B038F8" w14:textId="77777777" w:rsidR="009F41D1" w:rsidRPr="0032309D" w:rsidRDefault="009F41D1" w:rsidP="00E45F39">
      <w:pPr>
        <w:pStyle w:val="30"/>
        <w:keepNext/>
        <w:keepLines/>
        <w:shd w:val="clear" w:color="auto" w:fill="auto"/>
        <w:spacing w:before="0" w:line="360" w:lineRule="auto"/>
        <w:ind w:right="142" w:firstLine="709"/>
        <w:jc w:val="both"/>
        <w:rPr>
          <w:b w:val="0"/>
        </w:rPr>
      </w:pPr>
      <w:r w:rsidRPr="0032309D">
        <w:rPr>
          <w:b w:val="0"/>
        </w:rPr>
        <w:t>3. Контроль за выполнением постановления возложить на заместителя главы администрации муниципального округа по социальным вопросам.</w:t>
      </w:r>
    </w:p>
    <w:p w14:paraId="7386539D" w14:textId="77777777" w:rsidR="009F41D1" w:rsidRPr="0032309D" w:rsidRDefault="009F41D1" w:rsidP="00E45F39">
      <w:pPr>
        <w:pStyle w:val="30"/>
        <w:keepNext/>
        <w:keepLines/>
        <w:shd w:val="clear" w:color="auto" w:fill="auto"/>
        <w:spacing w:before="0" w:line="360" w:lineRule="auto"/>
        <w:ind w:right="142" w:firstLine="709"/>
        <w:jc w:val="both"/>
        <w:rPr>
          <w:b w:val="0"/>
        </w:rPr>
      </w:pPr>
      <w:r w:rsidRPr="0032309D">
        <w:rPr>
          <w:b w:val="0"/>
        </w:rPr>
        <w:t xml:space="preserve">4. Настоящее постановление вступает в силу в соответствии с действующим законодательством. </w:t>
      </w:r>
    </w:p>
    <w:p w14:paraId="03429FDB" w14:textId="77777777" w:rsidR="009F41D1" w:rsidRPr="0032309D" w:rsidRDefault="009F41D1" w:rsidP="00E45F39">
      <w:pPr>
        <w:pStyle w:val="30"/>
        <w:keepNext/>
        <w:keepLines/>
        <w:shd w:val="clear" w:color="auto" w:fill="auto"/>
        <w:spacing w:before="0" w:line="360" w:lineRule="auto"/>
        <w:ind w:right="142" w:firstLine="0"/>
        <w:jc w:val="both"/>
        <w:rPr>
          <w:b w:val="0"/>
        </w:rPr>
      </w:pPr>
    </w:p>
    <w:p w14:paraId="2DFB44BD" w14:textId="77777777" w:rsidR="009F41D1" w:rsidRPr="0032309D" w:rsidRDefault="009F41D1" w:rsidP="00E45F39">
      <w:pPr>
        <w:pStyle w:val="30"/>
        <w:keepNext/>
        <w:keepLines/>
        <w:shd w:val="clear" w:color="auto" w:fill="auto"/>
        <w:spacing w:before="0" w:line="360" w:lineRule="auto"/>
        <w:ind w:right="142" w:firstLine="0"/>
        <w:jc w:val="both"/>
        <w:rPr>
          <w:b w:val="0"/>
        </w:rPr>
      </w:pPr>
    </w:p>
    <w:tbl>
      <w:tblPr>
        <w:tblW w:w="9328" w:type="dxa"/>
        <w:tblInd w:w="108" w:type="dxa"/>
        <w:tblLayout w:type="fixed"/>
        <w:tblLook w:val="0000" w:firstRow="0" w:lastRow="0" w:firstColumn="0" w:lastColumn="0" w:noHBand="0" w:noVBand="0"/>
      </w:tblPr>
      <w:tblGrid>
        <w:gridCol w:w="7230"/>
        <w:gridCol w:w="2098"/>
      </w:tblGrid>
      <w:tr w:rsidR="009F41D1" w:rsidRPr="0032309D" w14:paraId="26290A81" w14:textId="77777777" w:rsidTr="00CD7C37">
        <w:trPr>
          <w:trHeight w:val="1051"/>
        </w:trPr>
        <w:tc>
          <w:tcPr>
            <w:tcW w:w="7230" w:type="dxa"/>
            <w:tcBorders>
              <w:bottom w:val="single" w:sz="4" w:space="0" w:color="auto"/>
            </w:tcBorders>
          </w:tcPr>
          <w:p w14:paraId="1B88D8A3" w14:textId="77777777" w:rsidR="009F41D1" w:rsidRPr="0032309D" w:rsidRDefault="009F41D1" w:rsidP="00E45F39">
            <w:pPr>
              <w:pStyle w:val="a8"/>
              <w:ind w:firstLine="0"/>
              <w:rPr>
                <w:szCs w:val="28"/>
              </w:rPr>
            </w:pPr>
            <w:r w:rsidRPr="0032309D">
              <w:rPr>
                <w:szCs w:val="28"/>
              </w:rPr>
              <w:t xml:space="preserve">Глава Афанасьевского </w:t>
            </w:r>
          </w:p>
          <w:p w14:paraId="6BEBA4C0" w14:textId="77777777" w:rsidR="009F41D1" w:rsidRPr="0032309D" w:rsidRDefault="009F41D1" w:rsidP="00E45F39">
            <w:pPr>
              <w:pStyle w:val="a8"/>
              <w:ind w:firstLine="0"/>
              <w:rPr>
                <w:szCs w:val="28"/>
              </w:rPr>
            </w:pPr>
            <w:r w:rsidRPr="0032309D">
              <w:rPr>
                <w:szCs w:val="28"/>
              </w:rPr>
              <w:t>муниципального округа</w:t>
            </w:r>
          </w:p>
          <w:p w14:paraId="4A1C5B27" w14:textId="77777777" w:rsidR="009F41D1" w:rsidRPr="0032309D" w:rsidRDefault="009F41D1" w:rsidP="00E45F39">
            <w:pPr>
              <w:pStyle w:val="a8"/>
              <w:ind w:firstLine="0"/>
              <w:rPr>
                <w:szCs w:val="28"/>
              </w:rPr>
            </w:pPr>
          </w:p>
        </w:tc>
        <w:tc>
          <w:tcPr>
            <w:tcW w:w="2098" w:type="dxa"/>
            <w:tcBorders>
              <w:bottom w:val="single" w:sz="4" w:space="0" w:color="auto"/>
            </w:tcBorders>
          </w:tcPr>
          <w:p w14:paraId="3CE1B552" w14:textId="77777777" w:rsidR="009F41D1" w:rsidRPr="0032309D" w:rsidRDefault="009F41D1" w:rsidP="00E45F39">
            <w:pPr>
              <w:pStyle w:val="a8"/>
              <w:ind w:firstLine="0"/>
              <w:rPr>
                <w:szCs w:val="28"/>
              </w:rPr>
            </w:pPr>
          </w:p>
          <w:p w14:paraId="39F5CF93" w14:textId="77777777" w:rsidR="009F41D1" w:rsidRPr="0032309D" w:rsidRDefault="009F41D1" w:rsidP="00E45F39">
            <w:pPr>
              <w:pStyle w:val="a8"/>
              <w:ind w:firstLine="0"/>
              <w:rPr>
                <w:szCs w:val="28"/>
              </w:rPr>
            </w:pPr>
            <w:r w:rsidRPr="0032309D">
              <w:rPr>
                <w:szCs w:val="28"/>
              </w:rPr>
              <w:t xml:space="preserve">     </w:t>
            </w:r>
            <w:r w:rsidR="00C65BB5">
              <w:rPr>
                <w:szCs w:val="28"/>
              </w:rPr>
              <w:t xml:space="preserve"> </w:t>
            </w:r>
            <w:r w:rsidRPr="0032309D">
              <w:rPr>
                <w:szCs w:val="28"/>
              </w:rPr>
              <w:t xml:space="preserve">Е.М. </w:t>
            </w:r>
            <w:proofErr w:type="spellStart"/>
            <w:r w:rsidRPr="0032309D">
              <w:rPr>
                <w:szCs w:val="28"/>
              </w:rPr>
              <w:t>Белёва</w:t>
            </w:r>
            <w:proofErr w:type="spellEnd"/>
          </w:p>
        </w:tc>
      </w:tr>
    </w:tbl>
    <w:p w14:paraId="109142AA" w14:textId="77777777" w:rsidR="009F41D1" w:rsidRPr="00E45F39" w:rsidRDefault="009F41D1" w:rsidP="00E45F39">
      <w:pPr>
        <w:pStyle w:val="30"/>
        <w:keepNext/>
        <w:keepLines/>
        <w:shd w:val="clear" w:color="auto" w:fill="auto"/>
        <w:spacing w:before="0" w:line="360" w:lineRule="auto"/>
        <w:ind w:right="142" w:firstLine="0"/>
        <w:jc w:val="both"/>
        <w:rPr>
          <w:b w:val="0"/>
        </w:rPr>
      </w:pPr>
    </w:p>
    <w:p w14:paraId="2FB724D6" w14:textId="77777777" w:rsidR="009F41D1" w:rsidRPr="00E45F39" w:rsidRDefault="009F41D1" w:rsidP="00E45F39">
      <w:pPr>
        <w:pStyle w:val="30"/>
        <w:keepNext/>
        <w:keepLines/>
        <w:shd w:val="clear" w:color="auto" w:fill="auto"/>
        <w:spacing w:before="0" w:line="360" w:lineRule="auto"/>
        <w:ind w:right="142" w:firstLine="0"/>
        <w:jc w:val="both"/>
        <w:rPr>
          <w:b w:val="0"/>
        </w:rPr>
      </w:pPr>
    </w:p>
    <w:p w14:paraId="200CFE9C" w14:textId="77777777" w:rsidR="009F41D1" w:rsidRDefault="009F41D1" w:rsidP="00E45F39">
      <w:pPr>
        <w:pStyle w:val="32"/>
        <w:shd w:val="clear" w:color="auto" w:fill="auto"/>
        <w:spacing w:after="0" w:line="360" w:lineRule="auto"/>
        <w:rPr>
          <w:bCs/>
          <w:i w:val="0"/>
          <w:iCs w:val="0"/>
          <w:sz w:val="28"/>
          <w:szCs w:val="28"/>
        </w:rPr>
      </w:pPr>
    </w:p>
    <w:p w14:paraId="2D906A7C" w14:textId="77777777" w:rsidR="00C65BB5" w:rsidRDefault="00C65BB5" w:rsidP="00E45F39">
      <w:pPr>
        <w:pStyle w:val="32"/>
        <w:shd w:val="clear" w:color="auto" w:fill="auto"/>
        <w:spacing w:after="0" w:line="360" w:lineRule="auto"/>
        <w:rPr>
          <w:bCs/>
          <w:i w:val="0"/>
          <w:iCs w:val="0"/>
          <w:sz w:val="28"/>
          <w:szCs w:val="28"/>
        </w:rPr>
      </w:pPr>
    </w:p>
    <w:p w14:paraId="1851D949" w14:textId="77777777" w:rsidR="00C65BB5" w:rsidRPr="00E45F39" w:rsidRDefault="00C65BB5" w:rsidP="00E45F39">
      <w:pPr>
        <w:pStyle w:val="32"/>
        <w:shd w:val="clear" w:color="auto" w:fill="auto"/>
        <w:spacing w:after="0" w:line="360" w:lineRule="auto"/>
        <w:rPr>
          <w:i w:val="0"/>
          <w:sz w:val="28"/>
          <w:szCs w:val="28"/>
        </w:rPr>
      </w:pPr>
    </w:p>
    <w:p w14:paraId="17098EE1" w14:textId="77777777" w:rsidR="009F41D1" w:rsidRPr="00E45F39" w:rsidRDefault="009F41D1" w:rsidP="00E45F39">
      <w:pPr>
        <w:tabs>
          <w:tab w:val="left" w:pos="5387"/>
        </w:tabs>
        <w:ind w:left="5387"/>
        <w:jc w:val="both"/>
        <w:outlineLvl w:val="0"/>
        <w:rPr>
          <w:rFonts w:ascii="Times New Roman" w:hAnsi="Times New Roman" w:cs="Times New Roman"/>
          <w:sz w:val="28"/>
          <w:szCs w:val="28"/>
        </w:rPr>
      </w:pPr>
      <w:r w:rsidRPr="00E45F39">
        <w:rPr>
          <w:rFonts w:ascii="Times New Roman" w:hAnsi="Times New Roman" w:cs="Times New Roman"/>
          <w:sz w:val="28"/>
          <w:szCs w:val="28"/>
        </w:rPr>
        <w:t>Приложение</w:t>
      </w:r>
    </w:p>
    <w:p w14:paraId="64BAFA8B" w14:textId="77777777" w:rsidR="009F41D1" w:rsidRPr="00E45F39" w:rsidRDefault="009F41D1" w:rsidP="00E45F39">
      <w:pPr>
        <w:tabs>
          <w:tab w:val="left" w:pos="5387"/>
        </w:tabs>
        <w:ind w:left="5387"/>
        <w:jc w:val="both"/>
        <w:outlineLvl w:val="0"/>
        <w:rPr>
          <w:rFonts w:ascii="Times New Roman" w:hAnsi="Times New Roman" w:cs="Times New Roman"/>
          <w:sz w:val="28"/>
          <w:szCs w:val="28"/>
        </w:rPr>
      </w:pPr>
    </w:p>
    <w:p w14:paraId="742A9829" w14:textId="77777777" w:rsidR="009F41D1" w:rsidRPr="00E45F39" w:rsidRDefault="009F41D1" w:rsidP="00E45F39">
      <w:pPr>
        <w:tabs>
          <w:tab w:val="left" w:pos="5387"/>
        </w:tabs>
        <w:ind w:left="5387"/>
        <w:jc w:val="both"/>
        <w:outlineLvl w:val="0"/>
        <w:rPr>
          <w:rFonts w:ascii="Times New Roman" w:hAnsi="Times New Roman" w:cs="Times New Roman"/>
          <w:sz w:val="28"/>
          <w:szCs w:val="28"/>
        </w:rPr>
      </w:pPr>
      <w:r w:rsidRPr="00E45F39">
        <w:rPr>
          <w:rFonts w:ascii="Times New Roman" w:hAnsi="Times New Roman" w:cs="Times New Roman"/>
          <w:sz w:val="28"/>
          <w:szCs w:val="28"/>
        </w:rPr>
        <w:t>УТВЕРЖДЕН</w:t>
      </w:r>
    </w:p>
    <w:p w14:paraId="211C4BCA" w14:textId="77777777" w:rsidR="009F41D1" w:rsidRPr="00E45F39" w:rsidRDefault="009F41D1" w:rsidP="00E45F39">
      <w:pPr>
        <w:tabs>
          <w:tab w:val="left" w:pos="5387"/>
        </w:tabs>
        <w:ind w:left="5387"/>
        <w:jc w:val="both"/>
        <w:outlineLvl w:val="0"/>
        <w:rPr>
          <w:rFonts w:ascii="Times New Roman" w:hAnsi="Times New Roman" w:cs="Times New Roman"/>
          <w:sz w:val="28"/>
          <w:szCs w:val="28"/>
        </w:rPr>
      </w:pPr>
      <w:r w:rsidRPr="00E45F39">
        <w:rPr>
          <w:rFonts w:ascii="Times New Roman" w:hAnsi="Times New Roman" w:cs="Times New Roman"/>
          <w:sz w:val="28"/>
          <w:szCs w:val="28"/>
        </w:rPr>
        <w:t xml:space="preserve">постановлением администрации </w:t>
      </w:r>
    </w:p>
    <w:p w14:paraId="559457A1" w14:textId="77777777" w:rsidR="009F41D1" w:rsidRPr="00E45F39" w:rsidRDefault="009F41D1" w:rsidP="00E45F39">
      <w:pPr>
        <w:tabs>
          <w:tab w:val="left" w:pos="5387"/>
        </w:tabs>
        <w:ind w:left="5387"/>
        <w:jc w:val="both"/>
        <w:outlineLvl w:val="0"/>
        <w:rPr>
          <w:rFonts w:ascii="Times New Roman" w:hAnsi="Times New Roman" w:cs="Times New Roman"/>
          <w:sz w:val="28"/>
          <w:szCs w:val="28"/>
        </w:rPr>
      </w:pPr>
      <w:r w:rsidRPr="00E45F39">
        <w:rPr>
          <w:rFonts w:ascii="Times New Roman" w:hAnsi="Times New Roman" w:cs="Times New Roman"/>
          <w:sz w:val="28"/>
          <w:szCs w:val="28"/>
        </w:rPr>
        <w:t xml:space="preserve">Афанасьевского муниципального округа </w:t>
      </w:r>
    </w:p>
    <w:p w14:paraId="36F28DC3" w14:textId="1A4DD41F" w:rsidR="009F41D1" w:rsidRPr="00E45F39" w:rsidRDefault="009F41D1" w:rsidP="00E45F39">
      <w:pPr>
        <w:tabs>
          <w:tab w:val="left" w:pos="5387"/>
        </w:tabs>
        <w:ind w:left="5387"/>
        <w:jc w:val="both"/>
        <w:outlineLvl w:val="0"/>
        <w:rPr>
          <w:rFonts w:ascii="Times New Roman" w:hAnsi="Times New Roman" w:cs="Times New Roman"/>
          <w:sz w:val="28"/>
          <w:szCs w:val="28"/>
        </w:rPr>
      </w:pPr>
      <w:r w:rsidRPr="00E45F39">
        <w:rPr>
          <w:rFonts w:ascii="Times New Roman" w:hAnsi="Times New Roman" w:cs="Times New Roman"/>
          <w:sz w:val="28"/>
          <w:szCs w:val="28"/>
        </w:rPr>
        <w:t xml:space="preserve">от </w:t>
      </w:r>
      <w:r w:rsidR="000A6962">
        <w:rPr>
          <w:rFonts w:ascii="Times New Roman" w:hAnsi="Times New Roman" w:cs="Times New Roman"/>
          <w:sz w:val="28"/>
          <w:szCs w:val="28"/>
        </w:rPr>
        <w:t>22.12.2023</w:t>
      </w:r>
      <w:r w:rsidRPr="00E45F39">
        <w:rPr>
          <w:rFonts w:ascii="Times New Roman" w:hAnsi="Times New Roman" w:cs="Times New Roman"/>
          <w:sz w:val="28"/>
          <w:szCs w:val="28"/>
        </w:rPr>
        <w:t xml:space="preserve"> № </w:t>
      </w:r>
      <w:r w:rsidR="000A6962">
        <w:rPr>
          <w:rFonts w:ascii="Times New Roman" w:hAnsi="Times New Roman" w:cs="Times New Roman"/>
          <w:sz w:val="28"/>
          <w:szCs w:val="28"/>
        </w:rPr>
        <w:t>676</w:t>
      </w:r>
    </w:p>
    <w:p w14:paraId="12353641" w14:textId="77777777" w:rsidR="009F41D1" w:rsidRPr="00E45F39" w:rsidRDefault="009F41D1" w:rsidP="00E45F39">
      <w:pPr>
        <w:pStyle w:val="30"/>
        <w:keepNext/>
        <w:keepLines/>
        <w:shd w:val="clear" w:color="auto" w:fill="auto"/>
        <w:spacing w:before="0" w:line="360" w:lineRule="auto"/>
        <w:ind w:right="142" w:firstLine="0"/>
        <w:jc w:val="both"/>
        <w:rPr>
          <w:b w:val="0"/>
        </w:rPr>
      </w:pPr>
    </w:p>
    <w:p w14:paraId="1E6F08DF" w14:textId="77777777" w:rsidR="009F41D1" w:rsidRPr="00E45F39" w:rsidRDefault="009F41D1" w:rsidP="00E45F39">
      <w:pPr>
        <w:pStyle w:val="30"/>
        <w:keepNext/>
        <w:keepLines/>
        <w:shd w:val="clear" w:color="auto" w:fill="auto"/>
        <w:spacing w:before="0" w:line="240" w:lineRule="auto"/>
        <w:ind w:right="142" w:firstLine="709"/>
        <w:jc w:val="center"/>
      </w:pPr>
      <w:r w:rsidRPr="00E45F39">
        <w:t>Административный регламент</w:t>
      </w:r>
    </w:p>
    <w:p w14:paraId="24B421C3" w14:textId="77777777" w:rsidR="009F41D1" w:rsidRPr="00E45F39" w:rsidRDefault="009F41D1" w:rsidP="00E45F39">
      <w:pPr>
        <w:pStyle w:val="30"/>
        <w:keepNext/>
        <w:keepLines/>
        <w:shd w:val="clear" w:color="auto" w:fill="auto"/>
        <w:spacing w:before="0" w:line="240" w:lineRule="auto"/>
        <w:ind w:right="142" w:firstLine="709"/>
        <w:jc w:val="center"/>
        <w:rPr>
          <w:rStyle w:val="314pt"/>
          <w:b/>
          <w:bCs/>
          <w:i w:val="0"/>
        </w:rPr>
      </w:pPr>
      <w:r w:rsidRPr="00E45F39">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E45F39">
        <w:rPr>
          <w:rStyle w:val="2"/>
          <w:b/>
          <w:i w:val="0"/>
        </w:rPr>
        <w:t>Афанасьевского муниципального округа Кировской области муниципальной услуги «</w:t>
      </w:r>
      <w:r w:rsidRPr="00E45F39">
        <w:t xml:space="preserve">Прием заявлений о зачислении в </w:t>
      </w:r>
      <w:r w:rsidR="00FF1FC1">
        <w:t xml:space="preserve">государственные и </w:t>
      </w:r>
      <w:r w:rsidRPr="00E45F39">
        <w:t>муниципальные образовательные организации</w:t>
      </w:r>
      <w:r w:rsidR="00FF1FC1">
        <w:t xml:space="preserve"> субъектов Российской Федерации</w:t>
      </w:r>
      <w:r w:rsidRPr="00E45F39">
        <w:rPr>
          <w:rStyle w:val="2"/>
          <w:b/>
          <w:i w:val="0"/>
        </w:rPr>
        <w:t>,</w:t>
      </w:r>
      <w:r w:rsidRPr="00E45F39">
        <w:rPr>
          <w:rStyle w:val="2"/>
          <w:i w:val="0"/>
        </w:rPr>
        <w:t xml:space="preserve"> </w:t>
      </w:r>
      <w:r w:rsidRPr="00E45F39">
        <w:t xml:space="preserve">реализующие программы общего образования </w:t>
      </w:r>
      <w:r w:rsidRPr="00E45F39">
        <w:rPr>
          <w:rStyle w:val="314pt"/>
          <w:b/>
          <w:i w:val="0"/>
        </w:rPr>
        <w:t xml:space="preserve">на территории </w:t>
      </w:r>
      <w:r w:rsidRPr="00E45F39">
        <w:rPr>
          <w:rStyle w:val="2"/>
          <w:b/>
          <w:i w:val="0"/>
        </w:rPr>
        <w:t>Афанасьевского муниципального округа Кировской области»</w:t>
      </w:r>
    </w:p>
    <w:p w14:paraId="2D800C02" w14:textId="77777777" w:rsidR="009F41D1" w:rsidRPr="00E45F39" w:rsidRDefault="009F41D1" w:rsidP="00E45F39">
      <w:pPr>
        <w:pStyle w:val="30"/>
        <w:keepNext/>
        <w:keepLines/>
        <w:shd w:val="clear" w:color="auto" w:fill="auto"/>
        <w:spacing w:before="0" w:line="240" w:lineRule="auto"/>
        <w:ind w:right="142" w:firstLine="0"/>
        <w:jc w:val="both"/>
        <w:rPr>
          <w:b w:val="0"/>
          <w:iCs/>
        </w:rPr>
      </w:pPr>
    </w:p>
    <w:p w14:paraId="24597E39" w14:textId="77777777" w:rsidR="009F41D1" w:rsidRPr="00162239" w:rsidRDefault="009F41D1" w:rsidP="00C2380A">
      <w:pPr>
        <w:pStyle w:val="30"/>
        <w:keepNext/>
        <w:keepLines/>
        <w:numPr>
          <w:ilvl w:val="0"/>
          <w:numId w:val="1"/>
        </w:numPr>
        <w:shd w:val="clear" w:color="auto" w:fill="auto"/>
        <w:tabs>
          <w:tab w:val="left" w:pos="1843"/>
        </w:tabs>
        <w:spacing w:before="0" w:line="240" w:lineRule="auto"/>
        <w:ind w:left="1418" w:firstLine="0"/>
        <w:jc w:val="both"/>
      </w:pPr>
      <w:bookmarkStart w:id="1" w:name="bookmark3"/>
      <w:bookmarkEnd w:id="0"/>
      <w:r w:rsidRPr="00162239">
        <w:t>Общие положения</w:t>
      </w:r>
      <w:bookmarkEnd w:id="1"/>
    </w:p>
    <w:p w14:paraId="184C0DDA" w14:textId="77777777" w:rsidR="00E45F39" w:rsidRPr="00E45F39" w:rsidRDefault="00E45F39" w:rsidP="00C2380A">
      <w:pPr>
        <w:pStyle w:val="30"/>
        <w:keepNext/>
        <w:keepLines/>
        <w:shd w:val="clear" w:color="auto" w:fill="auto"/>
        <w:tabs>
          <w:tab w:val="left" w:pos="3969"/>
        </w:tabs>
        <w:spacing w:before="0" w:line="240" w:lineRule="auto"/>
        <w:ind w:left="1560" w:firstLine="0"/>
        <w:jc w:val="both"/>
        <w:rPr>
          <w:b w:val="0"/>
        </w:rPr>
      </w:pPr>
    </w:p>
    <w:p w14:paraId="38BC2010" w14:textId="77777777" w:rsidR="009F41D1" w:rsidRPr="0032309D" w:rsidRDefault="009F41D1" w:rsidP="00162239">
      <w:pPr>
        <w:pStyle w:val="30"/>
        <w:keepNext/>
        <w:keepLines/>
        <w:shd w:val="clear" w:color="auto" w:fill="auto"/>
        <w:spacing w:before="0" w:line="360" w:lineRule="auto"/>
        <w:ind w:left="567" w:firstLine="0"/>
        <w:jc w:val="center"/>
      </w:pPr>
      <w:bookmarkStart w:id="2" w:name="bookmark4"/>
      <w:r w:rsidRPr="0032309D">
        <w:t>1. Предмет регулирования Административного регламента</w:t>
      </w:r>
      <w:bookmarkEnd w:id="2"/>
    </w:p>
    <w:p w14:paraId="2426E4AC" w14:textId="77777777" w:rsidR="009F41D1" w:rsidRPr="0032309D" w:rsidRDefault="00E45F39" w:rsidP="00E45F39">
      <w:pPr>
        <w:pStyle w:val="40"/>
        <w:numPr>
          <w:ilvl w:val="0"/>
          <w:numId w:val="2"/>
        </w:numPr>
        <w:shd w:val="clear" w:color="auto" w:fill="auto"/>
        <w:tabs>
          <w:tab w:val="left" w:pos="1182"/>
        </w:tabs>
        <w:spacing w:before="0" w:line="360" w:lineRule="auto"/>
        <w:rPr>
          <w:b w:val="0"/>
          <w:i w:val="0"/>
          <w:sz w:val="28"/>
          <w:szCs w:val="28"/>
        </w:rPr>
      </w:pPr>
      <w:r w:rsidRPr="0032309D">
        <w:rPr>
          <w:rStyle w:val="41"/>
          <w:sz w:val="28"/>
          <w:szCs w:val="28"/>
        </w:rPr>
        <w:t xml:space="preserve"> </w:t>
      </w:r>
      <w:r w:rsidR="009F41D1" w:rsidRPr="0032309D">
        <w:rPr>
          <w:rStyle w:val="41"/>
          <w:sz w:val="28"/>
          <w:szCs w:val="28"/>
        </w:rPr>
        <w:t>Административный регламент регулирует отношения, возникающие в связи с предоставлением услуги «</w:t>
      </w:r>
      <w:r w:rsidR="009F41D1" w:rsidRPr="0032309D">
        <w:rPr>
          <w:b w:val="0"/>
          <w:i w:val="0"/>
          <w:sz w:val="28"/>
          <w:szCs w:val="28"/>
        </w:rPr>
        <w:t xml:space="preserve">Прием заявлений о зачислении в </w:t>
      </w:r>
      <w:r w:rsidR="00FF1FC1">
        <w:rPr>
          <w:b w:val="0"/>
          <w:i w:val="0"/>
          <w:sz w:val="28"/>
          <w:szCs w:val="28"/>
        </w:rPr>
        <w:t xml:space="preserve">государственные и </w:t>
      </w:r>
      <w:r w:rsidR="009F41D1" w:rsidRPr="0032309D">
        <w:rPr>
          <w:b w:val="0"/>
          <w:i w:val="0"/>
          <w:sz w:val="28"/>
          <w:szCs w:val="28"/>
        </w:rPr>
        <w:t>муниципальные образовательные организации</w:t>
      </w:r>
      <w:r w:rsidR="00FF1FC1">
        <w:rPr>
          <w:b w:val="0"/>
          <w:i w:val="0"/>
          <w:sz w:val="28"/>
          <w:szCs w:val="28"/>
        </w:rPr>
        <w:t xml:space="preserve"> субъектов Российской Федерации</w:t>
      </w:r>
      <w:r w:rsidR="009F41D1" w:rsidRPr="0032309D">
        <w:rPr>
          <w:b w:val="0"/>
          <w:i w:val="0"/>
          <w:sz w:val="28"/>
          <w:szCs w:val="28"/>
        </w:rPr>
        <w:t xml:space="preserve">, реализующие программы </w:t>
      </w:r>
      <w:r w:rsidR="009F41D1" w:rsidRPr="0032309D">
        <w:rPr>
          <w:rStyle w:val="21"/>
          <w:sz w:val="28"/>
          <w:szCs w:val="28"/>
        </w:rPr>
        <w:t>общего образования на территории</w:t>
      </w:r>
      <w:r w:rsidR="009F41D1" w:rsidRPr="0032309D">
        <w:rPr>
          <w:rStyle w:val="22"/>
          <w:b w:val="0"/>
          <w:i w:val="0"/>
          <w:sz w:val="28"/>
          <w:szCs w:val="28"/>
        </w:rPr>
        <w:t xml:space="preserve"> Афанасьевского муниципального округа Кировской области</w:t>
      </w:r>
      <w:r w:rsidR="009F41D1" w:rsidRPr="0032309D">
        <w:rPr>
          <w:b w:val="0"/>
          <w:i w:val="0"/>
          <w:sz w:val="28"/>
          <w:szCs w:val="28"/>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031F72AE" w14:textId="77777777" w:rsidR="009F41D1" w:rsidRPr="0032309D" w:rsidRDefault="009F41D1" w:rsidP="00E45F39">
      <w:pPr>
        <w:numPr>
          <w:ilvl w:val="0"/>
          <w:numId w:val="2"/>
        </w:numPr>
        <w:tabs>
          <w:tab w:val="left" w:pos="1177"/>
        </w:tabs>
        <w:spacing w:after="535"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 xml:space="preserve">Настоящий Административный регламент регулирует отношения, возникающие между муниципальной образовательной организацией, </w:t>
      </w:r>
      <w:r w:rsidRPr="0032309D">
        <w:rPr>
          <w:rFonts w:ascii="Times New Roman" w:hAnsi="Times New Roman" w:cs="Times New Roman"/>
          <w:sz w:val="28"/>
          <w:szCs w:val="28"/>
        </w:rPr>
        <w:lastRenderedPageBreak/>
        <w:t>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687F28AB" w14:textId="77777777" w:rsidR="009F41D1" w:rsidRPr="0032309D" w:rsidRDefault="009F41D1" w:rsidP="00162239">
      <w:pPr>
        <w:pStyle w:val="30"/>
        <w:keepNext/>
        <w:keepLines/>
        <w:shd w:val="clear" w:color="auto" w:fill="auto"/>
        <w:spacing w:before="0" w:line="360" w:lineRule="auto"/>
        <w:ind w:left="1418" w:firstLine="0"/>
        <w:jc w:val="center"/>
      </w:pPr>
      <w:bookmarkStart w:id="3" w:name="bookmark5"/>
      <w:r w:rsidRPr="0032309D">
        <w:t>2. Круг заявителей</w:t>
      </w:r>
      <w:bookmarkEnd w:id="3"/>
    </w:p>
    <w:p w14:paraId="71480F72" w14:textId="77777777" w:rsidR="009F41D1" w:rsidRPr="0032309D" w:rsidRDefault="009F41D1" w:rsidP="00E45F39">
      <w:pPr>
        <w:numPr>
          <w:ilvl w:val="1"/>
          <w:numId w:val="3"/>
        </w:numPr>
        <w:tabs>
          <w:tab w:val="left" w:pos="1177"/>
        </w:tabs>
        <w:spacing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w:t>
      </w:r>
      <w:r w:rsidR="00DF70CB">
        <w:rPr>
          <w:rFonts w:ascii="Times New Roman" w:hAnsi="Times New Roman" w:cs="Times New Roman"/>
          <w:sz w:val="28"/>
          <w:szCs w:val="28"/>
        </w:rPr>
        <w:br/>
      </w:r>
      <w:r w:rsidRPr="0032309D">
        <w:rPr>
          <w:rFonts w:ascii="Times New Roman" w:hAnsi="Times New Roman" w:cs="Times New Roman"/>
          <w:sz w:val="28"/>
          <w:szCs w:val="28"/>
        </w:rPr>
        <w:t>в Организацию с заявлением о предоставлении Услуги (далее - заявитель).</w:t>
      </w:r>
    </w:p>
    <w:p w14:paraId="74858BC3" w14:textId="77777777" w:rsidR="009F41D1" w:rsidRPr="0032309D" w:rsidRDefault="009F41D1" w:rsidP="00E45F39">
      <w:pPr>
        <w:numPr>
          <w:ilvl w:val="1"/>
          <w:numId w:val="3"/>
        </w:numPr>
        <w:tabs>
          <w:tab w:val="left" w:pos="1232"/>
        </w:tabs>
        <w:spacing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Категории заявителей, имеющих право на получение Услуги:</w:t>
      </w:r>
    </w:p>
    <w:p w14:paraId="424FA1B7" w14:textId="77777777" w:rsidR="009F41D1" w:rsidRPr="0032309D" w:rsidRDefault="0032309D" w:rsidP="00E45F39">
      <w:pPr>
        <w:numPr>
          <w:ilvl w:val="2"/>
          <w:numId w:val="3"/>
        </w:numPr>
        <w:tabs>
          <w:tab w:val="left" w:pos="1411"/>
        </w:tabs>
        <w:spacing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 xml:space="preserve">Родители (законные представители), дети которых имеют внеочередное право на получение Услуги Организации, имеющей интернат, </w:t>
      </w:r>
      <w:r w:rsidR="00DF70CB">
        <w:rPr>
          <w:rFonts w:ascii="Times New Roman" w:hAnsi="Times New Roman" w:cs="Times New Roman"/>
          <w:sz w:val="28"/>
          <w:szCs w:val="28"/>
        </w:rPr>
        <w:br/>
      </w:r>
      <w:r w:rsidR="009F41D1" w:rsidRPr="0032309D">
        <w:rPr>
          <w:rFonts w:ascii="Times New Roman" w:hAnsi="Times New Roman" w:cs="Times New Roman"/>
          <w:sz w:val="28"/>
          <w:szCs w:val="28"/>
        </w:rPr>
        <w:t xml:space="preserve">в соответствии с пунктом 5 статьи 44 Закона Российской Федерации </w:t>
      </w:r>
      <w:r w:rsidR="00DF70CB">
        <w:rPr>
          <w:rFonts w:ascii="Times New Roman" w:hAnsi="Times New Roman" w:cs="Times New Roman"/>
          <w:sz w:val="28"/>
          <w:szCs w:val="28"/>
        </w:rPr>
        <w:br/>
      </w:r>
      <w:r w:rsidR="009F41D1" w:rsidRPr="0032309D">
        <w:rPr>
          <w:rFonts w:ascii="Times New Roman" w:hAnsi="Times New Roman" w:cs="Times New Roman"/>
          <w:sz w:val="28"/>
          <w:szCs w:val="28"/>
        </w:rPr>
        <w:t xml:space="preserve">от 17 января 1992 г. № 2202-1 «О прокуратуре Российской Федерации», пунктом 3 статьи 19 Закона Российской Федерации от 26 июня 1992 г. </w:t>
      </w:r>
      <w:r w:rsidR="00DF70CB">
        <w:rPr>
          <w:rFonts w:ascii="Times New Roman" w:hAnsi="Times New Roman" w:cs="Times New Roman"/>
          <w:sz w:val="28"/>
          <w:szCs w:val="28"/>
        </w:rPr>
        <w:br/>
      </w:r>
      <w:r w:rsidR="009F41D1" w:rsidRPr="0032309D">
        <w:rPr>
          <w:rFonts w:ascii="Times New Roman" w:hAnsi="Times New Roman" w:cs="Times New Roman"/>
          <w:sz w:val="28"/>
          <w:szCs w:val="28"/>
        </w:rPr>
        <w:t>№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14:paraId="03FBB649" w14:textId="77777777" w:rsidR="009F41D1" w:rsidRPr="0032309D" w:rsidRDefault="0032309D" w:rsidP="00E45F39">
      <w:pPr>
        <w:numPr>
          <w:ilvl w:val="2"/>
          <w:numId w:val="3"/>
        </w:numPr>
        <w:tabs>
          <w:tab w:val="left" w:pos="1391"/>
        </w:tabs>
        <w:spacing w:after="56"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sidR="009F41D1" w:rsidRPr="0032309D">
        <w:rPr>
          <w:rStyle w:val="23"/>
          <w:rFonts w:eastAsia="Arial Unicode MS"/>
          <w:i w:val="0"/>
          <w:sz w:val="28"/>
          <w:szCs w:val="28"/>
        </w:rPr>
        <w:t xml:space="preserve"> Афанасьевского муниципального округа Кировской области,</w:t>
      </w:r>
      <w:r w:rsidR="009F41D1" w:rsidRPr="0032309D">
        <w:rPr>
          <w:rFonts w:ascii="Times New Roman" w:hAnsi="Times New Roman" w:cs="Times New Roman"/>
          <w:sz w:val="28"/>
          <w:szCs w:val="28"/>
        </w:rPr>
        <w:t xml:space="preserve">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w:t>
      </w:r>
      <w:r w:rsidR="00DF70CB">
        <w:rPr>
          <w:rFonts w:ascii="Times New Roman" w:hAnsi="Times New Roman" w:cs="Times New Roman"/>
          <w:sz w:val="28"/>
          <w:szCs w:val="28"/>
        </w:rPr>
        <w:br/>
      </w:r>
      <w:r w:rsidR="009F41D1" w:rsidRPr="0032309D">
        <w:rPr>
          <w:rFonts w:ascii="Times New Roman" w:hAnsi="Times New Roman" w:cs="Times New Roman"/>
          <w:sz w:val="28"/>
          <w:szCs w:val="28"/>
        </w:rPr>
        <w:t xml:space="preserve">«О полиции», детям сотрудников органов внутренних дел, не являющихся </w:t>
      </w:r>
      <w:r w:rsidR="009F41D1" w:rsidRPr="0032309D">
        <w:rPr>
          <w:rFonts w:ascii="Times New Roman" w:hAnsi="Times New Roman" w:cs="Times New Roman"/>
          <w:sz w:val="28"/>
          <w:szCs w:val="28"/>
        </w:rPr>
        <w:lastRenderedPageBreak/>
        <w:t>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6A8CC8F6" w14:textId="77777777" w:rsidR="009F41D1" w:rsidRPr="0032309D" w:rsidRDefault="0032309D" w:rsidP="00E45F39">
      <w:pPr>
        <w:numPr>
          <w:ilvl w:val="2"/>
          <w:numId w:val="3"/>
        </w:numPr>
        <w:tabs>
          <w:tab w:val="left" w:pos="1391"/>
        </w:tabs>
        <w:spacing w:after="60"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14:paraId="36067948" w14:textId="77777777" w:rsidR="009F41D1" w:rsidRPr="0032309D" w:rsidRDefault="0032309D" w:rsidP="00E45F39">
      <w:pPr>
        <w:numPr>
          <w:ilvl w:val="2"/>
          <w:numId w:val="3"/>
        </w:numPr>
        <w:tabs>
          <w:tab w:val="left" w:pos="1391"/>
        </w:tabs>
        <w:spacing w:after="56"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9F41D1" w:rsidRPr="0032309D">
        <w:rPr>
          <w:rStyle w:val="23"/>
          <w:rFonts w:eastAsia="Arial Unicode MS"/>
          <w:i w:val="0"/>
          <w:sz w:val="28"/>
          <w:szCs w:val="28"/>
        </w:rPr>
        <w:t>Афанасьевского муниципального округа Кировской области</w:t>
      </w:r>
      <w:r w:rsidR="009F41D1" w:rsidRPr="0032309D">
        <w:rPr>
          <w:rFonts w:ascii="Times New Roman" w:hAnsi="Times New Roman" w:cs="Times New Roman"/>
          <w:sz w:val="28"/>
          <w:szCs w:val="28"/>
        </w:rPr>
        <w:t>, и проживающие на территории, закрепленной за Организацией.</w:t>
      </w:r>
    </w:p>
    <w:p w14:paraId="316798EC" w14:textId="77777777" w:rsidR="009F41D1" w:rsidRPr="0032309D" w:rsidRDefault="0032309D" w:rsidP="00E45F39">
      <w:pPr>
        <w:numPr>
          <w:ilvl w:val="2"/>
          <w:numId w:val="3"/>
        </w:numPr>
        <w:tabs>
          <w:tab w:val="left" w:pos="1391"/>
        </w:tabs>
        <w:spacing w:after="68"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Родители (законные представители), дети которых не проживают на территории, закрепленной за Организацией.</w:t>
      </w:r>
    </w:p>
    <w:p w14:paraId="6E62606F" w14:textId="77777777" w:rsidR="009F41D1" w:rsidRPr="0032309D" w:rsidRDefault="0032309D" w:rsidP="00E45F39">
      <w:pPr>
        <w:numPr>
          <w:ilvl w:val="2"/>
          <w:numId w:val="3"/>
        </w:numPr>
        <w:tabs>
          <w:tab w:val="left" w:pos="1391"/>
        </w:tabs>
        <w:spacing w:after="60"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9F41D1" w:rsidRPr="0032309D">
        <w:rPr>
          <w:rStyle w:val="23"/>
          <w:rFonts w:eastAsia="Arial Unicode MS"/>
          <w:i w:val="0"/>
          <w:sz w:val="28"/>
          <w:szCs w:val="28"/>
        </w:rPr>
        <w:t>Афанасьевского муниципального округа Кировской области</w:t>
      </w:r>
      <w:r w:rsidR="009F41D1" w:rsidRPr="0032309D">
        <w:rPr>
          <w:rFonts w:ascii="Times New Roman" w:hAnsi="Times New Roman" w:cs="Times New Roman"/>
          <w:sz w:val="28"/>
          <w:szCs w:val="28"/>
        </w:rPr>
        <w:t>, и проживающие на территории, закрепленной за Организацией.</w:t>
      </w:r>
    </w:p>
    <w:p w14:paraId="4F1A8633" w14:textId="77777777" w:rsidR="009F41D1" w:rsidRPr="0032309D" w:rsidRDefault="0032309D" w:rsidP="00E45F39">
      <w:pPr>
        <w:numPr>
          <w:ilvl w:val="2"/>
          <w:numId w:val="3"/>
        </w:numPr>
        <w:tabs>
          <w:tab w:val="left" w:pos="1391"/>
        </w:tabs>
        <w:spacing w:after="475"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9F41D1" w:rsidRPr="0032309D">
        <w:rPr>
          <w:rStyle w:val="23"/>
          <w:rFonts w:eastAsia="Arial Unicode MS"/>
          <w:i w:val="0"/>
          <w:sz w:val="28"/>
          <w:szCs w:val="28"/>
        </w:rPr>
        <w:t>Афанасьевского муниципального округа Кировской области</w:t>
      </w:r>
      <w:r w:rsidR="009F41D1" w:rsidRPr="0032309D">
        <w:rPr>
          <w:rFonts w:ascii="Times New Roman" w:hAnsi="Times New Roman" w:cs="Times New Roman"/>
          <w:sz w:val="28"/>
          <w:szCs w:val="28"/>
        </w:rPr>
        <w:t>, и не проживающие на территории, закрепленной за Организацией.</w:t>
      </w:r>
    </w:p>
    <w:p w14:paraId="479B2061" w14:textId="77777777" w:rsidR="009F41D1" w:rsidRPr="0032309D" w:rsidRDefault="009F41D1" w:rsidP="00162239">
      <w:pPr>
        <w:pStyle w:val="30"/>
        <w:keepNext/>
        <w:keepLines/>
        <w:numPr>
          <w:ilvl w:val="0"/>
          <w:numId w:val="3"/>
        </w:numPr>
        <w:shd w:val="clear" w:color="auto" w:fill="auto"/>
        <w:tabs>
          <w:tab w:val="left" w:pos="1447"/>
        </w:tabs>
        <w:spacing w:before="0" w:line="240" w:lineRule="auto"/>
        <w:ind w:left="1120" w:firstLine="0"/>
        <w:jc w:val="center"/>
      </w:pPr>
      <w:bookmarkStart w:id="4" w:name="bookmark6"/>
      <w:r w:rsidRPr="0032309D">
        <w:lastRenderedPageBreak/>
        <w:t>Требования к порядку информирования о предоставлении Услуги</w:t>
      </w:r>
      <w:bookmarkEnd w:id="4"/>
    </w:p>
    <w:p w14:paraId="2535F884" w14:textId="77777777" w:rsidR="00162239" w:rsidRPr="0032309D" w:rsidRDefault="00162239" w:rsidP="00162239">
      <w:pPr>
        <w:pStyle w:val="30"/>
        <w:keepNext/>
        <w:keepLines/>
        <w:shd w:val="clear" w:color="auto" w:fill="auto"/>
        <w:tabs>
          <w:tab w:val="left" w:pos="1447"/>
        </w:tabs>
        <w:spacing w:before="0" w:line="240" w:lineRule="auto"/>
        <w:ind w:left="1120" w:firstLine="0"/>
      </w:pPr>
    </w:p>
    <w:p w14:paraId="228B9A2D" w14:textId="77777777" w:rsidR="009F41D1" w:rsidRDefault="0032309D" w:rsidP="00E45F39">
      <w:pPr>
        <w:numPr>
          <w:ilvl w:val="1"/>
          <w:numId w:val="3"/>
        </w:numPr>
        <w:tabs>
          <w:tab w:val="left" w:pos="1188"/>
        </w:tabs>
        <w:spacing w:after="60"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14:paraId="60A668FE" w14:textId="77777777" w:rsidR="009F41D1" w:rsidRPr="004F0C70" w:rsidRDefault="004F0C70" w:rsidP="004F0C70">
      <w:pPr>
        <w:numPr>
          <w:ilvl w:val="1"/>
          <w:numId w:val="3"/>
        </w:numPr>
        <w:tabs>
          <w:tab w:val="left" w:pos="1188"/>
        </w:tabs>
        <w:spacing w:after="60"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4F0C70">
        <w:rPr>
          <w:rFonts w:ascii="Times New Roman" w:hAnsi="Times New Roman" w:cs="Times New Roman"/>
          <w:sz w:val="28"/>
          <w:szCs w:val="28"/>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r w:rsidR="009F41D1" w:rsidRPr="004F0C70">
        <w:rPr>
          <w:rFonts w:ascii="Times New Roman" w:hAnsi="Times New Roman" w:cs="Times New Roman"/>
          <w:sz w:val="28"/>
          <w:szCs w:val="28"/>
          <w:lang w:eastAsia="en-US" w:bidi="en-US"/>
        </w:rPr>
        <w:t>(</w:t>
      </w:r>
      <w:hyperlink r:id="rId9" w:history="1">
        <w:r w:rsidR="009F41D1" w:rsidRPr="004F0C70">
          <w:rPr>
            <w:rStyle w:val="a3"/>
            <w:rFonts w:ascii="Times New Roman" w:hAnsi="Times New Roman" w:cs="Times New Roman"/>
            <w:sz w:val="28"/>
            <w:szCs w:val="28"/>
            <w:lang w:val="en-US" w:eastAsia="en-US" w:bidi="en-US"/>
          </w:rPr>
          <w:t>https</w:t>
        </w:r>
        <w:r w:rsidR="009F41D1" w:rsidRPr="004F0C70">
          <w:rPr>
            <w:rStyle w:val="a3"/>
            <w:rFonts w:ascii="Times New Roman" w:hAnsi="Times New Roman" w:cs="Times New Roman"/>
            <w:sz w:val="28"/>
            <w:szCs w:val="28"/>
            <w:lang w:eastAsia="en-US" w:bidi="en-US"/>
          </w:rPr>
          <w:t>://</w:t>
        </w:r>
        <w:r w:rsidR="009F41D1" w:rsidRPr="004F0C70">
          <w:rPr>
            <w:rStyle w:val="a3"/>
            <w:rFonts w:ascii="Times New Roman" w:hAnsi="Times New Roman" w:cs="Times New Roman"/>
            <w:sz w:val="28"/>
            <w:szCs w:val="28"/>
            <w:lang w:val="en-US" w:eastAsia="en-US" w:bidi="en-US"/>
          </w:rPr>
          <w:t>www</w:t>
        </w:r>
        <w:r w:rsidR="009F41D1" w:rsidRPr="004F0C70">
          <w:rPr>
            <w:rStyle w:val="a3"/>
            <w:rFonts w:ascii="Times New Roman" w:hAnsi="Times New Roman" w:cs="Times New Roman"/>
            <w:sz w:val="28"/>
            <w:szCs w:val="28"/>
            <w:lang w:eastAsia="en-US" w:bidi="en-US"/>
          </w:rPr>
          <w:t>.</w:t>
        </w:r>
        <w:r w:rsidR="009F41D1" w:rsidRPr="004F0C70">
          <w:rPr>
            <w:rStyle w:val="a3"/>
            <w:rFonts w:ascii="Times New Roman" w:hAnsi="Times New Roman" w:cs="Times New Roman"/>
            <w:sz w:val="28"/>
            <w:szCs w:val="28"/>
            <w:lang w:val="en-US" w:eastAsia="en-US" w:bidi="en-US"/>
          </w:rPr>
          <w:t>gosuslugi</w:t>
        </w:r>
        <w:r w:rsidR="009F41D1" w:rsidRPr="004F0C70">
          <w:rPr>
            <w:rStyle w:val="a3"/>
            <w:rFonts w:ascii="Times New Roman" w:hAnsi="Times New Roman" w:cs="Times New Roman"/>
            <w:sz w:val="28"/>
            <w:szCs w:val="28"/>
            <w:lang w:eastAsia="en-US" w:bidi="en-US"/>
          </w:rPr>
          <w:t>.</w:t>
        </w:r>
        <w:r w:rsidR="009F41D1" w:rsidRPr="004F0C70">
          <w:rPr>
            <w:rStyle w:val="a3"/>
            <w:rFonts w:ascii="Times New Roman" w:hAnsi="Times New Roman" w:cs="Times New Roman"/>
            <w:sz w:val="28"/>
            <w:szCs w:val="28"/>
            <w:lang w:val="en-US" w:eastAsia="en-US" w:bidi="en-US"/>
          </w:rPr>
          <w:t>ru</w:t>
        </w:r>
        <w:r w:rsidR="009F41D1" w:rsidRPr="004F0C70">
          <w:rPr>
            <w:rStyle w:val="a3"/>
            <w:rFonts w:ascii="Times New Roman" w:hAnsi="Times New Roman" w:cs="Times New Roman"/>
            <w:sz w:val="28"/>
            <w:szCs w:val="28"/>
            <w:lang w:eastAsia="en-US" w:bidi="en-US"/>
          </w:rPr>
          <w:t>/</w:t>
        </w:r>
      </w:hyperlink>
      <w:r w:rsidR="009F41D1" w:rsidRPr="004F0C70">
        <w:rPr>
          <w:rFonts w:ascii="Times New Roman" w:hAnsi="Times New Roman" w:cs="Times New Roman"/>
          <w:sz w:val="28"/>
          <w:szCs w:val="28"/>
          <w:lang w:eastAsia="en-US" w:bidi="en-US"/>
        </w:rPr>
        <w:t xml:space="preserve">), </w:t>
      </w:r>
      <w:r w:rsidR="009F41D1" w:rsidRPr="004F0C70">
        <w:rPr>
          <w:rStyle w:val="50"/>
          <w:rFonts w:eastAsia="Arial Unicode MS"/>
          <w:i w:val="0"/>
          <w:sz w:val="28"/>
          <w:szCs w:val="28"/>
        </w:rPr>
        <w:t xml:space="preserve">в </w:t>
      </w:r>
      <w:r w:rsidR="009F41D1" w:rsidRPr="004F0C70">
        <w:rPr>
          <w:rStyle w:val="50"/>
          <w:rFonts w:eastAsia="Arial Unicode MS"/>
          <w:i w:val="0"/>
          <w:sz w:val="28"/>
          <w:szCs w:val="28"/>
        </w:rPr>
        <w:tab/>
        <w:t xml:space="preserve"> </w:t>
      </w:r>
      <w:r w:rsidR="009F41D1" w:rsidRPr="00FF4835">
        <w:rPr>
          <w:rFonts w:ascii="Times New Roman" w:hAnsi="Times New Roman" w:cs="Times New Roman"/>
          <w:sz w:val="28"/>
          <w:szCs w:val="28"/>
        </w:rPr>
        <w:t xml:space="preserve">региональной </w:t>
      </w:r>
      <w:r w:rsidR="00FF4835" w:rsidRPr="00FF4835">
        <w:rPr>
          <w:rFonts w:ascii="Times New Roman" w:hAnsi="Times New Roman" w:cs="Times New Roman"/>
          <w:sz w:val="28"/>
          <w:szCs w:val="28"/>
        </w:rPr>
        <w:t>государственной информационной системе</w:t>
      </w:r>
      <w:r w:rsidR="00FF4835">
        <w:rPr>
          <w:rFonts w:ascii="Times New Roman" w:hAnsi="Times New Roman" w:cs="Times New Roman"/>
          <w:sz w:val="28"/>
          <w:szCs w:val="28"/>
        </w:rPr>
        <w:t xml:space="preserve"> «Портал </w:t>
      </w:r>
      <w:r w:rsidR="00FF4835" w:rsidRPr="004F0C70">
        <w:rPr>
          <w:rFonts w:ascii="Times New Roman" w:hAnsi="Times New Roman" w:cs="Times New Roman"/>
          <w:sz w:val="28"/>
          <w:szCs w:val="28"/>
        </w:rPr>
        <w:t>государственных и муниципальных услуг (функций</w:t>
      </w:r>
      <w:r w:rsidR="00FF4835">
        <w:rPr>
          <w:rFonts w:ascii="Times New Roman" w:hAnsi="Times New Roman" w:cs="Times New Roman"/>
          <w:sz w:val="28"/>
          <w:szCs w:val="28"/>
        </w:rPr>
        <w:t>) Кировской области</w:t>
      </w:r>
      <w:r w:rsidR="00FF4835">
        <w:rPr>
          <w:rStyle w:val="23"/>
          <w:rFonts w:eastAsia="Arial Unicode MS"/>
          <w:i w:val="0"/>
          <w:sz w:val="28"/>
          <w:szCs w:val="28"/>
        </w:rPr>
        <w:t>»</w:t>
      </w:r>
      <w:r w:rsidR="009F41D1" w:rsidRPr="004F0C70">
        <w:rPr>
          <w:rStyle w:val="23"/>
          <w:rFonts w:eastAsia="Arial Unicode MS"/>
          <w:i w:val="0"/>
          <w:sz w:val="28"/>
          <w:szCs w:val="28"/>
        </w:rPr>
        <w:t>,</w:t>
      </w:r>
      <w:r w:rsidR="009F41D1" w:rsidRPr="00FF4835">
        <w:rPr>
          <w:rFonts w:ascii="Times New Roman" w:hAnsi="Times New Roman" w:cs="Times New Roman"/>
          <w:sz w:val="28"/>
          <w:szCs w:val="28"/>
        </w:rPr>
        <w:t xml:space="preserve"> </w:t>
      </w:r>
      <w:r w:rsidR="009F41D1" w:rsidRPr="004F0C70">
        <w:rPr>
          <w:rFonts w:ascii="Times New Roman" w:hAnsi="Times New Roman" w:cs="Times New Roman"/>
          <w:sz w:val="28"/>
          <w:szCs w:val="28"/>
        </w:rPr>
        <w:t>(далее - Портал, П</w:t>
      </w:r>
      <w:r w:rsidR="00D44FED">
        <w:rPr>
          <w:rFonts w:ascii="Times New Roman" w:hAnsi="Times New Roman" w:cs="Times New Roman"/>
          <w:sz w:val="28"/>
          <w:szCs w:val="28"/>
        </w:rPr>
        <w:t xml:space="preserve">орталы), на официальных сайтах </w:t>
      </w:r>
      <w:r w:rsidR="002E140A">
        <w:rPr>
          <w:rFonts w:ascii="Times New Roman" w:hAnsi="Times New Roman" w:cs="Times New Roman"/>
          <w:sz w:val="28"/>
          <w:szCs w:val="28"/>
        </w:rPr>
        <w:t>у</w:t>
      </w:r>
      <w:r w:rsidR="009F41D1" w:rsidRPr="004F0C70">
        <w:rPr>
          <w:rFonts w:ascii="Times New Roman" w:hAnsi="Times New Roman" w:cs="Times New Roman"/>
          <w:sz w:val="28"/>
          <w:szCs w:val="28"/>
        </w:rPr>
        <w:t>полном</w:t>
      </w:r>
      <w:r w:rsidR="002B43EB" w:rsidRPr="004F0C70">
        <w:rPr>
          <w:rFonts w:ascii="Times New Roman" w:hAnsi="Times New Roman" w:cs="Times New Roman"/>
          <w:sz w:val="28"/>
          <w:szCs w:val="28"/>
        </w:rPr>
        <w:t>оченного органа муниципальной</w:t>
      </w:r>
      <w:r w:rsidR="009F41D1" w:rsidRPr="004F0C70">
        <w:rPr>
          <w:rFonts w:ascii="Times New Roman" w:hAnsi="Times New Roman" w:cs="Times New Roman"/>
          <w:sz w:val="28"/>
          <w:szCs w:val="28"/>
        </w:rPr>
        <w:t xml:space="preserve"> власти и Организации</w:t>
      </w:r>
      <w:r w:rsidRPr="004F0C70">
        <w:rPr>
          <w:rStyle w:val="23"/>
          <w:rFonts w:eastAsia="Arial Unicode MS"/>
          <w:i w:val="0"/>
          <w:sz w:val="28"/>
          <w:szCs w:val="28"/>
        </w:rPr>
        <w:t xml:space="preserve"> </w:t>
      </w:r>
      <w:hyperlink r:id="rId10" w:tgtFrame="_blank" w:history="1">
        <w:r w:rsidRPr="004F0C70">
          <w:rPr>
            <w:rStyle w:val="a3"/>
            <w:rFonts w:ascii="Times New Roman" w:hAnsi="Times New Roman" w:cs="Times New Roman"/>
            <w:bCs/>
            <w:color w:val="auto"/>
            <w:sz w:val="28"/>
            <w:szCs w:val="28"/>
            <w:u w:val="none"/>
          </w:rPr>
          <w:t>http://afanuo.kir.eduru.ru</w:t>
        </w:r>
      </w:hyperlink>
      <w:r w:rsidR="009F41D1" w:rsidRPr="004F0C70">
        <w:rPr>
          <w:rStyle w:val="23"/>
          <w:rFonts w:eastAsia="Arial Unicode MS"/>
          <w:i w:val="0"/>
          <w:color w:val="auto"/>
          <w:sz w:val="28"/>
          <w:szCs w:val="28"/>
        </w:rPr>
        <w:t>,</w:t>
      </w:r>
      <w:r w:rsidR="009F41D1" w:rsidRPr="004F0C70">
        <w:rPr>
          <w:rFonts w:ascii="Times New Roman" w:hAnsi="Times New Roman" w:cs="Times New Roman"/>
          <w:sz w:val="28"/>
          <w:szCs w:val="28"/>
        </w:rPr>
        <w:t xml:space="preserve"> на информац</w:t>
      </w:r>
      <w:r w:rsidR="0032309D" w:rsidRPr="004F0C70">
        <w:rPr>
          <w:rFonts w:ascii="Times New Roman" w:hAnsi="Times New Roman" w:cs="Times New Roman"/>
          <w:sz w:val="28"/>
          <w:szCs w:val="28"/>
        </w:rPr>
        <w:t>ионных стендах</w:t>
      </w:r>
      <w:r w:rsidR="0032309D" w:rsidRPr="004F0C70">
        <w:rPr>
          <w:rFonts w:ascii="Times New Roman" w:hAnsi="Times New Roman" w:cs="Times New Roman"/>
          <w:sz w:val="28"/>
          <w:szCs w:val="28"/>
        </w:rPr>
        <w:tab/>
        <w:t xml:space="preserve">Организации, в </w:t>
      </w:r>
      <w:r w:rsidR="009F41D1" w:rsidRPr="004F0C70">
        <w:rPr>
          <w:rFonts w:ascii="Times New Roman" w:hAnsi="Times New Roman" w:cs="Times New Roman"/>
          <w:sz w:val="28"/>
          <w:szCs w:val="28"/>
        </w:rPr>
        <w:t>помещениях многофункциональных центров предоставления государственных и муниципальных услуг (далее - МФЦ).</w:t>
      </w:r>
    </w:p>
    <w:p w14:paraId="6B16BE66" w14:textId="77777777" w:rsidR="009F41D1" w:rsidRPr="0032309D" w:rsidRDefault="009F41D1" w:rsidP="00E45F39">
      <w:pPr>
        <w:numPr>
          <w:ilvl w:val="1"/>
          <w:numId w:val="3"/>
        </w:numPr>
        <w:tabs>
          <w:tab w:val="left" w:pos="1377"/>
          <w:tab w:val="left" w:pos="8425"/>
        </w:tabs>
        <w:spacing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Организация размещает на официальном сайте в информационно</w:t>
      </w:r>
      <w:r w:rsidR="00315BEE">
        <w:rPr>
          <w:rFonts w:ascii="Times New Roman" w:hAnsi="Times New Roman" w:cs="Times New Roman"/>
          <w:sz w:val="28"/>
          <w:szCs w:val="28"/>
        </w:rPr>
        <w:t xml:space="preserve"> </w:t>
      </w:r>
      <w:r w:rsidR="00F44C51">
        <w:rPr>
          <w:rFonts w:ascii="Times New Roman" w:hAnsi="Times New Roman" w:cs="Times New Roman"/>
          <w:sz w:val="28"/>
          <w:szCs w:val="28"/>
        </w:rPr>
        <w:t>-</w:t>
      </w:r>
      <w:r w:rsidRPr="0032309D">
        <w:rPr>
          <w:rFonts w:ascii="Times New Roman" w:hAnsi="Times New Roman" w:cs="Times New Roman"/>
          <w:sz w:val="28"/>
          <w:szCs w:val="28"/>
        </w:rPr>
        <w:t xml:space="preserve"> телекоммуникационной сети «Интернет», и информационном стенде:</w:t>
      </w:r>
    </w:p>
    <w:p w14:paraId="62933EFF" w14:textId="77777777" w:rsidR="009F41D1" w:rsidRPr="00DD7ED7" w:rsidRDefault="00A95AFC" w:rsidP="00A95AFC">
      <w:pPr>
        <w:numPr>
          <w:ilvl w:val="2"/>
          <w:numId w:val="3"/>
        </w:numPr>
        <w:tabs>
          <w:tab w:val="left" w:pos="1446"/>
          <w:tab w:val="left" w:leader="underscore" w:pos="5555"/>
        </w:tabs>
        <w:spacing w:line="360" w:lineRule="auto"/>
        <w:ind w:firstLine="760"/>
        <w:jc w:val="both"/>
        <w:rPr>
          <w:rFonts w:ascii="Times New Roman" w:hAnsi="Times New Roman" w:cs="Times New Roman"/>
          <w:sz w:val="28"/>
          <w:szCs w:val="28"/>
        </w:rPr>
      </w:pPr>
      <w:r w:rsidRPr="00DD7ED7">
        <w:rPr>
          <w:rStyle w:val="50"/>
          <w:rFonts w:eastAsia="Arial Unicode MS"/>
          <w:i w:val="0"/>
          <w:sz w:val="28"/>
          <w:szCs w:val="28"/>
        </w:rPr>
        <w:t xml:space="preserve">распорядительный </w:t>
      </w:r>
      <w:r w:rsidR="009F41D1" w:rsidRPr="00DD7ED7">
        <w:rPr>
          <w:rStyle w:val="50"/>
          <w:rFonts w:eastAsia="Arial Unicode MS"/>
          <w:i w:val="0"/>
          <w:sz w:val="28"/>
          <w:szCs w:val="28"/>
        </w:rPr>
        <w:t>акт</w:t>
      </w:r>
      <w:r w:rsidRPr="00DD7ED7">
        <w:rPr>
          <w:rStyle w:val="50"/>
          <w:rFonts w:eastAsia="Arial Unicode MS"/>
          <w:i w:val="0"/>
          <w:iCs w:val="0"/>
          <w:sz w:val="28"/>
          <w:szCs w:val="28"/>
        </w:rPr>
        <w:t xml:space="preserve"> </w:t>
      </w:r>
      <w:r w:rsidR="00652060" w:rsidRPr="00DD7ED7">
        <w:rPr>
          <w:rStyle w:val="50"/>
          <w:rFonts w:eastAsia="Arial Unicode MS"/>
          <w:i w:val="0"/>
          <w:sz w:val="28"/>
          <w:szCs w:val="28"/>
        </w:rPr>
        <w:t>http://afanuo.kir.eduru.ru/media/2023/03/09/1290319281/Postan_03.03.2023_137.pdf</w:t>
      </w:r>
      <w:r w:rsidR="009F41D1" w:rsidRPr="00DD7ED7">
        <w:rPr>
          <w:rStyle w:val="50"/>
          <w:rFonts w:eastAsia="Arial Unicode MS"/>
          <w:i w:val="0"/>
          <w:sz w:val="28"/>
          <w:szCs w:val="28"/>
        </w:rPr>
        <w:t xml:space="preserve"> </w:t>
      </w:r>
      <w:r w:rsidR="002E140A">
        <w:rPr>
          <w:rStyle w:val="50"/>
          <w:rFonts w:eastAsia="Arial Unicode MS"/>
          <w:i w:val="0"/>
          <w:sz w:val="28"/>
          <w:szCs w:val="28"/>
        </w:rPr>
        <w:t>у</w:t>
      </w:r>
      <w:r w:rsidRPr="00DD7ED7">
        <w:rPr>
          <w:rStyle w:val="50"/>
          <w:rFonts w:eastAsia="Arial Unicode MS"/>
          <w:i w:val="0"/>
          <w:sz w:val="28"/>
          <w:szCs w:val="28"/>
        </w:rPr>
        <w:t xml:space="preserve">полномоченного органа </w:t>
      </w:r>
      <w:r w:rsidRPr="00DD7ED7">
        <w:rPr>
          <w:rStyle w:val="23"/>
          <w:rFonts w:eastAsia="Arial Unicode MS"/>
          <w:i w:val="0"/>
          <w:sz w:val="28"/>
          <w:szCs w:val="28"/>
        </w:rPr>
        <w:t>муниципальной</w:t>
      </w:r>
      <w:r w:rsidR="009F41D1" w:rsidRPr="00DD7ED7">
        <w:rPr>
          <w:rStyle w:val="23"/>
          <w:rFonts w:eastAsia="Arial Unicode MS"/>
          <w:i w:val="0"/>
          <w:sz w:val="28"/>
          <w:szCs w:val="28"/>
        </w:rPr>
        <w:t xml:space="preserve"> власти</w:t>
      </w:r>
      <w:r w:rsidR="009F41D1" w:rsidRPr="00DD7ED7">
        <w:rPr>
          <w:rFonts w:ascii="Times New Roman" w:hAnsi="Times New Roman" w:cs="Times New Roman"/>
          <w:sz w:val="28"/>
          <w:szCs w:val="28"/>
        </w:rPr>
        <w:t xml:space="preserve"> о закреплении образовательных организаций за конкретными территориями</w:t>
      </w:r>
      <w:r w:rsidRPr="00DD7ED7">
        <w:rPr>
          <w:rStyle w:val="23"/>
          <w:rFonts w:eastAsia="Arial Unicode MS"/>
          <w:i w:val="0"/>
          <w:sz w:val="28"/>
          <w:szCs w:val="28"/>
        </w:rPr>
        <w:t xml:space="preserve"> Афанасьевского </w:t>
      </w:r>
      <w:r w:rsidRPr="00DD7ED7">
        <w:rPr>
          <w:rStyle w:val="23"/>
          <w:rFonts w:eastAsia="Arial Unicode MS"/>
          <w:i w:val="0"/>
          <w:sz w:val="28"/>
          <w:szCs w:val="28"/>
        </w:rPr>
        <w:lastRenderedPageBreak/>
        <w:t>муниципального округа Кировской области</w:t>
      </w:r>
      <w:r w:rsidR="009F41D1" w:rsidRPr="00DD7ED7">
        <w:rPr>
          <w:rStyle w:val="23"/>
          <w:rFonts w:eastAsia="Arial Unicode MS"/>
          <w:i w:val="0"/>
          <w:sz w:val="28"/>
          <w:szCs w:val="28"/>
        </w:rPr>
        <w:t>,</w:t>
      </w:r>
      <w:r w:rsidR="009F41D1" w:rsidRPr="00DD7ED7">
        <w:rPr>
          <w:rFonts w:ascii="Times New Roman" w:hAnsi="Times New Roman" w:cs="Times New Roman"/>
          <w:sz w:val="28"/>
          <w:szCs w:val="28"/>
        </w:rPr>
        <w:t xml:space="preserve"> издаваемый не позднее 15 марта текущего года, в течение 10 календарных дней с момента издания;</w:t>
      </w:r>
    </w:p>
    <w:p w14:paraId="45E4A4DD" w14:textId="77777777" w:rsidR="009F41D1" w:rsidRPr="0032309D" w:rsidRDefault="0032309D" w:rsidP="00E45F39">
      <w:pPr>
        <w:numPr>
          <w:ilvl w:val="2"/>
          <w:numId w:val="3"/>
        </w:numPr>
        <w:tabs>
          <w:tab w:val="left" w:pos="1406"/>
        </w:tabs>
        <w:spacing w:after="60"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14:paraId="6F957F29" w14:textId="77777777" w:rsidR="009F41D1" w:rsidRPr="0032309D" w:rsidRDefault="0032309D" w:rsidP="00E45F39">
      <w:pPr>
        <w:numPr>
          <w:ilvl w:val="2"/>
          <w:numId w:val="3"/>
        </w:numPr>
        <w:tabs>
          <w:tab w:val="left" w:pos="1396"/>
        </w:tabs>
        <w:spacing w:after="87"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14:paraId="553C2FAB" w14:textId="77777777" w:rsidR="009F41D1" w:rsidRPr="0032309D" w:rsidRDefault="009F41D1" w:rsidP="00E45F39">
      <w:pPr>
        <w:numPr>
          <w:ilvl w:val="2"/>
          <w:numId w:val="3"/>
        </w:numPr>
        <w:tabs>
          <w:tab w:val="left" w:pos="1446"/>
        </w:tabs>
        <w:spacing w:after="86"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образец заявления о приеме на обучение в Организацию;</w:t>
      </w:r>
    </w:p>
    <w:p w14:paraId="00FDA2FE" w14:textId="77777777" w:rsidR="009F41D1" w:rsidRPr="00FF0312" w:rsidRDefault="009F41D1" w:rsidP="00E45F39">
      <w:pPr>
        <w:numPr>
          <w:ilvl w:val="2"/>
          <w:numId w:val="3"/>
        </w:numPr>
        <w:tabs>
          <w:tab w:val="left" w:pos="1446"/>
        </w:tabs>
        <w:spacing w:line="360" w:lineRule="auto"/>
        <w:ind w:firstLine="760"/>
        <w:jc w:val="both"/>
        <w:rPr>
          <w:rFonts w:ascii="Times New Roman" w:hAnsi="Times New Roman" w:cs="Times New Roman"/>
          <w:sz w:val="28"/>
          <w:szCs w:val="28"/>
        </w:rPr>
      </w:pPr>
      <w:r w:rsidRPr="00FF0312">
        <w:rPr>
          <w:rFonts w:ascii="Times New Roman" w:hAnsi="Times New Roman" w:cs="Times New Roman"/>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0032309D" w:rsidRPr="00FF0312">
        <w:rPr>
          <w:rFonts w:ascii="Times New Roman" w:hAnsi="Times New Roman" w:cs="Times New Roman"/>
          <w:sz w:val="28"/>
          <w:szCs w:val="28"/>
        </w:rPr>
        <w:t xml:space="preserve"> </w:t>
      </w:r>
      <w:r w:rsidR="00FF0312">
        <w:rPr>
          <w:rStyle w:val="23"/>
          <w:rFonts w:eastAsia="Arial Unicode MS"/>
          <w:i w:val="0"/>
          <w:sz w:val="28"/>
          <w:szCs w:val="28"/>
        </w:rPr>
        <w:t>У</w:t>
      </w:r>
      <w:r w:rsidRPr="00FF0312">
        <w:rPr>
          <w:rStyle w:val="23"/>
          <w:rFonts w:eastAsia="Arial Unicode MS"/>
          <w:i w:val="0"/>
          <w:sz w:val="28"/>
          <w:szCs w:val="28"/>
        </w:rPr>
        <w:t xml:space="preserve">полномоченного органа </w:t>
      </w:r>
      <w:r w:rsidR="00FF0312">
        <w:rPr>
          <w:rStyle w:val="23"/>
          <w:rFonts w:eastAsia="Arial Unicode MS"/>
          <w:i w:val="0"/>
          <w:sz w:val="28"/>
          <w:szCs w:val="28"/>
        </w:rPr>
        <w:t>муниципальной власти</w:t>
      </w:r>
      <w:r w:rsidRPr="00FF0312">
        <w:rPr>
          <w:rStyle w:val="23"/>
          <w:rFonts w:eastAsia="Arial Unicode MS"/>
          <w:i w:val="0"/>
          <w:sz w:val="28"/>
          <w:szCs w:val="28"/>
        </w:rPr>
        <w:t>.</w:t>
      </w:r>
    </w:p>
    <w:p w14:paraId="1D62A505" w14:textId="77777777" w:rsidR="008E02EE" w:rsidRPr="008E02EE" w:rsidRDefault="00E42E5C" w:rsidP="008E02EE">
      <w:pPr>
        <w:numPr>
          <w:ilvl w:val="1"/>
          <w:numId w:val="3"/>
        </w:numPr>
        <w:tabs>
          <w:tab w:val="left" w:pos="1214"/>
        </w:tabs>
        <w:spacing w:after="64"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На Порталах и официальных сайтах уполномоченного органа муниципальной власти, Организации, в целях информирования заявителей по вопросам предоставления Услуги размещается следующая информация:</w:t>
      </w:r>
    </w:p>
    <w:p w14:paraId="6C6173E0" w14:textId="77777777" w:rsidR="008E02EE" w:rsidRDefault="008E02EE" w:rsidP="00E45F39">
      <w:pPr>
        <w:numPr>
          <w:ilvl w:val="2"/>
          <w:numId w:val="3"/>
        </w:numPr>
        <w:tabs>
          <w:tab w:val="left" w:pos="1446"/>
        </w:tabs>
        <w:spacing w:after="98"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71A75384" w14:textId="77777777" w:rsidR="009F41D1" w:rsidRPr="0032309D" w:rsidRDefault="009F41D1" w:rsidP="00E45F39">
      <w:pPr>
        <w:numPr>
          <w:ilvl w:val="2"/>
          <w:numId w:val="3"/>
        </w:numPr>
        <w:tabs>
          <w:tab w:val="left" w:pos="1446"/>
        </w:tabs>
        <w:spacing w:after="98"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перечень групп лиц, имеющих право на получение Услуги;</w:t>
      </w:r>
    </w:p>
    <w:p w14:paraId="3B3BF034" w14:textId="77777777" w:rsidR="009F41D1" w:rsidRPr="0032309D" w:rsidRDefault="009F41D1" w:rsidP="00E45F39">
      <w:pPr>
        <w:numPr>
          <w:ilvl w:val="2"/>
          <w:numId w:val="3"/>
        </w:numPr>
        <w:tabs>
          <w:tab w:val="left" w:pos="1446"/>
        </w:tabs>
        <w:spacing w:after="67"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срок предоставления Услуги;</w:t>
      </w:r>
    </w:p>
    <w:p w14:paraId="057AE179" w14:textId="77777777" w:rsidR="009F41D1" w:rsidRPr="0032309D" w:rsidRDefault="00E42E5C" w:rsidP="00E45F39">
      <w:pPr>
        <w:numPr>
          <w:ilvl w:val="2"/>
          <w:numId w:val="3"/>
        </w:numPr>
        <w:tabs>
          <w:tab w:val="left" w:pos="1401"/>
        </w:tabs>
        <w:spacing w:after="60"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результаты предоставления Услуги, порядок представления документа, являющегося результатом предоставления Услуги;</w:t>
      </w:r>
    </w:p>
    <w:p w14:paraId="5628859E" w14:textId="77777777" w:rsidR="009F41D1" w:rsidRPr="0032309D" w:rsidRDefault="00E42E5C" w:rsidP="00E45F39">
      <w:pPr>
        <w:numPr>
          <w:ilvl w:val="2"/>
          <w:numId w:val="3"/>
        </w:numPr>
        <w:tabs>
          <w:tab w:val="left" w:pos="1401"/>
        </w:tabs>
        <w:spacing w:after="64"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6B9AF41C" w14:textId="77777777" w:rsidR="009F41D1" w:rsidRPr="0032309D" w:rsidRDefault="00E42E5C" w:rsidP="00E45F39">
      <w:pPr>
        <w:numPr>
          <w:ilvl w:val="2"/>
          <w:numId w:val="3"/>
        </w:numPr>
        <w:tabs>
          <w:tab w:val="left" w:pos="1396"/>
        </w:tabs>
        <w:spacing w:after="87"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 xml:space="preserve">информация о праве на досудебное (внесудебное) обжалование действий (бездействия) и решений, принятых (осуществляемых) в ходе </w:t>
      </w:r>
      <w:r w:rsidR="009F41D1" w:rsidRPr="0032309D">
        <w:rPr>
          <w:rFonts w:ascii="Times New Roman" w:hAnsi="Times New Roman" w:cs="Times New Roman"/>
          <w:sz w:val="28"/>
          <w:szCs w:val="28"/>
        </w:rPr>
        <w:lastRenderedPageBreak/>
        <w:t>предоставления Услуги;</w:t>
      </w:r>
    </w:p>
    <w:p w14:paraId="3293BDB9" w14:textId="77777777" w:rsidR="009F41D1" w:rsidRPr="0032309D" w:rsidRDefault="009F41D1" w:rsidP="00E45F39">
      <w:pPr>
        <w:numPr>
          <w:ilvl w:val="2"/>
          <w:numId w:val="3"/>
        </w:numPr>
        <w:tabs>
          <w:tab w:val="left" w:pos="1446"/>
        </w:tabs>
        <w:spacing w:after="77"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формы заявлений, используемые при предоставлении Услуги.</w:t>
      </w:r>
    </w:p>
    <w:p w14:paraId="68E23D3E" w14:textId="77777777" w:rsidR="009F41D1" w:rsidRPr="0032309D" w:rsidRDefault="00E42E5C" w:rsidP="00E45F39">
      <w:pPr>
        <w:numPr>
          <w:ilvl w:val="1"/>
          <w:numId w:val="3"/>
        </w:numPr>
        <w:tabs>
          <w:tab w:val="left" w:pos="1214"/>
        </w:tabs>
        <w:spacing w:after="64"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На официальном сайте уполномоченного органа муниципальной власти и Организации дополнительно размещаются:</w:t>
      </w:r>
    </w:p>
    <w:p w14:paraId="4A5467F6" w14:textId="77777777" w:rsidR="009F41D1" w:rsidRPr="0032309D" w:rsidRDefault="00E42E5C" w:rsidP="00E45F39">
      <w:pPr>
        <w:numPr>
          <w:ilvl w:val="2"/>
          <w:numId w:val="3"/>
        </w:numPr>
        <w:tabs>
          <w:tab w:val="left" w:pos="1396"/>
        </w:tabs>
        <w:spacing w:after="60"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полное наименование и почтовый адрес Организации, уполномоченного органа муниципальной власти;</w:t>
      </w:r>
    </w:p>
    <w:p w14:paraId="23252C8C" w14:textId="77777777" w:rsidR="009F41D1" w:rsidRPr="0032309D" w:rsidRDefault="00E42E5C" w:rsidP="00E45F39">
      <w:pPr>
        <w:numPr>
          <w:ilvl w:val="2"/>
          <w:numId w:val="3"/>
        </w:numPr>
        <w:tabs>
          <w:tab w:val="left" w:pos="1396"/>
        </w:tabs>
        <w:spacing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номера телефонов-автоинформаторов (при наличии), справочные номера телефонов Организации;</w:t>
      </w:r>
    </w:p>
    <w:p w14:paraId="642ACB14" w14:textId="77777777" w:rsidR="009F41D1" w:rsidRPr="0032309D" w:rsidRDefault="00E42E5C" w:rsidP="00E45F39">
      <w:pPr>
        <w:numPr>
          <w:ilvl w:val="2"/>
          <w:numId w:val="3"/>
        </w:numPr>
        <w:tabs>
          <w:tab w:val="left" w:pos="1368"/>
        </w:tabs>
        <w:spacing w:after="56"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режим работы Организации, график работы работников Организации, график личного приема заявителей;</w:t>
      </w:r>
    </w:p>
    <w:p w14:paraId="58BD9E66" w14:textId="77777777" w:rsidR="009F41D1" w:rsidRPr="0032309D" w:rsidRDefault="00E42E5C" w:rsidP="00E45F39">
      <w:pPr>
        <w:numPr>
          <w:ilvl w:val="2"/>
          <w:numId w:val="3"/>
        </w:numPr>
        <w:tabs>
          <w:tab w:val="left" w:pos="1373"/>
        </w:tabs>
        <w:spacing w:after="68"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выдержки из нормативных правовых актов, содержащих нормы, регулирующие деятельность Организации по предоставлению Услуги;</w:t>
      </w:r>
    </w:p>
    <w:p w14:paraId="7D728A9D" w14:textId="77777777" w:rsidR="009F41D1" w:rsidRPr="0032309D" w:rsidRDefault="00E42E5C" w:rsidP="00E45F39">
      <w:pPr>
        <w:numPr>
          <w:ilvl w:val="2"/>
          <w:numId w:val="3"/>
        </w:numPr>
        <w:tabs>
          <w:tab w:val="left" w:pos="1373"/>
        </w:tabs>
        <w:spacing w:after="56"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2E3CA7E4" w14:textId="77777777" w:rsidR="009F41D1" w:rsidRPr="0032309D" w:rsidRDefault="00E42E5C" w:rsidP="00E45F39">
      <w:pPr>
        <w:numPr>
          <w:ilvl w:val="2"/>
          <w:numId w:val="3"/>
        </w:numPr>
        <w:tabs>
          <w:tab w:val="left" w:pos="1368"/>
        </w:tabs>
        <w:spacing w:after="91"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порядок и способы предварительной записи по вопросам предоставления Услуги, на получение Услуги;</w:t>
      </w:r>
    </w:p>
    <w:p w14:paraId="68019D3C" w14:textId="77777777" w:rsidR="009F41D1" w:rsidRPr="0032309D" w:rsidRDefault="00E42E5C" w:rsidP="00E45F39">
      <w:pPr>
        <w:numPr>
          <w:ilvl w:val="2"/>
          <w:numId w:val="3"/>
        </w:numPr>
        <w:tabs>
          <w:tab w:val="left" w:pos="1398"/>
        </w:tabs>
        <w:spacing w:after="98"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текст Административного регламента с приложениями;</w:t>
      </w:r>
    </w:p>
    <w:p w14:paraId="20F9E49C" w14:textId="77777777" w:rsidR="009F41D1" w:rsidRPr="0032309D" w:rsidRDefault="00E42E5C" w:rsidP="00E45F39">
      <w:pPr>
        <w:numPr>
          <w:ilvl w:val="2"/>
          <w:numId w:val="3"/>
        </w:numPr>
        <w:tabs>
          <w:tab w:val="left" w:pos="1398"/>
        </w:tabs>
        <w:spacing w:after="77"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краткое описание порядка предоставления Услуги;</w:t>
      </w:r>
    </w:p>
    <w:p w14:paraId="2DC3F809" w14:textId="77777777" w:rsidR="009F41D1" w:rsidRPr="0032309D" w:rsidRDefault="00E42E5C" w:rsidP="00E45F39">
      <w:pPr>
        <w:numPr>
          <w:ilvl w:val="2"/>
          <w:numId w:val="3"/>
        </w:numPr>
        <w:tabs>
          <w:tab w:val="left" w:pos="1373"/>
        </w:tabs>
        <w:spacing w:after="64"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520F300F" w14:textId="77777777" w:rsidR="009F41D1" w:rsidRPr="0032309D" w:rsidRDefault="009F41D1" w:rsidP="00E45F39">
      <w:pPr>
        <w:numPr>
          <w:ilvl w:val="1"/>
          <w:numId w:val="3"/>
        </w:numPr>
        <w:tabs>
          <w:tab w:val="left" w:pos="1339"/>
        </w:tabs>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2BB39188" w14:textId="77777777" w:rsidR="009F41D1" w:rsidRPr="0032309D" w:rsidRDefault="009F41D1" w:rsidP="00E45F39">
      <w:pPr>
        <w:spacing w:after="64"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lastRenderedPageBreak/>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14:paraId="22E2DF55" w14:textId="77777777" w:rsidR="009F41D1" w:rsidRPr="0032309D" w:rsidRDefault="009F41D1" w:rsidP="00E45F39">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14:paraId="749E79F2" w14:textId="77777777" w:rsidR="009F41D1" w:rsidRPr="0032309D" w:rsidRDefault="009F41D1" w:rsidP="00E45F39">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14:paraId="7EB93059" w14:textId="77777777" w:rsidR="009F41D1" w:rsidRPr="0032309D" w:rsidRDefault="009F41D1" w:rsidP="00E45F39">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2180B4DA" w14:textId="77777777" w:rsidR="009F41D1" w:rsidRPr="0032309D" w:rsidRDefault="009F41D1" w:rsidP="00E45F39">
      <w:pPr>
        <w:spacing w:after="95"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61A6E609" w14:textId="77777777" w:rsidR="009F41D1" w:rsidRPr="0032309D" w:rsidRDefault="009F41D1" w:rsidP="00E45F39">
      <w:pPr>
        <w:spacing w:after="94"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изложить обращение в письменной форме;</w:t>
      </w:r>
    </w:p>
    <w:p w14:paraId="5AD3D51D" w14:textId="77777777" w:rsidR="009F41D1" w:rsidRPr="0032309D" w:rsidRDefault="009F41D1" w:rsidP="00E45F39">
      <w:pPr>
        <w:spacing w:after="77"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назначить другое время для консультаций.</w:t>
      </w:r>
    </w:p>
    <w:p w14:paraId="0BA39E51" w14:textId="77777777" w:rsidR="009F41D1" w:rsidRPr="0032309D" w:rsidRDefault="009F41D1" w:rsidP="00E45F39">
      <w:pPr>
        <w:spacing w:after="91"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EFD48AB" w14:textId="77777777" w:rsidR="009F41D1" w:rsidRPr="0032309D" w:rsidRDefault="009F41D1" w:rsidP="00E45F39">
      <w:pPr>
        <w:spacing w:after="77"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Продолжительность информирования по телефону не должна превышать 10 минут.</w:t>
      </w:r>
    </w:p>
    <w:p w14:paraId="75D98748" w14:textId="77777777" w:rsidR="009F41D1" w:rsidRPr="0032309D" w:rsidRDefault="009F41D1" w:rsidP="00E45F39">
      <w:pPr>
        <w:numPr>
          <w:ilvl w:val="1"/>
          <w:numId w:val="3"/>
        </w:numPr>
        <w:tabs>
          <w:tab w:val="left" w:pos="1339"/>
        </w:tabs>
        <w:spacing w:after="91"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3527DA14" w14:textId="77777777" w:rsidR="009F41D1" w:rsidRPr="0032309D" w:rsidRDefault="00E42E5C" w:rsidP="00E45F39">
      <w:pPr>
        <w:numPr>
          <w:ilvl w:val="2"/>
          <w:numId w:val="3"/>
        </w:numPr>
        <w:tabs>
          <w:tab w:val="left" w:pos="1398"/>
        </w:tabs>
        <w:spacing w:after="67"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о перечне лиц, имеющих право на получение Услуги;</w:t>
      </w:r>
    </w:p>
    <w:p w14:paraId="54E61418" w14:textId="77777777" w:rsidR="009F41D1" w:rsidRPr="0032309D" w:rsidRDefault="00E42E5C" w:rsidP="00E45F39">
      <w:pPr>
        <w:numPr>
          <w:ilvl w:val="2"/>
          <w:numId w:val="3"/>
        </w:numPr>
        <w:tabs>
          <w:tab w:val="left" w:pos="1368"/>
        </w:tabs>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о </w:t>
      </w:r>
      <w:r w:rsidR="009F41D1" w:rsidRPr="0032309D">
        <w:rPr>
          <w:rFonts w:ascii="Times New Roman" w:hAnsi="Times New Roman" w:cs="Times New Roman"/>
          <w:sz w:val="28"/>
          <w:szCs w:val="28"/>
        </w:rPr>
        <w:t xml:space="preserve">нормативных правовых актах, регулирующих вопросы предоставления Услуги (наименование, дата и номер принятия нормативного </w:t>
      </w:r>
      <w:r w:rsidR="009F41D1" w:rsidRPr="0032309D">
        <w:rPr>
          <w:rFonts w:ascii="Times New Roman" w:hAnsi="Times New Roman" w:cs="Times New Roman"/>
          <w:sz w:val="28"/>
          <w:szCs w:val="28"/>
        </w:rPr>
        <w:lastRenderedPageBreak/>
        <w:t>правового акта);</w:t>
      </w:r>
    </w:p>
    <w:p w14:paraId="199DCCF7" w14:textId="77777777" w:rsidR="009F41D1" w:rsidRPr="0032309D" w:rsidRDefault="00E42E5C" w:rsidP="00E45F39">
      <w:pPr>
        <w:numPr>
          <w:ilvl w:val="2"/>
          <w:numId w:val="3"/>
        </w:numPr>
        <w:tabs>
          <w:tab w:val="left" w:pos="1391"/>
        </w:tabs>
        <w:spacing w:after="98"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о перечне документов, необходимых для получения Услуги;</w:t>
      </w:r>
    </w:p>
    <w:p w14:paraId="55CCD6F4" w14:textId="77777777" w:rsidR="009F41D1" w:rsidRPr="0032309D" w:rsidRDefault="00E42E5C" w:rsidP="00E45F39">
      <w:pPr>
        <w:numPr>
          <w:ilvl w:val="2"/>
          <w:numId w:val="3"/>
        </w:numPr>
        <w:tabs>
          <w:tab w:val="left" w:pos="1391"/>
        </w:tabs>
        <w:spacing w:after="74"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о сроках предоставления Услуги;</w:t>
      </w:r>
    </w:p>
    <w:p w14:paraId="2E5F2376" w14:textId="77777777" w:rsidR="009F41D1" w:rsidRPr="0032309D" w:rsidRDefault="00E42E5C" w:rsidP="00E45F39">
      <w:pPr>
        <w:numPr>
          <w:ilvl w:val="2"/>
          <w:numId w:val="3"/>
        </w:numPr>
        <w:tabs>
          <w:tab w:val="left" w:pos="1366"/>
        </w:tabs>
        <w:spacing w:after="64"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об основаниях для отказа в приеме документов, необходимых для предоставления Услуги;</w:t>
      </w:r>
    </w:p>
    <w:p w14:paraId="12E03106" w14:textId="77777777" w:rsidR="009F41D1" w:rsidRPr="0032309D" w:rsidRDefault="009F41D1" w:rsidP="00E45F39">
      <w:pPr>
        <w:numPr>
          <w:ilvl w:val="2"/>
          <w:numId w:val="3"/>
        </w:numPr>
        <w:tabs>
          <w:tab w:val="left" w:pos="1498"/>
        </w:tabs>
        <w:spacing w:after="64"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об основаниях для приостановления предоставления Услуги, для отказа в предоставлении Услуги;</w:t>
      </w:r>
    </w:p>
    <w:p w14:paraId="3DC56DC6" w14:textId="77777777" w:rsidR="009F41D1" w:rsidRPr="0032309D" w:rsidRDefault="00E42E5C" w:rsidP="00E45F39">
      <w:pPr>
        <w:numPr>
          <w:ilvl w:val="2"/>
          <w:numId w:val="3"/>
        </w:numPr>
        <w:tabs>
          <w:tab w:val="left" w:pos="1362"/>
        </w:tabs>
        <w:spacing w:after="60"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о месте размещения информации по вопросам предоставления Услуги на Порталах, официальных сайтах уполномоченного органа муниципальной власти и Организации.</w:t>
      </w:r>
    </w:p>
    <w:p w14:paraId="5A11206A" w14:textId="77777777" w:rsidR="009F41D1" w:rsidRPr="0032309D" w:rsidRDefault="00E42E5C" w:rsidP="00E45F39">
      <w:pPr>
        <w:numPr>
          <w:ilvl w:val="1"/>
          <w:numId w:val="3"/>
        </w:numPr>
        <w:tabs>
          <w:tab w:val="left" w:pos="1184"/>
        </w:tabs>
        <w:spacing w:after="60"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5E157A64" w14:textId="77777777" w:rsidR="009F41D1" w:rsidRPr="0032309D" w:rsidRDefault="009F41D1" w:rsidP="00E45F39">
      <w:pPr>
        <w:numPr>
          <w:ilvl w:val="1"/>
          <w:numId w:val="3"/>
        </w:numPr>
        <w:tabs>
          <w:tab w:val="left" w:pos="1184"/>
        </w:tabs>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054024" w14:textId="77777777" w:rsidR="009F41D1" w:rsidRPr="0032309D" w:rsidRDefault="00E42E5C" w:rsidP="00E45F39">
      <w:pPr>
        <w:numPr>
          <w:ilvl w:val="1"/>
          <w:numId w:val="3"/>
        </w:numPr>
        <w:tabs>
          <w:tab w:val="left" w:pos="1323"/>
        </w:tabs>
        <w:spacing w:after="64"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14:paraId="597AA1E8" w14:textId="77777777" w:rsidR="009F41D1" w:rsidRPr="0032309D" w:rsidRDefault="009F41D1" w:rsidP="00E45F39">
      <w:pPr>
        <w:numPr>
          <w:ilvl w:val="1"/>
          <w:numId w:val="3"/>
        </w:numPr>
        <w:tabs>
          <w:tab w:val="left" w:pos="1299"/>
        </w:tabs>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w:t>
      </w:r>
      <w:r w:rsidRPr="0032309D">
        <w:rPr>
          <w:rFonts w:ascii="Times New Roman" w:hAnsi="Times New Roman" w:cs="Times New Roman"/>
          <w:sz w:val="28"/>
          <w:szCs w:val="28"/>
        </w:rPr>
        <w:lastRenderedPageBreak/>
        <w:t>соответствующей Организации при обращении заявителя лично, по телефону, посредством электронной почты.</w:t>
      </w:r>
    </w:p>
    <w:p w14:paraId="50A232CC" w14:textId="77777777" w:rsidR="009F41D1" w:rsidRPr="0032309D" w:rsidRDefault="00E42E5C" w:rsidP="00E45F39">
      <w:pPr>
        <w:numPr>
          <w:ilvl w:val="1"/>
          <w:numId w:val="3"/>
        </w:numPr>
        <w:tabs>
          <w:tab w:val="left" w:pos="1323"/>
        </w:tabs>
        <w:spacing w:after="128"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79839D10" w14:textId="77777777" w:rsidR="009F41D1" w:rsidRPr="0032309D" w:rsidRDefault="009F41D1" w:rsidP="00E45F39">
      <w:pPr>
        <w:pStyle w:val="30"/>
        <w:keepNext/>
        <w:keepLines/>
        <w:numPr>
          <w:ilvl w:val="0"/>
          <w:numId w:val="1"/>
        </w:numPr>
        <w:shd w:val="clear" w:color="auto" w:fill="auto"/>
        <w:tabs>
          <w:tab w:val="left" w:pos="3571"/>
        </w:tabs>
        <w:spacing w:before="0" w:line="360" w:lineRule="auto"/>
        <w:ind w:left="3160" w:firstLine="0"/>
        <w:jc w:val="both"/>
      </w:pPr>
      <w:bookmarkStart w:id="5" w:name="bookmark7"/>
      <w:r w:rsidRPr="0032309D">
        <w:t>Стандарт предоставления Услуги</w:t>
      </w:r>
      <w:bookmarkEnd w:id="5"/>
    </w:p>
    <w:p w14:paraId="492D70AA" w14:textId="77777777" w:rsidR="009F41D1" w:rsidRPr="0032309D" w:rsidRDefault="009F41D1" w:rsidP="00E45F39">
      <w:pPr>
        <w:pStyle w:val="30"/>
        <w:keepNext/>
        <w:keepLines/>
        <w:numPr>
          <w:ilvl w:val="0"/>
          <w:numId w:val="3"/>
        </w:numPr>
        <w:shd w:val="clear" w:color="auto" w:fill="auto"/>
        <w:tabs>
          <w:tab w:val="left" w:pos="4245"/>
        </w:tabs>
        <w:spacing w:before="0" w:line="360" w:lineRule="auto"/>
        <w:ind w:left="3920" w:firstLine="0"/>
        <w:jc w:val="both"/>
      </w:pPr>
      <w:bookmarkStart w:id="6" w:name="bookmark8"/>
      <w:r w:rsidRPr="0032309D">
        <w:t>Наименование Услуги</w:t>
      </w:r>
      <w:bookmarkEnd w:id="6"/>
    </w:p>
    <w:p w14:paraId="6F47FB5A" w14:textId="77777777" w:rsidR="009F41D1" w:rsidRPr="0032309D" w:rsidRDefault="009F41D1" w:rsidP="00E45F39">
      <w:pPr>
        <w:numPr>
          <w:ilvl w:val="1"/>
          <w:numId w:val="3"/>
        </w:numPr>
        <w:tabs>
          <w:tab w:val="left" w:pos="1323"/>
        </w:tabs>
        <w:spacing w:line="360" w:lineRule="auto"/>
        <w:ind w:firstLine="740"/>
        <w:jc w:val="both"/>
        <w:rPr>
          <w:rFonts w:ascii="Times New Roman" w:hAnsi="Times New Roman" w:cs="Times New Roman"/>
          <w:sz w:val="28"/>
          <w:szCs w:val="28"/>
        </w:rPr>
      </w:pPr>
      <w:r w:rsidRPr="0032309D">
        <w:rPr>
          <w:rStyle w:val="50"/>
          <w:rFonts w:eastAsia="Arial Unicode MS"/>
          <w:i w:val="0"/>
          <w:sz w:val="28"/>
          <w:szCs w:val="28"/>
        </w:rPr>
        <w:t>Услуга «</w:t>
      </w:r>
      <w:r w:rsidRPr="0032309D">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w:t>
      </w:r>
      <w:r w:rsidRPr="0032309D">
        <w:rPr>
          <w:rStyle w:val="50"/>
          <w:rFonts w:eastAsia="Arial Unicode MS"/>
          <w:i w:val="0"/>
          <w:sz w:val="28"/>
          <w:szCs w:val="28"/>
        </w:rPr>
        <w:t xml:space="preserve"> </w:t>
      </w:r>
      <w:r w:rsidRPr="0032309D">
        <w:rPr>
          <w:rStyle w:val="23"/>
          <w:rFonts w:eastAsia="Arial Unicode MS"/>
          <w:i w:val="0"/>
          <w:sz w:val="28"/>
          <w:szCs w:val="28"/>
        </w:rPr>
        <w:t>Афанасьевского муниципального округа Кировской области</w:t>
      </w:r>
      <w:r w:rsidRPr="0032309D">
        <w:rPr>
          <w:rFonts w:ascii="Times New Roman" w:hAnsi="Times New Roman" w:cs="Times New Roman"/>
          <w:sz w:val="28"/>
          <w:szCs w:val="28"/>
        </w:rPr>
        <w:t>».</w:t>
      </w:r>
    </w:p>
    <w:p w14:paraId="3782A47B" w14:textId="77777777" w:rsidR="009F41D1" w:rsidRPr="0032309D" w:rsidRDefault="009F41D1" w:rsidP="00E45F39">
      <w:pPr>
        <w:tabs>
          <w:tab w:val="left" w:pos="1323"/>
        </w:tabs>
        <w:spacing w:line="360" w:lineRule="auto"/>
        <w:ind w:left="740"/>
        <w:jc w:val="both"/>
        <w:rPr>
          <w:rFonts w:ascii="Times New Roman" w:hAnsi="Times New Roman" w:cs="Times New Roman"/>
          <w:sz w:val="28"/>
          <w:szCs w:val="28"/>
        </w:rPr>
      </w:pPr>
    </w:p>
    <w:p w14:paraId="29ECD508" w14:textId="77777777" w:rsidR="009F41D1" w:rsidRPr="0032309D" w:rsidRDefault="009F41D1" w:rsidP="00E42E5C">
      <w:pPr>
        <w:pStyle w:val="30"/>
        <w:keepNext/>
        <w:keepLines/>
        <w:numPr>
          <w:ilvl w:val="0"/>
          <w:numId w:val="3"/>
        </w:numPr>
        <w:shd w:val="clear" w:color="auto" w:fill="auto"/>
        <w:tabs>
          <w:tab w:val="left" w:pos="2165"/>
        </w:tabs>
        <w:spacing w:before="0" w:line="240" w:lineRule="auto"/>
        <w:ind w:left="1840" w:firstLine="0"/>
        <w:jc w:val="both"/>
      </w:pPr>
      <w:bookmarkStart w:id="7" w:name="bookmark9"/>
      <w:r w:rsidRPr="0032309D">
        <w:t>Наименование организаций, предоставляющих Услугу</w:t>
      </w:r>
      <w:bookmarkEnd w:id="7"/>
    </w:p>
    <w:p w14:paraId="7DB55F48" w14:textId="77777777" w:rsidR="009F41D1" w:rsidRPr="0032309D" w:rsidRDefault="009F41D1" w:rsidP="006B0BC0">
      <w:pPr>
        <w:pStyle w:val="30"/>
        <w:keepNext/>
        <w:keepLines/>
        <w:shd w:val="clear" w:color="auto" w:fill="auto"/>
        <w:tabs>
          <w:tab w:val="left" w:pos="2165"/>
        </w:tabs>
        <w:spacing w:before="0" w:line="240" w:lineRule="auto"/>
        <w:ind w:left="1840" w:firstLine="0"/>
        <w:jc w:val="both"/>
        <w:rPr>
          <w:b w:val="0"/>
        </w:rPr>
      </w:pPr>
    </w:p>
    <w:p w14:paraId="32154305" w14:textId="77777777" w:rsidR="009F41D1" w:rsidRPr="0032309D" w:rsidRDefault="009F41D1" w:rsidP="00E45F39">
      <w:pPr>
        <w:numPr>
          <w:ilvl w:val="1"/>
          <w:numId w:val="3"/>
        </w:numPr>
        <w:tabs>
          <w:tab w:val="left" w:pos="1378"/>
        </w:tabs>
        <w:spacing w:line="360" w:lineRule="auto"/>
        <w:ind w:firstLine="740"/>
        <w:jc w:val="both"/>
        <w:rPr>
          <w:rStyle w:val="50"/>
          <w:rFonts w:eastAsia="Arial Unicode MS"/>
          <w:i w:val="0"/>
          <w:iCs w:val="0"/>
          <w:sz w:val="28"/>
          <w:szCs w:val="28"/>
        </w:rPr>
      </w:pPr>
      <w:r w:rsidRPr="0032309D">
        <w:rPr>
          <w:rFonts w:ascii="Times New Roman" w:hAnsi="Times New Roman" w:cs="Times New Roman"/>
          <w:sz w:val="28"/>
          <w:szCs w:val="28"/>
        </w:rPr>
        <w:t xml:space="preserve">Услуга предоставляется муниципальной образовательной организацией, подведомственной Управлению образования администрации Афанасьевского муниципального округа Кировской области </w:t>
      </w:r>
      <w:r w:rsidRPr="0032309D">
        <w:rPr>
          <w:rStyle w:val="50"/>
          <w:rFonts w:eastAsia="Arial Unicode MS"/>
          <w:i w:val="0"/>
          <w:sz w:val="28"/>
          <w:szCs w:val="28"/>
        </w:rPr>
        <w:t>(далее - Уполномоченный орган).</w:t>
      </w:r>
    </w:p>
    <w:p w14:paraId="74B8E603" w14:textId="77777777" w:rsidR="009F41D1" w:rsidRPr="0032309D" w:rsidRDefault="009F41D1" w:rsidP="00E45F39">
      <w:pPr>
        <w:tabs>
          <w:tab w:val="left" w:pos="1378"/>
        </w:tabs>
        <w:spacing w:line="360" w:lineRule="auto"/>
        <w:ind w:left="740"/>
        <w:jc w:val="both"/>
        <w:rPr>
          <w:rFonts w:ascii="Times New Roman" w:hAnsi="Times New Roman" w:cs="Times New Roman"/>
          <w:sz w:val="28"/>
          <w:szCs w:val="28"/>
        </w:rPr>
      </w:pPr>
    </w:p>
    <w:p w14:paraId="745D0111" w14:textId="77777777" w:rsidR="009F41D1" w:rsidRPr="0032309D" w:rsidRDefault="009F41D1" w:rsidP="006B0BC0">
      <w:pPr>
        <w:pStyle w:val="30"/>
        <w:keepNext/>
        <w:keepLines/>
        <w:numPr>
          <w:ilvl w:val="0"/>
          <w:numId w:val="3"/>
        </w:numPr>
        <w:shd w:val="clear" w:color="auto" w:fill="auto"/>
        <w:tabs>
          <w:tab w:val="left" w:pos="2803"/>
        </w:tabs>
        <w:spacing w:before="0" w:after="390" w:line="240" w:lineRule="auto"/>
        <w:ind w:left="2460" w:firstLine="0"/>
        <w:jc w:val="both"/>
      </w:pPr>
      <w:bookmarkStart w:id="8" w:name="bookmark10"/>
      <w:r w:rsidRPr="0032309D">
        <w:t>Описание результата предоставления Услуги</w:t>
      </w:r>
      <w:bookmarkEnd w:id="8"/>
    </w:p>
    <w:p w14:paraId="2EFECC4F" w14:textId="77777777" w:rsidR="009F41D1" w:rsidRPr="0032309D" w:rsidRDefault="009F41D1" w:rsidP="00E45F39">
      <w:pPr>
        <w:numPr>
          <w:ilvl w:val="1"/>
          <w:numId w:val="3"/>
        </w:numPr>
        <w:tabs>
          <w:tab w:val="left" w:pos="1222"/>
        </w:tabs>
        <w:spacing w:after="77"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Результатом предоставления Услуги является:</w:t>
      </w:r>
    </w:p>
    <w:p w14:paraId="7FF0B229" w14:textId="77777777" w:rsidR="009F41D1" w:rsidRPr="0032309D" w:rsidRDefault="009F41D1" w:rsidP="00E45F39">
      <w:pPr>
        <w:numPr>
          <w:ilvl w:val="0"/>
          <w:numId w:val="4"/>
        </w:numPr>
        <w:tabs>
          <w:tab w:val="left" w:pos="1378"/>
        </w:tabs>
        <w:spacing w:after="64"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4FEFC954" w14:textId="77777777" w:rsidR="009F41D1" w:rsidRPr="0032309D" w:rsidRDefault="009F41D1" w:rsidP="00E45F39">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 xml:space="preserve">Решение о приеме заявления оформляется по форме, согласно </w:t>
      </w:r>
      <w:r w:rsidRPr="0032309D">
        <w:rPr>
          <w:rFonts w:ascii="Times New Roman" w:hAnsi="Times New Roman" w:cs="Times New Roman"/>
          <w:sz w:val="28"/>
          <w:szCs w:val="28"/>
        </w:rPr>
        <w:lastRenderedPageBreak/>
        <w:t>Приложению № 1 к настоящему Административному регламенту.</w:t>
      </w:r>
    </w:p>
    <w:p w14:paraId="3D0B6DDD" w14:textId="77777777" w:rsidR="009F41D1" w:rsidRPr="0032309D" w:rsidRDefault="009F41D1" w:rsidP="00E45F39">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Решение об отказе в приеме заявления оформляется по форме, согласно Приложению № 2 к настоящему Административному регламенту.</w:t>
      </w:r>
    </w:p>
    <w:p w14:paraId="7A8282A9" w14:textId="77777777" w:rsidR="009F41D1" w:rsidRPr="0032309D" w:rsidRDefault="00E42E5C" w:rsidP="00E45F39">
      <w:pPr>
        <w:numPr>
          <w:ilvl w:val="0"/>
          <w:numId w:val="5"/>
        </w:numPr>
        <w:tabs>
          <w:tab w:val="left" w:pos="1378"/>
        </w:tabs>
        <w:spacing w:after="68"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14:paraId="7BDB8341" w14:textId="77777777" w:rsidR="009F41D1" w:rsidRPr="0032309D" w:rsidRDefault="009F41D1" w:rsidP="00E45F39">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14:paraId="2F474A2D" w14:textId="77777777" w:rsidR="009F41D1" w:rsidRPr="0032309D" w:rsidRDefault="009F41D1" w:rsidP="00E45F39">
      <w:pPr>
        <w:spacing w:after="53"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14:paraId="5CF57A09" w14:textId="77777777" w:rsidR="009F41D1" w:rsidRPr="0032309D" w:rsidRDefault="00E42E5C" w:rsidP="00E45F39">
      <w:pPr>
        <w:numPr>
          <w:ilvl w:val="0"/>
          <w:numId w:val="5"/>
        </w:numPr>
        <w:tabs>
          <w:tab w:val="left" w:pos="1378"/>
        </w:tabs>
        <w:spacing w:after="60"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уведомление о приеме на обучение или о мотивированном отказе в приеме на обучение, в случае направления заявления через Портал.</w:t>
      </w:r>
    </w:p>
    <w:p w14:paraId="5057955E" w14:textId="77777777" w:rsidR="009F41D1" w:rsidRPr="0032309D" w:rsidRDefault="00E42E5C" w:rsidP="00E45F39">
      <w:pPr>
        <w:numPr>
          <w:ilvl w:val="1"/>
          <w:numId w:val="3"/>
        </w:numPr>
        <w:tabs>
          <w:tab w:val="left" w:pos="1193"/>
        </w:tabs>
        <w:spacing w:after="479"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14:paraId="4B0A18C8" w14:textId="77777777" w:rsidR="009F41D1" w:rsidRPr="0032309D" w:rsidRDefault="009F41D1" w:rsidP="006B0BC0">
      <w:pPr>
        <w:pStyle w:val="30"/>
        <w:keepNext/>
        <w:keepLines/>
        <w:numPr>
          <w:ilvl w:val="0"/>
          <w:numId w:val="3"/>
        </w:numPr>
        <w:shd w:val="clear" w:color="auto" w:fill="auto"/>
        <w:tabs>
          <w:tab w:val="left" w:pos="1498"/>
        </w:tabs>
        <w:spacing w:before="0" w:after="373" w:line="240" w:lineRule="auto"/>
        <w:ind w:left="1160" w:firstLine="0"/>
        <w:jc w:val="center"/>
      </w:pPr>
      <w:bookmarkStart w:id="9" w:name="bookmark11"/>
      <w:r w:rsidRPr="0032309D">
        <w:t>Срок и порядок регистрации заявления о предоставлении Услуги</w:t>
      </w:r>
      <w:bookmarkEnd w:id="9"/>
    </w:p>
    <w:p w14:paraId="5D657E21" w14:textId="77777777" w:rsidR="009F41D1" w:rsidRPr="0032309D" w:rsidRDefault="009F41D1" w:rsidP="006B0BC0">
      <w:pPr>
        <w:numPr>
          <w:ilvl w:val="1"/>
          <w:numId w:val="3"/>
        </w:numPr>
        <w:tabs>
          <w:tab w:val="left" w:pos="1202"/>
        </w:tabs>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14:paraId="19A4B126" w14:textId="77777777" w:rsidR="009F41D1" w:rsidRPr="0032309D" w:rsidRDefault="009F41D1" w:rsidP="006B0BC0">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5E2CCDA1" w14:textId="77777777" w:rsidR="009F41D1" w:rsidRPr="0032309D" w:rsidRDefault="009F41D1" w:rsidP="00E45F39">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 xml:space="preserve">Заявителем, имеющим детей одного года рождения или зачисляемых в </w:t>
      </w:r>
      <w:r w:rsidRPr="0032309D">
        <w:rPr>
          <w:rFonts w:ascii="Times New Roman" w:hAnsi="Times New Roman" w:cs="Times New Roman"/>
          <w:sz w:val="28"/>
          <w:szCs w:val="28"/>
        </w:rPr>
        <w:lastRenderedPageBreak/>
        <w:t>один год в одну образовательную организацию, оформляются заявления на каждого ребенка.</w:t>
      </w:r>
    </w:p>
    <w:p w14:paraId="77D9769F" w14:textId="77777777" w:rsidR="009F41D1" w:rsidRPr="0032309D" w:rsidRDefault="009F41D1" w:rsidP="00E45F39">
      <w:pPr>
        <w:spacing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6CA8A97F" w14:textId="77777777" w:rsidR="009F41D1" w:rsidRPr="0032309D" w:rsidRDefault="009F41D1" w:rsidP="00E45F39">
      <w:pPr>
        <w:numPr>
          <w:ilvl w:val="1"/>
          <w:numId w:val="3"/>
        </w:numPr>
        <w:tabs>
          <w:tab w:val="left" w:pos="1227"/>
        </w:tabs>
        <w:spacing w:after="60"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1D7B512B" w14:textId="77777777" w:rsidR="009F41D1" w:rsidRPr="0032309D" w:rsidRDefault="009F41D1" w:rsidP="00E45F39">
      <w:pPr>
        <w:numPr>
          <w:ilvl w:val="1"/>
          <w:numId w:val="3"/>
        </w:numPr>
        <w:tabs>
          <w:tab w:val="left" w:pos="1227"/>
        </w:tabs>
        <w:spacing w:after="60"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14:paraId="1EE5A4FB" w14:textId="77777777" w:rsidR="009F41D1" w:rsidRPr="0032309D" w:rsidRDefault="009F41D1" w:rsidP="00E45F39">
      <w:pPr>
        <w:spacing w:after="60"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 xml:space="preserve">Заявление о предоставлении Услуги, направленное посредством электронной почты </w:t>
      </w:r>
      <w:r w:rsidRPr="0032309D">
        <w:rPr>
          <w:rFonts w:ascii="Times New Roman" w:hAnsi="Times New Roman" w:cs="Times New Roman"/>
          <w:sz w:val="28"/>
          <w:szCs w:val="28"/>
          <w:lang w:eastAsia="en-US" w:bidi="en-US"/>
        </w:rPr>
        <w:t>(</w:t>
      </w:r>
      <w:r w:rsidRPr="0032309D">
        <w:rPr>
          <w:rFonts w:ascii="Times New Roman" w:hAnsi="Times New Roman" w:cs="Times New Roman"/>
          <w:sz w:val="28"/>
          <w:szCs w:val="28"/>
          <w:lang w:val="en-US" w:eastAsia="en-US" w:bidi="en-US"/>
        </w:rPr>
        <w:t>e</w:t>
      </w:r>
      <w:r w:rsidRPr="0032309D">
        <w:rPr>
          <w:rFonts w:ascii="Times New Roman" w:hAnsi="Times New Roman" w:cs="Times New Roman"/>
          <w:sz w:val="28"/>
          <w:szCs w:val="28"/>
          <w:lang w:eastAsia="en-US" w:bidi="en-US"/>
        </w:rPr>
        <w:t>-</w:t>
      </w:r>
      <w:r w:rsidRPr="0032309D">
        <w:rPr>
          <w:rFonts w:ascii="Times New Roman" w:hAnsi="Times New Roman" w:cs="Times New Roman"/>
          <w:sz w:val="28"/>
          <w:szCs w:val="28"/>
          <w:lang w:val="en-US" w:eastAsia="en-US" w:bidi="en-US"/>
        </w:rPr>
        <w:t>mail</w:t>
      </w:r>
      <w:r w:rsidRPr="0032309D">
        <w:rPr>
          <w:rFonts w:ascii="Times New Roman" w:hAnsi="Times New Roman" w:cs="Times New Roman"/>
          <w:sz w:val="28"/>
          <w:szCs w:val="28"/>
          <w:lang w:eastAsia="en-US" w:bidi="en-US"/>
        </w:rPr>
        <w:t xml:space="preserve">), </w:t>
      </w:r>
      <w:r w:rsidRPr="0032309D">
        <w:rPr>
          <w:rFonts w:ascii="Times New Roman" w:hAnsi="Times New Roman" w:cs="Times New Roman"/>
          <w:sz w:val="28"/>
          <w:szCs w:val="28"/>
        </w:rPr>
        <w:t>регистрируется Организацией в журнале регистрации заявлений при поступлении заявления в Организацию.</w:t>
      </w:r>
    </w:p>
    <w:p w14:paraId="6AF6FA29" w14:textId="77777777" w:rsidR="009F41D1" w:rsidRPr="0032309D" w:rsidRDefault="009F41D1" w:rsidP="00E45F39">
      <w:pPr>
        <w:numPr>
          <w:ilvl w:val="1"/>
          <w:numId w:val="3"/>
        </w:numPr>
        <w:tabs>
          <w:tab w:val="left" w:pos="1227"/>
        </w:tabs>
        <w:spacing w:after="60"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 xml:space="preserve">В случае поступления заявлений о предоставлении услуги до начала приема заявлений, заказные письма и </w:t>
      </w:r>
      <w:r w:rsidRPr="0032309D">
        <w:rPr>
          <w:rFonts w:ascii="Times New Roman" w:hAnsi="Times New Roman" w:cs="Times New Roman"/>
          <w:sz w:val="28"/>
          <w:szCs w:val="28"/>
          <w:lang w:val="en-US" w:eastAsia="en-US" w:bidi="en-US"/>
        </w:rPr>
        <w:t>e</w:t>
      </w:r>
      <w:r w:rsidRPr="0032309D">
        <w:rPr>
          <w:rFonts w:ascii="Times New Roman" w:hAnsi="Times New Roman" w:cs="Times New Roman"/>
          <w:sz w:val="28"/>
          <w:szCs w:val="28"/>
          <w:lang w:eastAsia="en-US" w:bidi="en-US"/>
        </w:rPr>
        <w:t>-</w:t>
      </w:r>
      <w:r w:rsidRPr="0032309D">
        <w:rPr>
          <w:rFonts w:ascii="Times New Roman" w:hAnsi="Times New Roman" w:cs="Times New Roman"/>
          <w:sz w:val="28"/>
          <w:szCs w:val="28"/>
          <w:lang w:val="en-US" w:eastAsia="en-US" w:bidi="en-US"/>
        </w:rPr>
        <w:t>mail</w:t>
      </w:r>
      <w:r w:rsidRPr="0032309D">
        <w:rPr>
          <w:rFonts w:ascii="Times New Roman" w:hAnsi="Times New Roman" w:cs="Times New Roman"/>
          <w:sz w:val="28"/>
          <w:szCs w:val="28"/>
          <w:lang w:eastAsia="en-US" w:bidi="en-US"/>
        </w:rPr>
        <w:t xml:space="preserve"> </w:t>
      </w:r>
      <w:r w:rsidRPr="0032309D">
        <w:rPr>
          <w:rFonts w:ascii="Times New Roman" w:hAnsi="Times New Roman" w:cs="Times New Roman"/>
          <w:sz w:val="28"/>
          <w:szCs w:val="28"/>
        </w:rPr>
        <w:t>хранятся в организации и регистрируются в журнале регистрации заявлений со дня начала приема заявлений.</w:t>
      </w:r>
    </w:p>
    <w:p w14:paraId="1FE7F3F4" w14:textId="77777777" w:rsidR="009F41D1" w:rsidRPr="0032309D" w:rsidRDefault="009F41D1" w:rsidP="00E45F39">
      <w:pPr>
        <w:spacing w:after="60"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Все заявления, независимо от способа подачи, должны быть зарегистрированы в журнале регистрации заявлений.</w:t>
      </w:r>
    </w:p>
    <w:p w14:paraId="20869143" w14:textId="77777777" w:rsidR="009F41D1" w:rsidRPr="0032309D" w:rsidRDefault="009F41D1" w:rsidP="00E45F39">
      <w:pPr>
        <w:numPr>
          <w:ilvl w:val="1"/>
          <w:numId w:val="3"/>
        </w:numPr>
        <w:tabs>
          <w:tab w:val="left" w:pos="1227"/>
        </w:tabs>
        <w:spacing w:after="475"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657F84F7" w14:textId="77777777" w:rsidR="009F41D1" w:rsidRPr="0032309D" w:rsidRDefault="009F41D1" w:rsidP="00E45F39">
      <w:pPr>
        <w:pStyle w:val="30"/>
        <w:keepNext/>
        <w:keepLines/>
        <w:numPr>
          <w:ilvl w:val="0"/>
          <w:numId w:val="3"/>
        </w:numPr>
        <w:shd w:val="clear" w:color="auto" w:fill="auto"/>
        <w:tabs>
          <w:tab w:val="left" w:pos="3807"/>
        </w:tabs>
        <w:spacing w:before="0" w:after="359" w:line="360" w:lineRule="auto"/>
        <w:ind w:left="3480" w:firstLine="0"/>
        <w:jc w:val="both"/>
      </w:pPr>
      <w:bookmarkStart w:id="10" w:name="bookmark12"/>
      <w:r w:rsidRPr="0032309D">
        <w:lastRenderedPageBreak/>
        <w:t>Срок предоставления Услуги</w:t>
      </w:r>
      <w:bookmarkEnd w:id="10"/>
    </w:p>
    <w:p w14:paraId="681CD876" w14:textId="77777777" w:rsidR="009F41D1" w:rsidRPr="0032309D" w:rsidRDefault="009F41D1" w:rsidP="00E45F39">
      <w:pPr>
        <w:numPr>
          <w:ilvl w:val="1"/>
          <w:numId w:val="3"/>
        </w:numPr>
        <w:tabs>
          <w:tab w:val="left" w:pos="1227"/>
        </w:tabs>
        <w:spacing w:after="64"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14:paraId="35A913D0" w14:textId="77777777" w:rsidR="009F41D1" w:rsidRPr="0032309D" w:rsidRDefault="009F41D1" w:rsidP="00E45F39">
      <w:pPr>
        <w:numPr>
          <w:ilvl w:val="2"/>
          <w:numId w:val="3"/>
        </w:numPr>
        <w:tabs>
          <w:tab w:val="left" w:pos="1443"/>
        </w:tabs>
        <w:spacing w:after="56"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14:paraId="3269F073" w14:textId="77777777" w:rsidR="009F41D1" w:rsidRPr="0032309D" w:rsidRDefault="009F41D1" w:rsidP="00E45F39">
      <w:pPr>
        <w:numPr>
          <w:ilvl w:val="2"/>
          <w:numId w:val="3"/>
        </w:numPr>
        <w:tabs>
          <w:tab w:val="left" w:pos="1443"/>
        </w:tabs>
        <w:spacing w:after="60"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253A361C" w14:textId="77777777" w:rsidR="009F41D1" w:rsidRPr="0032309D" w:rsidRDefault="009F41D1" w:rsidP="00E45F39">
      <w:pPr>
        <w:numPr>
          <w:ilvl w:val="2"/>
          <w:numId w:val="3"/>
        </w:numPr>
        <w:tabs>
          <w:tab w:val="left" w:pos="1443"/>
        </w:tabs>
        <w:spacing w:after="91"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прием заявлений о зачислении в первые - одиннадцатые классы на текущий учебный год осуществляется в течение всего учебного года.</w:t>
      </w:r>
    </w:p>
    <w:p w14:paraId="453A8AD7" w14:textId="77777777" w:rsidR="009F41D1" w:rsidRPr="0032309D" w:rsidRDefault="009F41D1" w:rsidP="00E45F39">
      <w:pPr>
        <w:numPr>
          <w:ilvl w:val="1"/>
          <w:numId w:val="3"/>
        </w:numPr>
        <w:tabs>
          <w:tab w:val="left" w:pos="1227"/>
        </w:tabs>
        <w:spacing w:after="81"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Срок предоставления Услуги:</w:t>
      </w:r>
    </w:p>
    <w:p w14:paraId="71ED3C8F" w14:textId="77777777" w:rsidR="009F41D1" w:rsidRPr="009F5462" w:rsidRDefault="009F41D1" w:rsidP="00E42E5C">
      <w:pPr>
        <w:numPr>
          <w:ilvl w:val="0"/>
          <w:numId w:val="6"/>
        </w:numPr>
        <w:tabs>
          <w:tab w:val="left" w:pos="1292"/>
        </w:tabs>
        <w:spacing w:line="360" w:lineRule="auto"/>
        <w:ind w:firstLine="760"/>
        <w:jc w:val="both"/>
        <w:rPr>
          <w:rFonts w:ascii="Times New Roman" w:hAnsi="Times New Roman" w:cs="Times New Roman"/>
          <w:sz w:val="28"/>
          <w:szCs w:val="28"/>
        </w:rPr>
      </w:pPr>
      <w:r w:rsidRPr="009F5462">
        <w:rPr>
          <w:rFonts w:ascii="Times New Roman" w:hAnsi="Times New Roman" w:cs="Times New Roman"/>
          <w:sz w:val="28"/>
          <w:szCs w:val="28"/>
        </w:rPr>
        <w:t>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w:t>
      </w:r>
      <w:r w:rsidR="00E42E5C" w:rsidRPr="009F5462">
        <w:rPr>
          <w:rFonts w:ascii="Times New Roman" w:hAnsi="Times New Roman" w:cs="Times New Roman"/>
          <w:sz w:val="28"/>
          <w:szCs w:val="28"/>
        </w:rPr>
        <w:t xml:space="preserve"> 2.2.1 </w:t>
      </w:r>
      <w:r w:rsidRPr="009F5462">
        <w:rPr>
          <w:rFonts w:ascii="Times New Roman" w:hAnsi="Times New Roman" w:cs="Times New Roman"/>
          <w:sz w:val="28"/>
          <w:szCs w:val="28"/>
        </w:rPr>
        <w:t>- 2.2.5 пункта 2.2 настоящего Административного регламента;</w:t>
      </w:r>
    </w:p>
    <w:p w14:paraId="35392DB7" w14:textId="77777777" w:rsidR="009F41D1" w:rsidRPr="0032309D" w:rsidRDefault="00E42E5C" w:rsidP="00E45F39">
      <w:pPr>
        <w:numPr>
          <w:ilvl w:val="0"/>
          <w:numId w:val="8"/>
        </w:numPr>
        <w:tabs>
          <w:tab w:val="left" w:pos="1359"/>
        </w:tabs>
        <w:spacing w:after="56"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14:paraId="6D9B9161" w14:textId="77777777" w:rsidR="009F41D1" w:rsidRPr="0032309D" w:rsidRDefault="009F41D1" w:rsidP="00E45F39">
      <w:pPr>
        <w:numPr>
          <w:ilvl w:val="1"/>
          <w:numId w:val="3"/>
        </w:numPr>
        <w:tabs>
          <w:tab w:val="left" w:pos="1227"/>
        </w:tabs>
        <w:spacing w:after="479"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 xml:space="preserve">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w:t>
      </w:r>
      <w:r w:rsidRPr="0032309D">
        <w:rPr>
          <w:rFonts w:ascii="Times New Roman" w:hAnsi="Times New Roman" w:cs="Times New Roman"/>
          <w:sz w:val="28"/>
          <w:szCs w:val="28"/>
        </w:rPr>
        <w:lastRenderedPageBreak/>
        <w:t>заявлений о предоставлении Услуги через Портал.</w:t>
      </w:r>
    </w:p>
    <w:p w14:paraId="04253685" w14:textId="77777777" w:rsidR="009F41D1" w:rsidRPr="0032309D" w:rsidRDefault="009F41D1" w:rsidP="006B0BC0">
      <w:pPr>
        <w:pStyle w:val="30"/>
        <w:keepNext/>
        <w:keepLines/>
        <w:numPr>
          <w:ilvl w:val="0"/>
          <w:numId w:val="3"/>
        </w:numPr>
        <w:shd w:val="clear" w:color="auto" w:fill="auto"/>
        <w:tabs>
          <w:tab w:val="left" w:pos="1222"/>
        </w:tabs>
        <w:spacing w:before="0" w:line="360" w:lineRule="auto"/>
        <w:ind w:left="880" w:firstLine="0"/>
        <w:jc w:val="center"/>
      </w:pPr>
      <w:bookmarkStart w:id="11" w:name="bookmark13"/>
      <w:r w:rsidRPr="0032309D">
        <w:t>Нормативные правовые акты, регулирующие предоставление Услуги</w:t>
      </w:r>
      <w:bookmarkEnd w:id="11"/>
    </w:p>
    <w:p w14:paraId="22A93E98" w14:textId="77777777" w:rsidR="009F41D1" w:rsidRPr="0032309D" w:rsidRDefault="009F41D1" w:rsidP="00E45F39">
      <w:pPr>
        <w:numPr>
          <w:ilvl w:val="1"/>
          <w:numId w:val="3"/>
        </w:numPr>
        <w:tabs>
          <w:tab w:val="left" w:pos="1222"/>
        </w:tabs>
        <w:spacing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14:paraId="51D3227D" w14:textId="77777777" w:rsidR="009F41D1" w:rsidRPr="0032309D" w:rsidRDefault="009F41D1" w:rsidP="006B0BC0">
      <w:pPr>
        <w:pStyle w:val="30"/>
        <w:keepNext/>
        <w:keepLines/>
        <w:numPr>
          <w:ilvl w:val="0"/>
          <w:numId w:val="3"/>
        </w:numPr>
        <w:shd w:val="clear" w:color="auto" w:fill="auto"/>
        <w:tabs>
          <w:tab w:val="left" w:pos="2316"/>
        </w:tabs>
        <w:spacing w:before="0" w:line="240" w:lineRule="auto"/>
        <w:ind w:left="640" w:firstLine="1240"/>
        <w:jc w:val="center"/>
      </w:pPr>
      <w:bookmarkStart w:id="12" w:name="bookmark14"/>
      <w:r w:rsidRPr="0032309D">
        <w:t>Исчерпывающий перечень документов, необходимых для пр</w:t>
      </w:r>
      <w:r w:rsidR="006B0BC0" w:rsidRPr="0032309D">
        <w:t xml:space="preserve">едоставления Услуги, подлежащих </w:t>
      </w:r>
      <w:r w:rsidRPr="0032309D">
        <w:t>предоставлению заявителем</w:t>
      </w:r>
      <w:bookmarkEnd w:id="12"/>
    </w:p>
    <w:p w14:paraId="2BDEE403" w14:textId="77777777" w:rsidR="006B0BC0" w:rsidRPr="0032309D" w:rsidRDefault="006B0BC0" w:rsidP="002935EA">
      <w:pPr>
        <w:pStyle w:val="30"/>
        <w:keepNext/>
        <w:keepLines/>
        <w:shd w:val="clear" w:color="auto" w:fill="auto"/>
        <w:tabs>
          <w:tab w:val="left" w:pos="2316"/>
        </w:tabs>
        <w:spacing w:before="0" w:line="240" w:lineRule="auto"/>
        <w:ind w:left="1880" w:firstLine="0"/>
      </w:pPr>
    </w:p>
    <w:p w14:paraId="20DE0F53" w14:textId="77777777" w:rsidR="009F41D1" w:rsidRPr="0032309D" w:rsidRDefault="009A79F6" w:rsidP="00E45F39">
      <w:pPr>
        <w:numPr>
          <w:ilvl w:val="1"/>
          <w:numId w:val="3"/>
        </w:numPr>
        <w:tabs>
          <w:tab w:val="left" w:pos="1327"/>
        </w:tabs>
        <w:spacing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Перечень документов, необходимых для предоставления заявителем:</w:t>
      </w:r>
    </w:p>
    <w:p w14:paraId="01FE9A87" w14:textId="77777777" w:rsidR="009A79F6" w:rsidRDefault="009A79F6" w:rsidP="009A79F6">
      <w:pPr>
        <w:pStyle w:val="af3"/>
        <w:numPr>
          <w:ilvl w:val="2"/>
          <w:numId w:val="3"/>
        </w:numPr>
        <w:tabs>
          <w:tab w:val="left" w:pos="1491"/>
        </w:tabs>
        <w:spacing w:after="56"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9A79F6">
        <w:rPr>
          <w:rFonts w:ascii="Times New Roman" w:hAnsi="Times New Roman" w:cs="Times New Roman"/>
          <w:sz w:val="28"/>
          <w:szCs w:val="28"/>
        </w:rPr>
        <w:t>заявление о предоставлении Услуги по форме, приведенной в Приложении № 6 к настоящему Административному регламенту;</w:t>
      </w:r>
    </w:p>
    <w:p w14:paraId="1F7AE970" w14:textId="77777777" w:rsidR="009A79F6" w:rsidRDefault="009A79F6" w:rsidP="009A79F6">
      <w:pPr>
        <w:pStyle w:val="af3"/>
        <w:numPr>
          <w:ilvl w:val="2"/>
          <w:numId w:val="3"/>
        </w:numPr>
        <w:tabs>
          <w:tab w:val="left" w:pos="1491"/>
        </w:tabs>
        <w:spacing w:after="56"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9A79F6">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14:paraId="495A309A" w14:textId="77777777" w:rsidR="009F41D1" w:rsidRPr="009A79F6" w:rsidRDefault="009A79F6" w:rsidP="009A79F6">
      <w:pPr>
        <w:pStyle w:val="af3"/>
        <w:numPr>
          <w:ilvl w:val="2"/>
          <w:numId w:val="3"/>
        </w:numPr>
        <w:tabs>
          <w:tab w:val="left" w:pos="1491"/>
        </w:tabs>
        <w:spacing w:after="56"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9A79F6">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14:paraId="2407564B" w14:textId="77777777" w:rsidR="009A79F6" w:rsidRDefault="009F41D1" w:rsidP="009A79F6">
      <w:pPr>
        <w:numPr>
          <w:ilvl w:val="2"/>
          <w:numId w:val="3"/>
        </w:numPr>
        <w:tabs>
          <w:tab w:val="left" w:pos="1603"/>
        </w:tabs>
        <w:spacing w:after="56"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88646A0" w14:textId="77777777" w:rsidR="009A79F6" w:rsidRDefault="009F41D1" w:rsidP="009A79F6">
      <w:pPr>
        <w:numPr>
          <w:ilvl w:val="2"/>
          <w:numId w:val="3"/>
        </w:numPr>
        <w:tabs>
          <w:tab w:val="left" w:pos="1603"/>
        </w:tabs>
        <w:spacing w:after="56" w:line="360" w:lineRule="auto"/>
        <w:ind w:firstLine="760"/>
        <w:jc w:val="both"/>
        <w:rPr>
          <w:rFonts w:ascii="Times New Roman" w:hAnsi="Times New Roman" w:cs="Times New Roman"/>
          <w:sz w:val="28"/>
          <w:szCs w:val="28"/>
        </w:rPr>
      </w:pPr>
      <w:r w:rsidRPr="009A79F6">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r w:rsidR="00843E36">
        <w:rPr>
          <w:rFonts w:ascii="Times New Roman" w:hAnsi="Times New Roman" w:cs="Times New Roman"/>
          <w:sz w:val="28"/>
          <w:szCs w:val="28"/>
        </w:rPr>
        <w:t xml:space="preserve"> </w:t>
      </w:r>
      <w:r w:rsidR="00843E36" w:rsidRPr="00843E36">
        <w:rPr>
          <w:rFonts w:ascii="Times New Roman" w:hAnsi="Times New Roman" w:cs="Times New Roman"/>
          <w:sz w:val="28"/>
          <w:szCs w:val="28"/>
        </w:rPr>
        <w:t xml:space="preserve">(в случае установления опеки или попечительства </w:t>
      </w:r>
      <w:r w:rsidR="00843E36" w:rsidRPr="00843E36">
        <w:rPr>
          <w:rFonts w:ascii="Times New Roman" w:hAnsi="Times New Roman" w:cs="Times New Roman"/>
          <w:sz w:val="28"/>
          <w:szCs w:val="28"/>
          <w:shd w:val="clear" w:color="auto" w:fill="FFFFFF"/>
        </w:rPr>
        <w:t>над детьми, оставшимися без попечения родителей)</w:t>
      </w:r>
      <w:r w:rsidRPr="00843E36">
        <w:rPr>
          <w:rFonts w:ascii="Times New Roman" w:hAnsi="Times New Roman" w:cs="Times New Roman"/>
          <w:sz w:val="28"/>
          <w:szCs w:val="28"/>
        </w:rPr>
        <w:t>;</w:t>
      </w:r>
    </w:p>
    <w:p w14:paraId="6250379F" w14:textId="77777777" w:rsidR="009A79F6" w:rsidRDefault="009F41D1" w:rsidP="009A79F6">
      <w:pPr>
        <w:numPr>
          <w:ilvl w:val="2"/>
          <w:numId w:val="3"/>
        </w:numPr>
        <w:tabs>
          <w:tab w:val="left" w:pos="1603"/>
        </w:tabs>
        <w:spacing w:after="56" w:line="360" w:lineRule="auto"/>
        <w:ind w:firstLine="760"/>
        <w:jc w:val="both"/>
        <w:rPr>
          <w:rFonts w:ascii="Times New Roman" w:hAnsi="Times New Roman" w:cs="Times New Roman"/>
          <w:sz w:val="28"/>
          <w:szCs w:val="28"/>
        </w:rPr>
      </w:pPr>
      <w:r w:rsidRPr="009A79F6">
        <w:rPr>
          <w:rFonts w:ascii="Times New Roman" w:hAnsi="Times New Roman" w:cs="Times New Roman"/>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w:t>
      </w:r>
      <w:r w:rsidRPr="009A79F6">
        <w:rPr>
          <w:rFonts w:ascii="Times New Roman" w:hAnsi="Times New Roman" w:cs="Times New Roman"/>
          <w:sz w:val="28"/>
          <w:szCs w:val="28"/>
        </w:rPr>
        <w:lastRenderedPageBreak/>
        <w:t>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A72C440" w14:textId="77777777" w:rsidR="009A79F6" w:rsidRDefault="009F41D1" w:rsidP="009A79F6">
      <w:pPr>
        <w:numPr>
          <w:ilvl w:val="2"/>
          <w:numId w:val="3"/>
        </w:numPr>
        <w:tabs>
          <w:tab w:val="left" w:pos="1603"/>
        </w:tabs>
        <w:spacing w:after="56" w:line="360" w:lineRule="auto"/>
        <w:ind w:firstLine="760"/>
        <w:jc w:val="both"/>
        <w:rPr>
          <w:rFonts w:ascii="Times New Roman" w:hAnsi="Times New Roman" w:cs="Times New Roman"/>
          <w:sz w:val="28"/>
          <w:szCs w:val="28"/>
        </w:rPr>
      </w:pPr>
      <w:r w:rsidRPr="009A79F6">
        <w:rPr>
          <w:rFonts w:ascii="Times New Roman" w:hAnsi="Times New Roman" w:cs="Times New Roman"/>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5FDF9DE5" w14:textId="77777777" w:rsidR="009A79F6" w:rsidRDefault="009F41D1" w:rsidP="009A79F6">
      <w:pPr>
        <w:numPr>
          <w:ilvl w:val="2"/>
          <w:numId w:val="3"/>
        </w:numPr>
        <w:tabs>
          <w:tab w:val="left" w:pos="1603"/>
        </w:tabs>
        <w:spacing w:after="56" w:line="360" w:lineRule="auto"/>
        <w:ind w:firstLine="760"/>
        <w:jc w:val="both"/>
        <w:rPr>
          <w:rFonts w:ascii="Times New Roman" w:hAnsi="Times New Roman" w:cs="Times New Roman"/>
          <w:sz w:val="28"/>
          <w:szCs w:val="28"/>
        </w:rPr>
      </w:pPr>
      <w:r w:rsidRPr="009A79F6">
        <w:rPr>
          <w:rFonts w:ascii="Times New Roman" w:hAnsi="Times New Roman" w:cs="Times New Roman"/>
          <w:sz w:val="28"/>
          <w:szCs w:val="28"/>
        </w:rPr>
        <w:t>копию заключения психолого-медико-педагогической комиссии (при наличии);</w:t>
      </w:r>
    </w:p>
    <w:p w14:paraId="20B94172" w14:textId="77777777" w:rsidR="009A79F6" w:rsidRDefault="009F41D1" w:rsidP="009A79F6">
      <w:pPr>
        <w:numPr>
          <w:ilvl w:val="2"/>
          <w:numId w:val="3"/>
        </w:numPr>
        <w:tabs>
          <w:tab w:val="left" w:pos="1603"/>
        </w:tabs>
        <w:spacing w:after="56" w:line="360" w:lineRule="auto"/>
        <w:ind w:firstLine="760"/>
        <w:jc w:val="both"/>
        <w:rPr>
          <w:rFonts w:ascii="Times New Roman" w:hAnsi="Times New Roman" w:cs="Times New Roman"/>
          <w:sz w:val="28"/>
          <w:szCs w:val="28"/>
        </w:rPr>
      </w:pPr>
      <w:r w:rsidRPr="009A79F6">
        <w:rPr>
          <w:rFonts w:ascii="Times New Roman" w:hAnsi="Times New Roman" w:cs="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E10716D" w14:textId="77777777" w:rsidR="009F41D1" w:rsidRPr="009A79F6" w:rsidRDefault="009A79F6" w:rsidP="009A79F6">
      <w:pPr>
        <w:tabs>
          <w:tab w:val="left" w:pos="1603"/>
        </w:tabs>
        <w:spacing w:after="56" w:line="360" w:lineRule="auto"/>
        <w:ind w:firstLine="760"/>
        <w:jc w:val="both"/>
        <w:rPr>
          <w:rFonts w:ascii="Times New Roman" w:hAnsi="Times New Roman" w:cs="Times New Roman"/>
          <w:sz w:val="28"/>
          <w:szCs w:val="28"/>
        </w:rPr>
      </w:pPr>
      <w:r w:rsidRPr="009A79F6">
        <w:rPr>
          <w:rFonts w:ascii="Times New Roman" w:hAnsi="Times New Roman" w:cs="Times New Roman"/>
          <w:sz w:val="28"/>
          <w:szCs w:val="28"/>
        </w:rPr>
        <w:t>10.1.</w:t>
      </w:r>
      <w:proofErr w:type="gramStart"/>
      <w:r w:rsidRPr="009A79F6">
        <w:rPr>
          <w:rFonts w:ascii="Times New Roman" w:hAnsi="Times New Roman" w:cs="Times New Roman"/>
          <w:sz w:val="28"/>
          <w:szCs w:val="28"/>
        </w:rPr>
        <w:t>10.</w:t>
      </w:r>
      <w:r w:rsidR="009F41D1" w:rsidRPr="009A79F6">
        <w:rPr>
          <w:rFonts w:ascii="Times New Roman" w:hAnsi="Times New Roman" w:cs="Times New Roman"/>
          <w:sz w:val="28"/>
          <w:szCs w:val="28"/>
        </w:rPr>
        <w:t>Родитель</w:t>
      </w:r>
      <w:proofErr w:type="gramEnd"/>
      <w:r w:rsidR="009F41D1" w:rsidRPr="009A79F6">
        <w:rPr>
          <w:rFonts w:ascii="Times New Roman" w:hAnsi="Times New Roman" w:cs="Times New Roman"/>
          <w:sz w:val="28"/>
          <w:szCs w:val="28"/>
        </w:rPr>
        <w:t>(и) (законный(</w:t>
      </w:r>
      <w:proofErr w:type="spellStart"/>
      <w:r w:rsidR="009F41D1" w:rsidRPr="009A79F6">
        <w:rPr>
          <w:rFonts w:ascii="Times New Roman" w:hAnsi="Times New Roman" w:cs="Times New Roman"/>
          <w:sz w:val="28"/>
          <w:szCs w:val="28"/>
        </w:rPr>
        <w:t>ые</w:t>
      </w:r>
      <w:proofErr w:type="spellEnd"/>
      <w:r w:rsidR="009F41D1" w:rsidRPr="009A79F6">
        <w:rPr>
          <w:rFonts w:ascii="Times New Roman" w:hAnsi="Times New Roman" w:cs="Times New Roman"/>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57DC5995" w14:textId="77777777" w:rsidR="009A79F6" w:rsidRDefault="009F41D1" w:rsidP="009A79F6">
      <w:pPr>
        <w:spacing w:after="56"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B65940D" w14:textId="77777777" w:rsidR="001B085E" w:rsidRDefault="001B085E" w:rsidP="001B085E">
      <w:pPr>
        <w:spacing w:after="56"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10.1.11. </w:t>
      </w:r>
      <w:r w:rsidR="009F41D1" w:rsidRPr="001B085E">
        <w:rPr>
          <w:rFonts w:ascii="Times New Roman" w:hAnsi="Times New Roman" w:cs="Times New Roman"/>
          <w:sz w:val="28"/>
          <w:szCs w:val="28"/>
        </w:rPr>
        <w:t>Родитель(и) (законный(</w:t>
      </w:r>
      <w:proofErr w:type="spellStart"/>
      <w:r w:rsidR="009F41D1" w:rsidRPr="001B085E">
        <w:rPr>
          <w:rFonts w:ascii="Times New Roman" w:hAnsi="Times New Roman" w:cs="Times New Roman"/>
          <w:sz w:val="28"/>
          <w:szCs w:val="28"/>
        </w:rPr>
        <w:t>ые</w:t>
      </w:r>
      <w:proofErr w:type="spellEnd"/>
      <w:r w:rsidR="009F41D1" w:rsidRPr="001B085E">
        <w:rPr>
          <w:rFonts w:ascii="Times New Roman" w:hAnsi="Times New Roman" w:cs="Times New Roman"/>
          <w:sz w:val="28"/>
          <w:szCs w:val="28"/>
        </w:rPr>
        <w:t>) представитель(и) ребенка или поступающий имеют право по своему усмотрению представлять другие документы.</w:t>
      </w:r>
    </w:p>
    <w:p w14:paraId="42ED9848" w14:textId="77777777" w:rsidR="001B085E" w:rsidRDefault="001B085E" w:rsidP="001B085E">
      <w:pPr>
        <w:spacing w:after="56"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10.1.12.  </w:t>
      </w:r>
      <w:r w:rsidR="009F41D1" w:rsidRPr="001B085E">
        <w:rPr>
          <w:rFonts w:ascii="Times New Roman" w:hAnsi="Times New Roman" w:cs="Times New Roman"/>
          <w:sz w:val="28"/>
          <w:szCs w:val="28"/>
        </w:rPr>
        <w:t xml:space="preserve">Не допускается требовать предоставление других документов в качестве основания для приема на обучение по основным </w:t>
      </w:r>
      <w:r w:rsidR="009F41D1" w:rsidRPr="001B085E">
        <w:rPr>
          <w:rFonts w:ascii="Times New Roman" w:hAnsi="Times New Roman" w:cs="Times New Roman"/>
          <w:sz w:val="28"/>
          <w:szCs w:val="28"/>
        </w:rPr>
        <w:lastRenderedPageBreak/>
        <w:t>общеобразовательным программам.</w:t>
      </w:r>
    </w:p>
    <w:p w14:paraId="2FF7C8AA" w14:textId="77777777" w:rsidR="009F41D1" w:rsidRPr="0032309D" w:rsidRDefault="001B085E" w:rsidP="001B085E">
      <w:pPr>
        <w:spacing w:after="56"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10.2. </w:t>
      </w:r>
      <w:r w:rsidR="009F41D1" w:rsidRPr="0032309D">
        <w:rPr>
          <w:rFonts w:ascii="Times New Roman" w:hAnsi="Times New Roman" w:cs="Times New Roman"/>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009F41D1" w:rsidRPr="0032309D">
        <w:rPr>
          <w:rFonts w:ascii="Times New Roman" w:hAnsi="Times New Roman" w:cs="Times New Roman"/>
          <w:sz w:val="28"/>
          <w:szCs w:val="28"/>
        </w:rPr>
        <w:t>ые</w:t>
      </w:r>
      <w:proofErr w:type="spellEnd"/>
      <w:r w:rsidR="009F41D1" w:rsidRPr="0032309D">
        <w:rPr>
          <w:rFonts w:ascii="Times New Roman" w:hAnsi="Times New Roman" w:cs="Times New Roman"/>
          <w:sz w:val="28"/>
          <w:szCs w:val="28"/>
        </w:rPr>
        <w:t>)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14:paraId="4FD9F8AD" w14:textId="77777777" w:rsidR="001B085E" w:rsidRDefault="009F41D1" w:rsidP="001B085E">
      <w:pPr>
        <w:spacing w:after="60"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14:paraId="7825D34B" w14:textId="77777777" w:rsidR="009F41D1" w:rsidRPr="0032309D" w:rsidRDefault="001B085E" w:rsidP="001B085E">
      <w:pPr>
        <w:spacing w:after="60"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10.3. </w:t>
      </w:r>
      <w:r w:rsidR="009F41D1" w:rsidRPr="001B085E">
        <w:rPr>
          <w:rFonts w:ascii="Times New Roman" w:hAnsi="Times New Roman" w:cs="Times New Roman"/>
          <w:sz w:val="28"/>
          <w:szCs w:val="28"/>
        </w:rPr>
        <w:t>В случае</w:t>
      </w:r>
      <w:r>
        <w:rPr>
          <w:rFonts w:ascii="Times New Roman" w:hAnsi="Times New Roman" w:cs="Times New Roman"/>
          <w:sz w:val="28"/>
          <w:szCs w:val="28"/>
        </w:rPr>
        <w:t>,</w:t>
      </w:r>
      <w:r w:rsidR="009F41D1" w:rsidRPr="0032309D">
        <w:rPr>
          <w:rFonts w:ascii="Times New Roman" w:hAnsi="Times New Roman" w:cs="Times New Roman"/>
          <w:sz w:val="28"/>
          <w:szCs w:val="28"/>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5E27EB44" w14:textId="77777777" w:rsidR="001B085E" w:rsidRDefault="009F41D1" w:rsidP="001B085E">
      <w:pPr>
        <w:spacing w:after="91"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14:paraId="3C7975D5" w14:textId="77777777" w:rsidR="001B085E" w:rsidRDefault="001B085E" w:rsidP="001B085E">
      <w:pPr>
        <w:spacing w:after="91"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10.4. </w:t>
      </w:r>
      <w:r w:rsidR="009F41D1" w:rsidRPr="0032309D">
        <w:rPr>
          <w:rFonts w:ascii="Times New Roman" w:hAnsi="Times New Roman" w:cs="Times New Roman"/>
          <w:sz w:val="28"/>
          <w:szCs w:val="28"/>
        </w:rPr>
        <w:t>Организации запрещено требовать у заявителя:</w:t>
      </w:r>
    </w:p>
    <w:p w14:paraId="1AAA35F6" w14:textId="77777777" w:rsidR="001B085E" w:rsidRDefault="001B085E" w:rsidP="001B085E">
      <w:pPr>
        <w:spacing w:after="91" w:line="360" w:lineRule="auto"/>
        <w:ind w:firstLine="760"/>
        <w:jc w:val="both"/>
        <w:rPr>
          <w:rFonts w:ascii="Times New Roman" w:hAnsi="Times New Roman" w:cs="Times New Roman"/>
          <w:sz w:val="28"/>
          <w:szCs w:val="28"/>
        </w:rPr>
      </w:pPr>
      <w:r>
        <w:rPr>
          <w:rFonts w:ascii="Times New Roman" w:hAnsi="Times New Roman" w:cs="Times New Roman"/>
          <w:sz w:val="28"/>
          <w:szCs w:val="28"/>
        </w:rPr>
        <w:lastRenderedPageBreak/>
        <w:t xml:space="preserve">10.4.1. </w:t>
      </w:r>
      <w:r w:rsidR="009F41D1" w:rsidRPr="0032309D">
        <w:rPr>
          <w:rFonts w:ascii="Times New Roman" w:hAnsi="Times New Roman" w:cs="Times New Roman"/>
          <w:sz w:val="28"/>
          <w:szCs w:val="28"/>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Афанасьевского муниципального округа Кировской области,</w:t>
      </w:r>
      <w:r w:rsidR="009F41D1" w:rsidRPr="0032309D">
        <w:rPr>
          <w:rStyle w:val="50"/>
          <w:rFonts w:eastAsia="Arial Unicode MS"/>
          <w:i w:val="0"/>
          <w:sz w:val="28"/>
          <w:szCs w:val="28"/>
        </w:rPr>
        <w:t xml:space="preserve"> настоящим Административным регламентом для предоставления Услуги;</w:t>
      </w:r>
    </w:p>
    <w:p w14:paraId="0EE4E015" w14:textId="77777777" w:rsidR="007476BA" w:rsidRDefault="001B085E" w:rsidP="007476BA">
      <w:pPr>
        <w:spacing w:after="91"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10.4.2. </w:t>
      </w:r>
      <w:r w:rsidR="009F41D1" w:rsidRPr="0032309D">
        <w:rPr>
          <w:rFonts w:ascii="Times New Roman" w:hAnsi="Times New Roman" w:cs="Times New Roman"/>
          <w:sz w:val="28"/>
          <w:szCs w:val="28"/>
        </w:rPr>
        <w:t>представления документов и информации, которые находятся в распоряжении</w:t>
      </w:r>
      <w:r w:rsidR="007476BA">
        <w:rPr>
          <w:rFonts w:ascii="Times New Roman" w:hAnsi="Times New Roman" w:cs="Times New Roman"/>
          <w:sz w:val="28"/>
          <w:szCs w:val="28"/>
        </w:rPr>
        <w:t xml:space="preserve"> </w:t>
      </w:r>
      <w:r w:rsidR="009F41D1" w:rsidRPr="0032309D">
        <w:rPr>
          <w:rFonts w:ascii="Times New Roman" w:hAnsi="Times New Roman" w:cs="Times New Roman"/>
          <w:sz w:val="28"/>
          <w:szCs w:val="28"/>
        </w:rPr>
        <w:t>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w:t>
      </w:r>
      <w:r w:rsidR="006B0BC0" w:rsidRPr="0032309D">
        <w:rPr>
          <w:rFonts w:ascii="Times New Roman" w:hAnsi="Times New Roman" w:cs="Times New Roman"/>
          <w:sz w:val="28"/>
          <w:szCs w:val="28"/>
        </w:rPr>
        <w:t xml:space="preserve">0-ФЗ «Об организации </w:t>
      </w:r>
      <w:r w:rsidR="009F41D1" w:rsidRPr="0032309D">
        <w:rPr>
          <w:rFonts w:ascii="Times New Roman" w:hAnsi="Times New Roman" w:cs="Times New Roman"/>
          <w:sz w:val="28"/>
          <w:szCs w:val="28"/>
        </w:rPr>
        <w:t>п</w:t>
      </w:r>
      <w:r w:rsidR="006B0BC0" w:rsidRPr="0032309D">
        <w:rPr>
          <w:rFonts w:ascii="Times New Roman" w:hAnsi="Times New Roman" w:cs="Times New Roman"/>
          <w:sz w:val="28"/>
          <w:szCs w:val="28"/>
        </w:rPr>
        <w:t xml:space="preserve">редоставления государственных и </w:t>
      </w:r>
      <w:r w:rsidR="009F41D1" w:rsidRPr="0032309D">
        <w:rPr>
          <w:rFonts w:ascii="Times New Roman" w:hAnsi="Times New Roman" w:cs="Times New Roman"/>
          <w:sz w:val="28"/>
          <w:szCs w:val="28"/>
        </w:rPr>
        <w:t>муниципальных услуг»</w:t>
      </w:r>
      <w:r w:rsidR="006B0BC0" w:rsidRPr="0032309D">
        <w:rPr>
          <w:rFonts w:ascii="Times New Roman" w:hAnsi="Times New Roman" w:cs="Times New Roman"/>
          <w:sz w:val="28"/>
          <w:szCs w:val="28"/>
        </w:rPr>
        <w:t xml:space="preserve"> </w:t>
      </w:r>
      <w:r w:rsidR="009F41D1" w:rsidRPr="0032309D">
        <w:rPr>
          <w:rFonts w:ascii="Times New Roman" w:hAnsi="Times New Roman" w:cs="Times New Roman"/>
          <w:sz w:val="28"/>
          <w:szCs w:val="28"/>
        </w:rPr>
        <w:t>(далее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14:paraId="7D754491" w14:textId="77777777" w:rsidR="00234371" w:rsidRDefault="00234371" w:rsidP="00234371">
      <w:pPr>
        <w:spacing w:after="91" w:line="360" w:lineRule="auto"/>
        <w:ind w:firstLine="760"/>
        <w:jc w:val="both"/>
        <w:rPr>
          <w:rFonts w:ascii="Times New Roman" w:hAnsi="Times New Roman" w:cs="Times New Roman"/>
          <w:sz w:val="28"/>
          <w:szCs w:val="28"/>
        </w:rPr>
      </w:pPr>
      <w:r>
        <w:rPr>
          <w:rFonts w:ascii="Times New Roman" w:hAnsi="Times New Roman" w:cs="Times New Roman"/>
          <w:sz w:val="28"/>
          <w:szCs w:val="28"/>
        </w:rPr>
        <w:t>10.4.</w:t>
      </w:r>
      <w:proofErr w:type="gramStart"/>
      <w:r>
        <w:rPr>
          <w:rFonts w:ascii="Times New Roman" w:hAnsi="Times New Roman" w:cs="Times New Roman"/>
          <w:sz w:val="28"/>
          <w:szCs w:val="28"/>
        </w:rPr>
        <w:t>3.</w:t>
      </w:r>
      <w:r w:rsidR="009F41D1" w:rsidRPr="0032309D">
        <w:rPr>
          <w:rFonts w:ascii="Times New Roman" w:hAnsi="Times New Roman" w:cs="Times New Roman"/>
          <w:sz w:val="28"/>
          <w:szCs w:val="28"/>
        </w:rPr>
        <w:t>осуществления</w:t>
      </w:r>
      <w:proofErr w:type="gramEnd"/>
      <w:r w:rsidR="009F41D1" w:rsidRPr="0032309D">
        <w:rPr>
          <w:rFonts w:ascii="Times New Roman" w:hAnsi="Times New Roman" w:cs="Times New Roman"/>
          <w:sz w:val="28"/>
          <w:szCs w:val="28"/>
        </w:rPr>
        <w:t xml:space="preserve">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16D45EB2" w14:textId="77777777" w:rsidR="009F41D1" w:rsidRPr="0032309D" w:rsidRDefault="00234371" w:rsidP="00234371">
      <w:pPr>
        <w:spacing w:after="91"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10.4.4. </w:t>
      </w:r>
      <w:r w:rsidR="009F41D1" w:rsidRPr="0032309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C419B6B" w14:textId="77777777" w:rsidR="009F41D1" w:rsidRPr="0032309D" w:rsidRDefault="009F41D1" w:rsidP="00E45F39">
      <w:pPr>
        <w:tabs>
          <w:tab w:val="left" w:pos="1023"/>
        </w:tabs>
        <w:spacing w:after="64"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а)</w:t>
      </w:r>
      <w:r w:rsidRPr="0032309D">
        <w:rPr>
          <w:rFonts w:ascii="Times New Roman" w:hAnsi="Times New Roman" w:cs="Times New Roman"/>
          <w:sz w:val="28"/>
          <w:szCs w:val="28"/>
        </w:rPr>
        <w:tab/>
        <w:t>изменение требований нормативных правовых актов, касающихся предоставления Услуги, после первоначальной подачи заявления;</w:t>
      </w:r>
    </w:p>
    <w:p w14:paraId="2BF44006" w14:textId="77777777" w:rsidR="009F41D1" w:rsidRPr="0032309D" w:rsidRDefault="009F41D1" w:rsidP="00E45F39">
      <w:pPr>
        <w:tabs>
          <w:tab w:val="left" w:pos="1038"/>
        </w:tabs>
        <w:spacing w:after="56"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б)</w:t>
      </w:r>
      <w:r w:rsidRPr="0032309D">
        <w:rPr>
          <w:rFonts w:ascii="Times New Roman" w:hAnsi="Times New Roman" w:cs="Times New Roman"/>
          <w:sz w:val="28"/>
          <w:szCs w:val="28"/>
        </w:rPr>
        <w:tab/>
        <w:t xml:space="preserve">наличие ошибок в заявлении и документах, поданных заявителем </w:t>
      </w:r>
      <w:r w:rsidRPr="0032309D">
        <w:rPr>
          <w:rFonts w:ascii="Times New Roman" w:hAnsi="Times New Roman" w:cs="Times New Roman"/>
          <w:sz w:val="28"/>
          <w:szCs w:val="28"/>
        </w:rPr>
        <w:lastRenderedPageBreak/>
        <w:t>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5448EC3D" w14:textId="77777777" w:rsidR="009F41D1" w:rsidRPr="0032309D" w:rsidRDefault="009F41D1" w:rsidP="00E45F39">
      <w:pPr>
        <w:tabs>
          <w:tab w:val="left" w:pos="1310"/>
          <w:tab w:val="left" w:pos="8810"/>
        </w:tabs>
        <w:spacing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в)</w:t>
      </w:r>
      <w:r w:rsidRPr="0032309D">
        <w:rPr>
          <w:rFonts w:ascii="Times New Roman" w:hAnsi="Times New Roman" w:cs="Times New Roman"/>
          <w:sz w:val="28"/>
          <w:szCs w:val="28"/>
        </w:rPr>
        <w:tab/>
        <w:t>истечение срока де</w:t>
      </w:r>
      <w:r w:rsidR="006B0BC0" w:rsidRPr="0032309D">
        <w:rPr>
          <w:rFonts w:ascii="Times New Roman" w:hAnsi="Times New Roman" w:cs="Times New Roman"/>
          <w:sz w:val="28"/>
          <w:szCs w:val="28"/>
        </w:rPr>
        <w:t xml:space="preserve">йствия документов или изменение </w:t>
      </w:r>
      <w:r w:rsidRPr="0032309D">
        <w:rPr>
          <w:rFonts w:ascii="Times New Roman" w:hAnsi="Times New Roman" w:cs="Times New Roman"/>
          <w:sz w:val="28"/>
          <w:szCs w:val="28"/>
        </w:rPr>
        <w:t>информации</w:t>
      </w:r>
    </w:p>
    <w:p w14:paraId="0C9BB3A2" w14:textId="77777777" w:rsidR="009F41D1" w:rsidRPr="0032309D" w:rsidRDefault="009F41D1" w:rsidP="00E45F39">
      <w:pPr>
        <w:spacing w:after="64" w:line="360" w:lineRule="auto"/>
        <w:jc w:val="both"/>
        <w:rPr>
          <w:rFonts w:ascii="Times New Roman" w:hAnsi="Times New Roman" w:cs="Times New Roman"/>
          <w:sz w:val="28"/>
          <w:szCs w:val="28"/>
        </w:rPr>
      </w:pPr>
      <w:r w:rsidRPr="0032309D">
        <w:rPr>
          <w:rFonts w:ascii="Times New Roman" w:hAnsi="Times New Roman" w:cs="Times New Roman"/>
          <w:sz w:val="28"/>
          <w:szCs w:val="28"/>
        </w:rPr>
        <w:t>после первоначального отказа в приеме документов, необходимых для предоставления Услуги, либо в предоставлении Услуги;</w:t>
      </w:r>
    </w:p>
    <w:p w14:paraId="4C470EAA" w14:textId="77777777" w:rsidR="00234371" w:rsidRDefault="009F41D1" w:rsidP="00234371">
      <w:pPr>
        <w:tabs>
          <w:tab w:val="left" w:pos="1195"/>
        </w:tabs>
        <w:spacing w:after="60"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г)</w:t>
      </w:r>
      <w:r w:rsidRPr="0032309D">
        <w:rPr>
          <w:rFonts w:ascii="Times New Roman" w:hAnsi="Times New Roman" w:cs="Times New Roman"/>
          <w:sz w:val="28"/>
          <w:szCs w:val="28"/>
        </w:rP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5D0A6E2A" w14:textId="77777777" w:rsidR="00234371" w:rsidRDefault="00234371" w:rsidP="00234371">
      <w:pPr>
        <w:tabs>
          <w:tab w:val="left" w:pos="1195"/>
        </w:tabs>
        <w:spacing w:after="60" w:line="360" w:lineRule="auto"/>
        <w:ind w:firstLine="760"/>
        <w:jc w:val="both"/>
        <w:rPr>
          <w:rFonts w:ascii="Times New Roman" w:hAnsi="Times New Roman" w:cs="Times New Roman"/>
          <w:sz w:val="28"/>
          <w:szCs w:val="28"/>
        </w:rPr>
      </w:pPr>
      <w:r>
        <w:rPr>
          <w:rFonts w:ascii="Times New Roman" w:hAnsi="Times New Roman" w:cs="Times New Roman"/>
          <w:sz w:val="28"/>
          <w:szCs w:val="28"/>
        </w:rPr>
        <w:t>10.4.5.</w:t>
      </w:r>
      <w:r w:rsidR="00782416">
        <w:rPr>
          <w:rFonts w:ascii="Times New Roman" w:hAnsi="Times New Roman" w:cs="Times New Roman"/>
          <w:sz w:val="28"/>
          <w:szCs w:val="28"/>
        </w:rPr>
        <w:t xml:space="preserve"> </w:t>
      </w:r>
      <w:r w:rsidR="009F41D1" w:rsidRPr="0032309D">
        <w:rPr>
          <w:rFonts w:ascii="Times New Roman" w:hAnsi="Times New Roman" w:cs="Times New Roman"/>
          <w:sz w:val="28"/>
          <w:szCs w:val="28"/>
        </w:rPr>
        <w:t>предоставления на бумажном носителе документов и информации, электронные</w:t>
      </w:r>
      <w:r>
        <w:rPr>
          <w:rFonts w:ascii="Times New Roman" w:hAnsi="Times New Roman" w:cs="Times New Roman"/>
          <w:sz w:val="28"/>
          <w:szCs w:val="28"/>
        </w:rPr>
        <w:t xml:space="preserve"> </w:t>
      </w:r>
      <w:r w:rsidR="009F41D1" w:rsidRPr="0032309D">
        <w:rPr>
          <w:rFonts w:ascii="Times New Roman" w:hAnsi="Times New Roman" w:cs="Times New Roman"/>
          <w:sz w:val="28"/>
          <w:szCs w:val="28"/>
        </w:rPr>
        <w:t xml:space="preserve">образы которых ранее были заверены в соответствии с пунктом 7.2 части 1 статьи 16 Федерального закона </w:t>
      </w:r>
      <w:r w:rsidR="00A55385">
        <w:rPr>
          <w:rFonts w:ascii="Times New Roman" w:hAnsi="Times New Roman" w:cs="Times New Roman"/>
          <w:sz w:val="28"/>
          <w:szCs w:val="28"/>
        </w:rPr>
        <w:t xml:space="preserve"> от 27.07.2010       </w:t>
      </w:r>
      <w:r w:rsidR="009F41D1" w:rsidRPr="0032309D">
        <w:rPr>
          <w:rFonts w:ascii="Times New Roman" w:hAnsi="Times New Roman" w:cs="Times New Roman"/>
          <w:sz w:val="28"/>
          <w:szCs w:val="28"/>
        </w:rPr>
        <w:t>№</w:t>
      </w:r>
      <w:r w:rsidR="009F41D1" w:rsidRPr="0032309D">
        <w:rPr>
          <w:rFonts w:ascii="Times New Roman" w:hAnsi="Times New Roman" w:cs="Times New Roman"/>
          <w:sz w:val="28"/>
          <w:szCs w:val="28"/>
        </w:rPr>
        <w:tab/>
        <w:t>210-ФЗ, за исключением случаев, если нанесение отметок</w:t>
      </w:r>
      <w:r w:rsidR="006B0BC0" w:rsidRPr="0032309D">
        <w:rPr>
          <w:rFonts w:ascii="Times New Roman" w:hAnsi="Times New Roman" w:cs="Times New Roman"/>
          <w:sz w:val="28"/>
          <w:szCs w:val="28"/>
        </w:rPr>
        <w:t xml:space="preserve"> </w:t>
      </w:r>
      <w:r w:rsidR="009F41D1" w:rsidRPr="0032309D">
        <w:rPr>
          <w:rFonts w:ascii="Times New Roman" w:hAnsi="Times New Roman" w:cs="Times New Roman"/>
          <w:sz w:val="28"/>
          <w:szCs w:val="28"/>
        </w:rPr>
        <w:t>на такие документы либо их изъятие является необходимым условием предоставления Услуги и иных случаев, установленных федеральными законами.</w:t>
      </w:r>
    </w:p>
    <w:p w14:paraId="74313C5D" w14:textId="77777777" w:rsidR="00234371" w:rsidRDefault="00234371" w:rsidP="00234371">
      <w:pPr>
        <w:tabs>
          <w:tab w:val="left" w:pos="1195"/>
        </w:tabs>
        <w:spacing w:after="60"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10.5. </w:t>
      </w:r>
      <w:r w:rsidR="009F41D1" w:rsidRPr="0032309D">
        <w:rPr>
          <w:rFonts w:ascii="Times New Roman" w:hAnsi="Times New Roman" w:cs="Times New Roman"/>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bookmarkStart w:id="13" w:name="bookmark15"/>
    </w:p>
    <w:p w14:paraId="1FE5A656" w14:textId="77777777" w:rsidR="00234371" w:rsidRDefault="00234371" w:rsidP="006620D8">
      <w:pPr>
        <w:tabs>
          <w:tab w:val="left" w:pos="1195"/>
        </w:tabs>
        <w:ind w:firstLine="760"/>
        <w:jc w:val="center"/>
        <w:rPr>
          <w:rFonts w:ascii="Times New Roman" w:hAnsi="Times New Roman" w:cs="Times New Roman"/>
          <w:b/>
          <w:sz w:val="28"/>
          <w:szCs w:val="28"/>
        </w:rPr>
      </w:pPr>
      <w:r>
        <w:rPr>
          <w:rFonts w:ascii="Times New Roman" w:hAnsi="Times New Roman" w:cs="Times New Roman"/>
          <w:sz w:val="28"/>
          <w:szCs w:val="28"/>
        </w:rPr>
        <w:t xml:space="preserve">11. </w:t>
      </w:r>
      <w:r w:rsidR="009F41D1" w:rsidRPr="0032309D">
        <w:rPr>
          <w:rFonts w:ascii="Times New Roman" w:hAnsi="Times New Roman" w:cs="Times New Roman"/>
          <w:b/>
          <w:sz w:val="28"/>
          <w:szCs w:val="28"/>
        </w:rPr>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bookmarkEnd w:id="13"/>
    </w:p>
    <w:p w14:paraId="482AF01B" w14:textId="77777777" w:rsidR="006620D8" w:rsidRDefault="006620D8" w:rsidP="006620D8">
      <w:pPr>
        <w:tabs>
          <w:tab w:val="left" w:pos="1195"/>
        </w:tabs>
        <w:ind w:firstLine="760"/>
        <w:jc w:val="center"/>
        <w:rPr>
          <w:rFonts w:ascii="Times New Roman" w:hAnsi="Times New Roman" w:cs="Times New Roman"/>
          <w:sz w:val="28"/>
          <w:szCs w:val="28"/>
        </w:rPr>
      </w:pPr>
    </w:p>
    <w:p w14:paraId="324A24DC" w14:textId="77777777" w:rsidR="003026C1" w:rsidRDefault="00234371" w:rsidP="003026C1">
      <w:pPr>
        <w:tabs>
          <w:tab w:val="left" w:pos="1195"/>
        </w:tabs>
        <w:spacing w:line="360" w:lineRule="auto"/>
        <w:ind w:firstLine="760"/>
        <w:jc w:val="both"/>
        <w:rPr>
          <w:rFonts w:ascii="Times New Roman" w:hAnsi="Times New Roman" w:cs="Times New Roman"/>
          <w:sz w:val="28"/>
          <w:szCs w:val="28"/>
        </w:rPr>
      </w:pPr>
      <w:r>
        <w:rPr>
          <w:rFonts w:ascii="Times New Roman" w:hAnsi="Times New Roman" w:cs="Times New Roman"/>
          <w:sz w:val="28"/>
          <w:szCs w:val="28"/>
        </w:rPr>
        <w:lastRenderedPageBreak/>
        <w:t>11.</w:t>
      </w:r>
      <w:r w:rsidR="003026C1">
        <w:rPr>
          <w:rFonts w:ascii="Times New Roman" w:hAnsi="Times New Roman" w:cs="Times New Roman"/>
          <w:sz w:val="28"/>
          <w:szCs w:val="28"/>
        </w:rPr>
        <w:t xml:space="preserve">1. </w:t>
      </w:r>
      <w:r w:rsidR="009F41D1" w:rsidRPr="0032309D">
        <w:rPr>
          <w:rFonts w:ascii="Times New Roman" w:hAnsi="Times New Roman" w:cs="Times New Roman"/>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r w:rsidR="003C0897">
        <w:rPr>
          <w:rFonts w:ascii="Times New Roman" w:hAnsi="Times New Roman" w:cs="Times New Roman"/>
          <w:sz w:val="28"/>
          <w:szCs w:val="28"/>
        </w:rPr>
        <w:t xml:space="preserve"> </w:t>
      </w:r>
      <w:r w:rsidR="009F41D1" w:rsidRPr="0032309D">
        <w:rPr>
          <w:rFonts w:ascii="Times New Roman" w:hAnsi="Times New Roman" w:cs="Times New Roman"/>
          <w:sz w:val="28"/>
          <w:szCs w:val="28"/>
        </w:rPr>
        <w:t>(</w:t>
      </w:r>
      <w:proofErr w:type="spellStart"/>
      <w:r w:rsidR="009F41D1" w:rsidRPr="0032309D">
        <w:rPr>
          <w:rFonts w:ascii="Times New Roman" w:hAnsi="Times New Roman" w:cs="Times New Roman"/>
          <w:sz w:val="28"/>
          <w:szCs w:val="28"/>
        </w:rPr>
        <w:t>ых</w:t>
      </w:r>
      <w:proofErr w:type="spellEnd"/>
      <w:r w:rsidR="009F41D1" w:rsidRPr="0032309D">
        <w:rPr>
          <w:rFonts w:ascii="Times New Roman" w:hAnsi="Times New Roman" w:cs="Times New Roman"/>
          <w:sz w:val="28"/>
          <w:szCs w:val="28"/>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6174D8B9" w14:textId="77777777" w:rsidR="003026C1" w:rsidRDefault="003026C1" w:rsidP="003026C1">
      <w:pPr>
        <w:tabs>
          <w:tab w:val="left" w:pos="1195"/>
        </w:tabs>
        <w:spacing w:after="60"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11.2. </w:t>
      </w:r>
      <w:r w:rsidR="009F41D1" w:rsidRPr="0032309D">
        <w:rPr>
          <w:rFonts w:ascii="Times New Roman" w:hAnsi="Times New Roman" w:cs="Times New Roman"/>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5AAB1203" w14:textId="77777777" w:rsidR="003026C1" w:rsidRDefault="003026C1" w:rsidP="003026C1">
      <w:pPr>
        <w:tabs>
          <w:tab w:val="left" w:pos="1195"/>
        </w:tabs>
        <w:spacing w:after="60"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11.3. </w:t>
      </w:r>
      <w:r w:rsidR="009F41D1" w:rsidRPr="0032309D">
        <w:rPr>
          <w:rFonts w:ascii="Times New Roman" w:hAnsi="Times New Roman" w:cs="Times New Roman"/>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FDEF100" w14:textId="77777777" w:rsidR="003026C1" w:rsidRDefault="003026C1" w:rsidP="003026C1">
      <w:pPr>
        <w:tabs>
          <w:tab w:val="left" w:pos="1195"/>
        </w:tabs>
        <w:spacing w:after="60" w:line="360" w:lineRule="auto"/>
        <w:ind w:firstLine="760"/>
        <w:jc w:val="both"/>
        <w:rPr>
          <w:rFonts w:ascii="Times New Roman" w:hAnsi="Times New Roman" w:cs="Times New Roman"/>
          <w:sz w:val="28"/>
          <w:szCs w:val="28"/>
        </w:rPr>
      </w:pPr>
      <w:r>
        <w:rPr>
          <w:rFonts w:ascii="Times New Roman" w:hAnsi="Times New Roman" w:cs="Times New Roman"/>
          <w:sz w:val="28"/>
          <w:szCs w:val="28"/>
        </w:rPr>
        <w:t xml:space="preserve">11.4. </w:t>
      </w:r>
      <w:r w:rsidR="009F41D1" w:rsidRPr="0032309D">
        <w:rPr>
          <w:rFonts w:ascii="Times New Roman" w:hAnsi="Times New Roman" w:cs="Times New Roman"/>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bookmarkStart w:id="14" w:name="bookmark16"/>
    </w:p>
    <w:p w14:paraId="56D08D20" w14:textId="77777777" w:rsidR="003026C1" w:rsidRDefault="003026C1" w:rsidP="003026C1">
      <w:pPr>
        <w:tabs>
          <w:tab w:val="left" w:pos="1195"/>
        </w:tabs>
        <w:spacing w:after="60" w:line="360" w:lineRule="auto"/>
        <w:ind w:firstLine="760"/>
        <w:jc w:val="both"/>
        <w:rPr>
          <w:rFonts w:ascii="Times New Roman" w:hAnsi="Times New Roman" w:cs="Times New Roman"/>
          <w:sz w:val="28"/>
          <w:szCs w:val="28"/>
        </w:rPr>
      </w:pPr>
    </w:p>
    <w:p w14:paraId="19C2F5D8" w14:textId="77777777" w:rsidR="003026C1" w:rsidRDefault="003026C1" w:rsidP="009F5462">
      <w:pPr>
        <w:pStyle w:val="af3"/>
        <w:tabs>
          <w:tab w:val="left" w:pos="1195"/>
        </w:tabs>
        <w:jc w:val="center"/>
        <w:rPr>
          <w:rFonts w:ascii="Times New Roman" w:hAnsi="Times New Roman" w:cs="Times New Roman"/>
          <w:b/>
          <w:sz w:val="28"/>
          <w:szCs w:val="28"/>
        </w:rPr>
      </w:pPr>
      <w:r w:rsidRPr="003026C1">
        <w:rPr>
          <w:rFonts w:ascii="Times New Roman" w:hAnsi="Times New Roman" w:cs="Times New Roman"/>
          <w:b/>
          <w:sz w:val="28"/>
          <w:szCs w:val="28"/>
        </w:rPr>
        <w:t xml:space="preserve">12. </w:t>
      </w:r>
      <w:r w:rsidR="009F41D1" w:rsidRPr="003026C1">
        <w:rPr>
          <w:rFonts w:ascii="Times New Roman" w:hAnsi="Times New Roman" w:cs="Times New Roman"/>
          <w:b/>
          <w:sz w:val="28"/>
          <w:szCs w:val="28"/>
        </w:rPr>
        <w:t>Исчерпывающий перечень оснований для отказа в приеме и регистрации документов, необходимых для предоставления Услуги</w:t>
      </w:r>
      <w:bookmarkEnd w:id="14"/>
    </w:p>
    <w:p w14:paraId="675E248D" w14:textId="77777777" w:rsidR="009F5462" w:rsidRDefault="009F5462" w:rsidP="009F5462">
      <w:pPr>
        <w:pStyle w:val="af3"/>
        <w:tabs>
          <w:tab w:val="left" w:pos="1195"/>
        </w:tabs>
        <w:jc w:val="center"/>
        <w:rPr>
          <w:rFonts w:ascii="Times New Roman" w:hAnsi="Times New Roman" w:cs="Times New Roman"/>
          <w:b/>
          <w:sz w:val="28"/>
          <w:szCs w:val="28"/>
        </w:rPr>
      </w:pPr>
    </w:p>
    <w:p w14:paraId="21AD2132"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sz w:val="28"/>
          <w:szCs w:val="28"/>
        </w:rPr>
        <w:tab/>
        <w:t xml:space="preserve">12.1. </w:t>
      </w:r>
      <w:r w:rsidR="009F41D1" w:rsidRPr="003026C1">
        <w:rPr>
          <w:rFonts w:ascii="Times New Roman" w:hAnsi="Times New Roman" w:cs="Times New Roman"/>
          <w:sz w:val="28"/>
          <w:szCs w:val="28"/>
        </w:rPr>
        <w:t>Основаниями для отказа в приеме документов, необходимых для предоставления Услуги, являются:</w:t>
      </w:r>
    </w:p>
    <w:p w14:paraId="09DF4B31"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3026C1">
        <w:rPr>
          <w:rFonts w:ascii="Times New Roman" w:hAnsi="Times New Roman" w:cs="Times New Roman"/>
          <w:sz w:val="28"/>
          <w:szCs w:val="28"/>
        </w:rPr>
        <w:t xml:space="preserve">12.1.1. </w:t>
      </w:r>
      <w:r w:rsidR="009F41D1" w:rsidRPr="003026C1">
        <w:rPr>
          <w:rFonts w:ascii="Times New Roman" w:hAnsi="Times New Roman" w:cs="Times New Roman"/>
          <w:sz w:val="28"/>
          <w:szCs w:val="28"/>
        </w:rPr>
        <w:t>обращение</w:t>
      </w:r>
      <w:r w:rsidR="009F41D1" w:rsidRPr="0032309D">
        <w:rPr>
          <w:rFonts w:ascii="Times New Roman" w:hAnsi="Times New Roman" w:cs="Times New Roman"/>
          <w:sz w:val="28"/>
          <w:szCs w:val="28"/>
        </w:rPr>
        <w:t xml:space="preserve"> за предоставлением иной услуги;</w:t>
      </w:r>
    </w:p>
    <w:p w14:paraId="565449FA"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3026C1">
        <w:rPr>
          <w:rFonts w:ascii="Times New Roman" w:hAnsi="Times New Roman" w:cs="Times New Roman"/>
          <w:sz w:val="28"/>
          <w:szCs w:val="28"/>
        </w:rPr>
        <w:t>12.1.2.</w:t>
      </w:r>
      <w:r>
        <w:rPr>
          <w:rFonts w:ascii="Times New Roman" w:hAnsi="Times New Roman" w:cs="Times New Roman"/>
          <w:b/>
          <w:sz w:val="28"/>
          <w:szCs w:val="28"/>
        </w:rPr>
        <w:t xml:space="preserve"> </w:t>
      </w:r>
      <w:r w:rsidR="009F41D1" w:rsidRPr="0032309D">
        <w:rPr>
          <w:rFonts w:ascii="Times New Roman" w:hAnsi="Times New Roman" w:cs="Times New Roman"/>
          <w:sz w:val="28"/>
          <w:szCs w:val="28"/>
        </w:rPr>
        <w:t>заявителем представлен неполный комплект документов, необходимых для предоставления Услуги;</w:t>
      </w:r>
    </w:p>
    <w:p w14:paraId="7AA6D7FB"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3026C1">
        <w:rPr>
          <w:rFonts w:ascii="Times New Roman" w:hAnsi="Times New Roman" w:cs="Times New Roman"/>
          <w:sz w:val="28"/>
          <w:szCs w:val="28"/>
        </w:rPr>
        <w:t xml:space="preserve">12.1.3. </w:t>
      </w:r>
      <w:r w:rsidR="009F41D1" w:rsidRPr="003026C1">
        <w:rPr>
          <w:rFonts w:ascii="Times New Roman" w:hAnsi="Times New Roman" w:cs="Times New Roman"/>
          <w:sz w:val="28"/>
          <w:szCs w:val="28"/>
        </w:rPr>
        <w:t>документы</w:t>
      </w:r>
      <w:r w:rsidR="009F41D1" w:rsidRPr="0032309D">
        <w:rPr>
          <w:rFonts w:ascii="Times New Roman" w:hAnsi="Times New Roman" w:cs="Times New Roman"/>
          <w:sz w:val="28"/>
          <w:szCs w:val="28"/>
        </w:rPr>
        <w:t>,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6DB8A20E"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3026C1">
        <w:rPr>
          <w:rFonts w:ascii="Times New Roman" w:hAnsi="Times New Roman" w:cs="Times New Roman"/>
          <w:sz w:val="28"/>
          <w:szCs w:val="28"/>
        </w:rPr>
        <w:t>12</w:t>
      </w:r>
      <w:r>
        <w:rPr>
          <w:rFonts w:ascii="Times New Roman" w:hAnsi="Times New Roman" w:cs="Times New Roman"/>
          <w:sz w:val="28"/>
          <w:szCs w:val="28"/>
        </w:rPr>
        <w:t>.1.4</w:t>
      </w:r>
      <w:r w:rsidRPr="003026C1">
        <w:rPr>
          <w:rFonts w:ascii="Times New Roman" w:hAnsi="Times New Roman" w:cs="Times New Roman"/>
          <w:sz w:val="28"/>
          <w:szCs w:val="28"/>
        </w:rPr>
        <w:t>.</w:t>
      </w:r>
      <w:r>
        <w:rPr>
          <w:rFonts w:ascii="Times New Roman" w:hAnsi="Times New Roman" w:cs="Times New Roman"/>
          <w:b/>
          <w:sz w:val="28"/>
          <w:szCs w:val="28"/>
        </w:rPr>
        <w:t xml:space="preserve"> </w:t>
      </w:r>
      <w:r w:rsidR="009F41D1" w:rsidRPr="0032309D">
        <w:rPr>
          <w:rFonts w:ascii="Times New Roman" w:hAnsi="Times New Roman" w:cs="Times New Roman"/>
          <w:sz w:val="28"/>
          <w:szCs w:val="28"/>
        </w:rPr>
        <w:t>наличие противоречий между сведениями, указанными в заявлении, и сведениями, указанными в приложенных к нему документах;</w:t>
      </w:r>
    </w:p>
    <w:p w14:paraId="5F2DE640"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12.1.5</w:t>
      </w:r>
      <w:r w:rsidRPr="003026C1">
        <w:rPr>
          <w:rFonts w:ascii="Times New Roman" w:hAnsi="Times New Roman" w:cs="Times New Roman"/>
          <w:sz w:val="28"/>
          <w:szCs w:val="28"/>
        </w:rPr>
        <w:t>.</w:t>
      </w:r>
      <w:r>
        <w:rPr>
          <w:rFonts w:ascii="Times New Roman" w:hAnsi="Times New Roman" w:cs="Times New Roman"/>
          <w:b/>
          <w:sz w:val="28"/>
          <w:szCs w:val="28"/>
        </w:rPr>
        <w:t xml:space="preserve"> </w:t>
      </w:r>
      <w:r w:rsidR="009F41D1" w:rsidRPr="0032309D">
        <w:rPr>
          <w:rFonts w:ascii="Times New Roman"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7EE70621"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12.1.6</w:t>
      </w:r>
      <w:r w:rsidRPr="003026C1">
        <w:rPr>
          <w:rFonts w:ascii="Times New Roman" w:hAnsi="Times New Roman" w:cs="Times New Roman"/>
          <w:sz w:val="28"/>
          <w:szCs w:val="28"/>
        </w:rPr>
        <w:t xml:space="preserve">. </w:t>
      </w:r>
      <w:r w:rsidR="009F41D1" w:rsidRPr="003026C1">
        <w:rPr>
          <w:rFonts w:ascii="Times New Roman" w:hAnsi="Times New Roman" w:cs="Times New Roman"/>
          <w:sz w:val="28"/>
          <w:szCs w:val="28"/>
        </w:rPr>
        <w:t>документы</w:t>
      </w:r>
      <w:r w:rsidR="009F41D1" w:rsidRPr="0032309D">
        <w:rPr>
          <w:rFonts w:ascii="Times New Roman" w:hAnsi="Times New Roman" w:cs="Times New Roman"/>
          <w:sz w:val="28"/>
          <w:szCs w:val="28"/>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FE31ADE"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12.1.7</w:t>
      </w:r>
      <w:r w:rsidRPr="003026C1">
        <w:rPr>
          <w:rFonts w:ascii="Times New Roman" w:hAnsi="Times New Roman" w:cs="Times New Roman"/>
          <w:sz w:val="28"/>
          <w:szCs w:val="28"/>
        </w:rPr>
        <w:t>.</w:t>
      </w:r>
      <w:r>
        <w:rPr>
          <w:rFonts w:ascii="Times New Roman" w:hAnsi="Times New Roman" w:cs="Times New Roman"/>
          <w:b/>
          <w:sz w:val="28"/>
          <w:szCs w:val="28"/>
        </w:rPr>
        <w:t xml:space="preserve"> </w:t>
      </w:r>
      <w:r w:rsidR="009F41D1" w:rsidRPr="0032309D">
        <w:rPr>
          <w:rFonts w:ascii="Times New Roman" w:hAnsi="Times New Roman" w:cs="Times New Roman"/>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468AB2A8"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3026C1">
        <w:rPr>
          <w:rFonts w:ascii="Times New Roman" w:hAnsi="Times New Roman" w:cs="Times New Roman"/>
          <w:sz w:val="28"/>
          <w:szCs w:val="28"/>
        </w:rPr>
        <w:t>12.1.8.</w:t>
      </w:r>
      <w:r>
        <w:rPr>
          <w:rFonts w:ascii="Times New Roman" w:hAnsi="Times New Roman" w:cs="Times New Roman"/>
          <w:b/>
          <w:sz w:val="28"/>
          <w:szCs w:val="28"/>
        </w:rPr>
        <w:t xml:space="preserve"> </w:t>
      </w:r>
      <w:r w:rsidR="009F41D1" w:rsidRPr="0032309D">
        <w:rPr>
          <w:rFonts w:ascii="Times New Roman" w:hAnsi="Times New Roman" w:cs="Times New Roman"/>
          <w:sz w:val="28"/>
          <w:szCs w:val="28"/>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14:paraId="51F4A22F"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3026C1">
        <w:rPr>
          <w:rFonts w:ascii="Times New Roman" w:hAnsi="Times New Roman" w:cs="Times New Roman"/>
          <w:sz w:val="28"/>
          <w:szCs w:val="28"/>
        </w:rPr>
        <w:t>12.1.9.</w:t>
      </w:r>
      <w:r>
        <w:rPr>
          <w:rFonts w:ascii="Times New Roman" w:hAnsi="Times New Roman" w:cs="Times New Roman"/>
          <w:b/>
          <w:sz w:val="28"/>
          <w:szCs w:val="28"/>
        </w:rPr>
        <w:t xml:space="preserve"> </w:t>
      </w:r>
      <w:r w:rsidR="009F41D1" w:rsidRPr="0032309D">
        <w:rPr>
          <w:rFonts w:ascii="Times New Roman" w:hAnsi="Times New Roman" w:cs="Times New Roman"/>
          <w:sz w:val="28"/>
          <w:szCs w:val="28"/>
        </w:rPr>
        <w:t>несоответствие категории заявителей, указанных в пункте 2.2 настоящего Административного регламента;</w:t>
      </w:r>
    </w:p>
    <w:p w14:paraId="30FEC608"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sidRPr="003026C1">
        <w:rPr>
          <w:rFonts w:ascii="Times New Roman" w:hAnsi="Times New Roman" w:cs="Times New Roman"/>
          <w:sz w:val="28"/>
          <w:szCs w:val="28"/>
        </w:rPr>
        <w:t>12.1.10.</w:t>
      </w:r>
      <w:r>
        <w:rPr>
          <w:rFonts w:ascii="Times New Roman" w:hAnsi="Times New Roman" w:cs="Times New Roman"/>
          <w:b/>
          <w:sz w:val="28"/>
          <w:szCs w:val="28"/>
        </w:rPr>
        <w:t xml:space="preserve"> </w:t>
      </w:r>
      <w:r w:rsidR="009F41D1" w:rsidRPr="0032309D">
        <w:rPr>
          <w:rFonts w:ascii="Times New Roman" w:hAnsi="Times New Roman" w:cs="Times New Roman"/>
          <w:sz w:val="28"/>
          <w:szCs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38FFFC65" w14:textId="77777777" w:rsidR="003026C1" w:rsidRDefault="003026C1" w:rsidP="003026C1">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3026C1">
        <w:rPr>
          <w:rFonts w:ascii="Times New Roman" w:hAnsi="Times New Roman" w:cs="Times New Roman"/>
          <w:sz w:val="28"/>
          <w:szCs w:val="28"/>
        </w:rPr>
        <w:t>12.1.11.</w:t>
      </w:r>
      <w:r>
        <w:rPr>
          <w:rFonts w:ascii="Times New Roman" w:hAnsi="Times New Roman" w:cs="Times New Roman"/>
          <w:b/>
          <w:sz w:val="28"/>
          <w:szCs w:val="28"/>
        </w:rPr>
        <w:t xml:space="preserve"> </w:t>
      </w:r>
      <w:r w:rsidR="009F41D1" w:rsidRPr="0032309D">
        <w:rPr>
          <w:rFonts w:ascii="Times New Roman" w:hAnsi="Times New Roman" w:cs="Times New Roman"/>
          <w:sz w:val="28"/>
          <w:szCs w:val="28"/>
        </w:rPr>
        <w:t>заявление подано за пределами периода, указанного в пункте 8.1 настоящего Административного регламента;</w:t>
      </w:r>
    </w:p>
    <w:p w14:paraId="4F828036" w14:textId="77777777" w:rsidR="00BB5BA2" w:rsidRDefault="003026C1" w:rsidP="00BB5BA2">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3026C1">
        <w:rPr>
          <w:rFonts w:ascii="Times New Roman" w:hAnsi="Times New Roman" w:cs="Times New Roman"/>
          <w:sz w:val="28"/>
          <w:szCs w:val="28"/>
        </w:rPr>
        <w:t>12.1.12.</w:t>
      </w:r>
      <w:r>
        <w:rPr>
          <w:rFonts w:ascii="Times New Roman" w:hAnsi="Times New Roman" w:cs="Times New Roman"/>
          <w:b/>
          <w:sz w:val="28"/>
          <w:szCs w:val="28"/>
        </w:rPr>
        <w:t xml:space="preserve"> </w:t>
      </w:r>
      <w:r w:rsidR="009F41D1" w:rsidRPr="0032309D">
        <w:rPr>
          <w:rFonts w:ascii="Times New Roman" w:hAnsi="Times New Roman" w:cs="Times New Roman"/>
          <w:sz w:val="28"/>
          <w:szCs w:val="28"/>
        </w:rPr>
        <w:t>несоответствие документов, указанных</w:t>
      </w:r>
      <w:r w:rsidR="009F41D1" w:rsidRPr="0032309D">
        <w:rPr>
          <w:rFonts w:ascii="Times New Roman" w:hAnsi="Times New Roman" w:cs="Times New Roman"/>
          <w:sz w:val="28"/>
          <w:szCs w:val="28"/>
        </w:rPr>
        <w:tab/>
        <w:t>в пункте 10.1 настоящего</w:t>
      </w:r>
      <w:r w:rsidR="006B0BC0" w:rsidRPr="0032309D">
        <w:rPr>
          <w:rFonts w:ascii="Times New Roman" w:hAnsi="Times New Roman" w:cs="Times New Roman"/>
          <w:sz w:val="28"/>
          <w:szCs w:val="28"/>
        </w:rPr>
        <w:t xml:space="preserve"> </w:t>
      </w:r>
      <w:r w:rsidR="009F41D1" w:rsidRPr="0032309D">
        <w:rPr>
          <w:rFonts w:ascii="Times New Roman" w:hAnsi="Times New Roman" w:cs="Times New Roman"/>
          <w:sz w:val="28"/>
          <w:szCs w:val="28"/>
        </w:rPr>
        <w:t>Административного регламента, по форме или содержанию требованиям законодательства Российской Федерации;</w:t>
      </w:r>
    </w:p>
    <w:p w14:paraId="5C7D896F" w14:textId="77777777" w:rsidR="00BB5BA2" w:rsidRDefault="00BB5BA2" w:rsidP="00BB5BA2">
      <w:pPr>
        <w:tabs>
          <w:tab w:val="left" w:pos="709"/>
        </w:tabs>
        <w:spacing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3026C1" w:rsidRPr="00BB5BA2">
        <w:rPr>
          <w:rFonts w:ascii="Times New Roman" w:hAnsi="Times New Roman" w:cs="Times New Roman"/>
          <w:sz w:val="28"/>
          <w:szCs w:val="28"/>
        </w:rPr>
        <w:t>12.1.13.</w:t>
      </w:r>
      <w:r>
        <w:rPr>
          <w:rFonts w:ascii="Times New Roman" w:hAnsi="Times New Roman" w:cs="Times New Roman"/>
          <w:sz w:val="28"/>
          <w:szCs w:val="28"/>
        </w:rPr>
        <w:t xml:space="preserve"> обращение </w:t>
      </w:r>
      <w:r w:rsidR="009F41D1" w:rsidRPr="0032309D">
        <w:rPr>
          <w:rFonts w:ascii="Times New Roman" w:hAnsi="Times New Roman" w:cs="Times New Roman"/>
          <w:sz w:val="28"/>
          <w:szCs w:val="28"/>
        </w:rPr>
        <w:t>заявителя в</w:t>
      </w:r>
      <w:r w:rsidR="006B0BC0" w:rsidRPr="0032309D">
        <w:rPr>
          <w:rFonts w:ascii="Times New Roman" w:hAnsi="Times New Roman" w:cs="Times New Roman"/>
          <w:sz w:val="28"/>
          <w:szCs w:val="28"/>
        </w:rPr>
        <w:t xml:space="preserve"> </w:t>
      </w:r>
      <w:r w:rsidR="009F41D1" w:rsidRPr="0032309D">
        <w:rPr>
          <w:rFonts w:ascii="Times New Roman" w:hAnsi="Times New Roman" w:cs="Times New Roman"/>
          <w:sz w:val="28"/>
          <w:szCs w:val="28"/>
        </w:rPr>
        <w:t>Организацию</w:t>
      </w:r>
      <w:r w:rsidR="006B0BC0" w:rsidRPr="0032309D">
        <w:rPr>
          <w:rFonts w:ascii="Times New Roman" w:hAnsi="Times New Roman" w:cs="Times New Roman"/>
          <w:sz w:val="28"/>
          <w:szCs w:val="28"/>
        </w:rPr>
        <w:t>,</w:t>
      </w:r>
      <w:r w:rsidR="006B0BC0" w:rsidRPr="0032309D">
        <w:rPr>
          <w:rFonts w:ascii="Times New Roman" w:hAnsi="Times New Roman" w:cs="Times New Roman"/>
          <w:sz w:val="28"/>
          <w:szCs w:val="28"/>
        </w:rPr>
        <w:tab/>
        <w:t>реализующую</w:t>
      </w:r>
      <w:r>
        <w:rPr>
          <w:rFonts w:ascii="Times New Roman" w:hAnsi="Times New Roman" w:cs="Times New Roman"/>
          <w:sz w:val="28"/>
          <w:szCs w:val="28"/>
        </w:rPr>
        <w:t xml:space="preserve"> исключительно адаптированную программу, с заявлением </w:t>
      </w:r>
      <w:r w:rsidR="009F41D1" w:rsidRPr="0032309D">
        <w:rPr>
          <w:rFonts w:ascii="Times New Roman" w:hAnsi="Times New Roman" w:cs="Times New Roman"/>
          <w:sz w:val="28"/>
          <w:szCs w:val="28"/>
        </w:rPr>
        <w:t xml:space="preserve">о приеме на образовательную </w:t>
      </w:r>
      <w:r>
        <w:rPr>
          <w:rFonts w:ascii="Times New Roman" w:hAnsi="Times New Roman" w:cs="Times New Roman"/>
          <w:sz w:val="28"/>
          <w:szCs w:val="28"/>
        </w:rPr>
        <w:t xml:space="preserve">программу, не предусмотренную в </w:t>
      </w:r>
      <w:r w:rsidR="009F41D1" w:rsidRPr="0032309D">
        <w:rPr>
          <w:rFonts w:ascii="Times New Roman" w:hAnsi="Times New Roman" w:cs="Times New Roman"/>
          <w:sz w:val="28"/>
          <w:szCs w:val="28"/>
        </w:rPr>
        <w:t>Организации;</w:t>
      </w:r>
    </w:p>
    <w:p w14:paraId="570E3DCA" w14:textId="77777777" w:rsidR="00BB5BA2" w:rsidRPr="001D7273" w:rsidRDefault="00BB5BA2" w:rsidP="00BB5BA2">
      <w:pPr>
        <w:tabs>
          <w:tab w:val="left" w:pos="709"/>
        </w:tabs>
        <w:spacing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BB5BA2">
        <w:rPr>
          <w:rFonts w:ascii="Times New Roman" w:hAnsi="Times New Roman" w:cs="Times New Roman"/>
          <w:sz w:val="28"/>
          <w:szCs w:val="28"/>
        </w:rPr>
        <w:t>12.1.14.</w:t>
      </w:r>
      <w:r>
        <w:rPr>
          <w:rFonts w:ascii="Times New Roman" w:hAnsi="Times New Roman" w:cs="Times New Roman"/>
          <w:b/>
          <w:sz w:val="28"/>
          <w:szCs w:val="28"/>
        </w:rPr>
        <w:t xml:space="preserve"> </w:t>
      </w:r>
      <w:r w:rsidR="009F41D1" w:rsidRPr="0032309D">
        <w:rPr>
          <w:rFonts w:ascii="Times New Roman" w:hAnsi="Times New Roman" w:cs="Times New Roman"/>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58655FC0" w14:textId="77777777" w:rsidR="009F41D1" w:rsidRPr="0032309D" w:rsidRDefault="009F41D1" w:rsidP="00BB5BA2">
      <w:pPr>
        <w:pStyle w:val="60"/>
        <w:numPr>
          <w:ilvl w:val="0"/>
          <w:numId w:val="18"/>
        </w:numPr>
        <w:shd w:val="clear" w:color="auto" w:fill="auto"/>
        <w:tabs>
          <w:tab w:val="left" w:pos="1907"/>
        </w:tabs>
        <w:spacing w:before="0" w:after="0" w:line="240" w:lineRule="auto"/>
        <w:ind w:right="720"/>
        <w:jc w:val="center"/>
      </w:pPr>
      <w:r w:rsidRPr="0032309D">
        <w:t>Исчерпывающий перечень оснований для приостановления или отказа в предоставлении Услуги</w:t>
      </w:r>
    </w:p>
    <w:p w14:paraId="44171BC5" w14:textId="77777777" w:rsidR="006B0BC0" w:rsidRPr="0032309D" w:rsidRDefault="006B0BC0" w:rsidP="006B0BC0">
      <w:pPr>
        <w:pStyle w:val="60"/>
        <w:shd w:val="clear" w:color="auto" w:fill="auto"/>
        <w:tabs>
          <w:tab w:val="left" w:pos="1907"/>
        </w:tabs>
        <w:spacing w:before="0" w:after="0" w:line="240" w:lineRule="auto"/>
        <w:ind w:left="2800" w:right="720" w:firstLine="0"/>
      </w:pPr>
    </w:p>
    <w:p w14:paraId="4591384C" w14:textId="77777777" w:rsidR="00BB5BA2" w:rsidRPr="00BB5BA2" w:rsidRDefault="009F41D1" w:rsidP="00BB5BA2">
      <w:pPr>
        <w:pStyle w:val="af3"/>
        <w:numPr>
          <w:ilvl w:val="1"/>
          <w:numId w:val="18"/>
        </w:numPr>
        <w:spacing w:after="103" w:line="360" w:lineRule="auto"/>
        <w:ind w:left="0" w:firstLine="709"/>
        <w:jc w:val="both"/>
        <w:rPr>
          <w:rFonts w:ascii="Times New Roman" w:hAnsi="Times New Roman" w:cs="Times New Roman"/>
          <w:sz w:val="28"/>
          <w:szCs w:val="28"/>
        </w:rPr>
      </w:pPr>
      <w:r w:rsidRPr="00BB5BA2">
        <w:rPr>
          <w:rFonts w:ascii="Times New Roman" w:hAnsi="Times New Roman" w:cs="Times New Roman"/>
          <w:sz w:val="28"/>
          <w:szCs w:val="28"/>
        </w:rPr>
        <w:t>Основания для п</w:t>
      </w:r>
      <w:r w:rsidR="006B0BC0" w:rsidRPr="00BB5BA2">
        <w:rPr>
          <w:rFonts w:ascii="Times New Roman" w:hAnsi="Times New Roman" w:cs="Times New Roman"/>
          <w:sz w:val="28"/>
          <w:szCs w:val="28"/>
        </w:rPr>
        <w:t>риостановления предоставления У</w:t>
      </w:r>
      <w:r w:rsidRPr="00BB5BA2">
        <w:rPr>
          <w:rFonts w:ascii="Times New Roman" w:hAnsi="Times New Roman" w:cs="Times New Roman"/>
          <w:sz w:val="28"/>
          <w:szCs w:val="28"/>
        </w:rPr>
        <w:t>слуги отсутствуют.</w:t>
      </w:r>
    </w:p>
    <w:p w14:paraId="6F298C61" w14:textId="77777777" w:rsidR="00BB5BA2" w:rsidRDefault="009F41D1" w:rsidP="00BB5BA2">
      <w:pPr>
        <w:pStyle w:val="af3"/>
        <w:numPr>
          <w:ilvl w:val="1"/>
          <w:numId w:val="18"/>
        </w:numPr>
        <w:spacing w:after="103" w:line="360" w:lineRule="auto"/>
        <w:ind w:left="709" w:firstLine="0"/>
        <w:jc w:val="both"/>
        <w:rPr>
          <w:rFonts w:ascii="Times New Roman" w:hAnsi="Times New Roman" w:cs="Times New Roman"/>
          <w:sz w:val="28"/>
          <w:szCs w:val="28"/>
        </w:rPr>
      </w:pPr>
      <w:r w:rsidRPr="00BB5BA2">
        <w:rPr>
          <w:rFonts w:ascii="Times New Roman" w:hAnsi="Times New Roman" w:cs="Times New Roman"/>
          <w:sz w:val="28"/>
          <w:szCs w:val="28"/>
        </w:rPr>
        <w:t>Основаниями для отказа в предоставлении Услуги являются:</w:t>
      </w:r>
    </w:p>
    <w:p w14:paraId="27FB5E19" w14:textId="77777777" w:rsidR="00BB5BA2" w:rsidRDefault="00BB5BA2" w:rsidP="00BB5BA2">
      <w:pPr>
        <w:spacing w:after="103"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13.2.1. </w:t>
      </w:r>
      <w:r w:rsidR="009F41D1" w:rsidRPr="00BB5BA2">
        <w:rPr>
          <w:rFonts w:ascii="Times New Roman" w:hAnsi="Times New Roman" w:cs="Times New Roman"/>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7155BE78" w14:textId="77777777" w:rsidR="009F41D1" w:rsidRPr="0032309D" w:rsidRDefault="00BB5BA2" w:rsidP="00BB5BA2">
      <w:pPr>
        <w:spacing w:after="103"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13.2.2. </w:t>
      </w:r>
      <w:r w:rsidR="009F41D1" w:rsidRPr="0032309D">
        <w:rPr>
          <w:rFonts w:ascii="Times New Roman" w:hAnsi="Times New Roman" w:cs="Times New Roman"/>
          <w:sz w:val="28"/>
          <w:szCs w:val="28"/>
        </w:rPr>
        <w:t>отзыв заявления по инициативе заявителя;</w:t>
      </w:r>
    </w:p>
    <w:p w14:paraId="0178F630" w14:textId="77777777" w:rsidR="009F41D1" w:rsidRPr="00BB5BA2" w:rsidRDefault="00BB5BA2" w:rsidP="00BB5BA2">
      <w:pPr>
        <w:pStyle w:val="af3"/>
        <w:numPr>
          <w:ilvl w:val="2"/>
          <w:numId w:val="19"/>
        </w:numPr>
        <w:tabs>
          <w:tab w:val="left" w:pos="1484"/>
        </w:tabs>
        <w:spacing w:after="64"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BB5BA2">
        <w:rPr>
          <w:rFonts w:ascii="Times New Roman" w:hAnsi="Times New Roman" w:cs="Times New Roman"/>
          <w:sz w:val="28"/>
          <w:szCs w:val="28"/>
        </w:rPr>
        <w:t xml:space="preserve">отсутствие в государственной или муниципальной образовательной организации свободных мест, за исключением случаев, </w:t>
      </w:r>
      <w:r w:rsidR="009F41D1" w:rsidRPr="00BB5BA2">
        <w:rPr>
          <w:rFonts w:ascii="Times New Roman" w:hAnsi="Times New Roman" w:cs="Times New Roman"/>
          <w:sz w:val="28"/>
          <w:szCs w:val="28"/>
        </w:rPr>
        <w:lastRenderedPageBreak/>
        <w:t>предусмотренных частями 5 и 6 статьи 67 и статьей 88 Закона об образовании.</w:t>
      </w:r>
    </w:p>
    <w:p w14:paraId="188934D4" w14:textId="77777777" w:rsidR="009F41D1" w:rsidRPr="00BB5BA2" w:rsidRDefault="009F41D1" w:rsidP="00BB5BA2">
      <w:pPr>
        <w:pStyle w:val="af3"/>
        <w:numPr>
          <w:ilvl w:val="1"/>
          <w:numId w:val="19"/>
        </w:numPr>
        <w:spacing w:after="378" w:line="360" w:lineRule="auto"/>
        <w:ind w:left="0" w:firstLine="742"/>
        <w:jc w:val="both"/>
        <w:rPr>
          <w:rFonts w:ascii="Times New Roman" w:hAnsi="Times New Roman" w:cs="Times New Roman"/>
          <w:sz w:val="28"/>
          <w:szCs w:val="28"/>
        </w:rPr>
      </w:pPr>
      <w:r w:rsidRPr="00BB5BA2">
        <w:rPr>
          <w:rFonts w:ascii="Times New Roman" w:hAnsi="Times New Roman" w:cs="Times New Roman"/>
          <w:sz w:val="28"/>
          <w:szCs w:val="28"/>
        </w:rP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62BC74FE" w14:textId="77777777" w:rsidR="009F41D1" w:rsidRPr="0032309D" w:rsidRDefault="009F41D1" w:rsidP="004D3F11">
      <w:pPr>
        <w:pStyle w:val="60"/>
        <w:numPr>
          <w:ilvl w:val="0"/>
          <w:numId w:val="19"/>
        </w:numPr>
        <w:shd w:val="clear" w:color="auto" w:fill="auto"/>
        <w:tabs>
          <w:tab w:val="left" w:pos="1472"/>
        </w:tabs>
        <w:spacing w:before="0" w:after="0" w:line="240" w:lineRule="auto"/>
        <w:jc w:val="center"/>
      </w:pPr>
      <w:r w:rsidRPr="0032309D">
        <w:t>Порядок, размер и основания взимания государственной пошлины или иной платы за предоставление Услуги</w:t>
      </w:r>
    </w:p>
    <w:p w14:paraId="72E120A8" w14:textId="77777777" w:rsidR="006B0BC0" w:rsidRPr="0032309D" w:rsidRDefault="006B0BC0" w:rsidP="006B0BC0">
      <w:pPr>
        <w:pStyle w:val="60"/>
        <w:shd w:val="clear" w:color="auto" w:fill="auto"/>
        <w:tabs>
          <w:tab w:val="left" w:pos="1472"/>
        </w:tabs>
        <w:spacing w:before="0" w:after="0" w:line="240" w:lineRule="auto"/>
        <w:ind w:left="2420" w:firstLine="0"/>
        <w:jc w:val="both"/>
      </w:pPr>
    </w:p>
    <w:p w14:paraId="41AEB03D" w14:textId="77777777" w:rsidR="009F41D1" w:rsidRDefault="009F41D1" w:rsidP="004D3F11">
      <w:pPr>
        <w:pStyle w:val="af3"/>
        <w:numPr>
          <w:ilvl w:val="1"/>
          <w:numId w:val="20"/>
        </w:numPr>
        <w:tabs>
          <w:tab w:val="left" w:pos="1327"/>
        </w:tabs>
        <w:spacing w:line="360" w:lineRule="auto"/>
        <w:ind w:hanging="1331"/>
        <w:jc w:val="both"/>
        <w:rPr>
          <w:rFonts w:ascii="Times New Roman" w:hAnsi="Times New Roman" w:cs="Times New Roman"/>
          <w:sz w:val="28"/>
          <w:szCs w:val="28"/>
        </w:rPr>
      </w:pPr>
      <w:r w:rsidRPr="004D3F11">
        <w:rPr>
          <w:rFonts w:ascii="Times New Roman" w:hAnsi="Times New Roman" w:cs="Times New Roman"/>
          <w:sz w:val="28"/>
          <w:szCs w:val="28"/>
        </w:rPr>
        <w:t>Услуга предоставляется бесплатно.</w:t>
      </w:r>
    </w:p>
    <w:p w14:paraId="65ABDA84" w14:textId="77777777" w:rsidR="004D3F11" w:rsidRPr="004D3F11" w:rsidRDefault="004D3F11" w:rsidP="004D3F11">
      <w:pPr>
        <w:pStyle w:val="af3"/>
        <w:tabs>
          <w:tab w:val="left" w:pos="1327"/>
        </w:tabs>
        <w:spacing w:line="360" w:lineRule="auto"/>
        <w:ind w:left="2040"/>
        <w:jc w:val="both"/>
        <w:rPr>
          <w:rFonts w:ascii="Times New Roman" w:hAnsi="Times New Roman" w:cs="Times New Roman"/>
          <w:sz w:val="28"/>
          <w:szCs w:val="28"/>
        </w:rPr>
      </w:pPr>
    </w:p>
    <w:p w14:paraId="0CEAE94D" w14:textId="77777777" w:rsidR="009F41D1" w:rsidRPr="0032309D" w:rsidRDefault="009F41D1" w:rsidP="004D3F11">
      <w:pPr>
        <w:pStyle w:val="60"/>
        <w:numPr>
          <w:ilvl w:val="0"/>
          <w:numId w:val="20"/>
        </w:numPr>
        <w:shd w:val="clear" w:color="auto" w:fill="auto"/>
        <w:tabs>
          <w:tab w:val="left" w:pos="1230"/>
        </w:tabs>
        <w:spacing w:before="0" w:after="0" w:line="240" w:lineRule="auto"/>
        <w:jc w:val="center"/>
      </w:pPr>
      <w:r w:rsidRPr="0032309D">
        <w:t>Перечень услуг, которые являются необходимыми и обязательными для предоставления Услуги, способы их</w:t>
      </w:r>
      <w:r w:rsidR="006B0BC0" w:rsidRPr="0032309D">
        <w:t xml:space="preserve"> </w:t>
      </w:r>
      <w:r w:rsidRPr="0032309D">
        <w:t>получения, в том числе в электронной ф</w:t>
      </w:r>
      <w:r w:rsidR="006B0BC0" w:rsidRPr="0032309D">
        <w:t>орме, порядок их предоставления, а</w:t>
      </w:r>
      <w:r w:rsidRPr="0032309D">
        <w:t xml:space="preserve"> также порядок, размер и основания взимания платы за предоставление таких услуг</w:t>
      </w:r>
    </w:p>
    <w:p w14:paraId="2B04DF4E" w14:textId="77777777" w:rsidR="00CB2B94" w:rsidRPr="0032309D" w:rsidRDefault="00CB2B94" w:rsidP="00CB2B94">
      <w:pPr>
        <w:pStyle w:val="60"/>
        <w:shd w:val="clear" w:color="auto" w:fill="auto"/>
        <w:tabs>
          <w:tab w:val="left" w:pos="1230"/>
        </w:tabs>
        <w:spacing w:before="0" w:after="0" w:line="240" w:lineRule="auto"/>
        <w:ind w:left="920" w:firstLine="0"/>
      </w:pPr>
    </w:p>
    <w:p w14:paraId="74F76CE1" w14:textId="77777777" w:rsidR="009F41D1" w:rsidRDefault="009F41D1" w:rsidP="004D3F11">
      <w:pPr>
        <w:numPr>
          <w:ilvl w:val="1"/>
          <w:numId w:val="20"/>
        </w:numPr>
        <w:tabs>
          <w:tab w:val="left" w:pos="1319"/>
        </w:tabs>
        <w:spacing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Услуги, которые являются необходимыми и обязательными для предоставления Услуги, отсутствуют.</w:t>
      </w:r>
    </w:p>
    <w:p w14:paraId="5318E0C2" w14:textId="77777777" w:rsidR="004D3F11" w:rsidRPr="0032309D" w:rsidRDefault="004D3F11" w:rsidP="004D3F11">
      <w:pPr>
        <w:tabs>
          <w:tab w:val="left" w:pos="1319"/>
        </w:tabs>
        <w:spacing w:line="360" w:lineRule="auto"/>
        <w:ind w:left="709"/>
        <w:jc w:val="both"/>
        <w:rPr>
          <w:rFonts w:ascii="Times New Roman" w:hAnsi="Times New Roman" w:cs="Times New Roman"/>
          <w:sz w:val="28"/>
          <w:szCs w:val="28"/>
        </w:rPr>
      </w:pPr>
    </w:p>
    <w:p w14:paraId="7C735767" w14:textId="77777777" w:rsidR="009F41D1" w:rsidRPr="0032309D" w:rsidRDefault="009F41D1" w:rsidP="004D3F11">
      <w:pPr>
        <w:pStyle w:val="60"/>
        <w:numPr>
          <w:ilvl w:val="0"/>
          <w:numId w:val="20"/>
        </w:numPr>
        <w:shd w:val="clear" w:color="auto" w:fill="auto"/>
        <w:tabs>
          <w:tab w:val="left" w:pos="2252"/>
        </w:tabs>
        <w:spacing w:before="0" w:after="425" w:line="240" w:lineRule="auto"/>
        <w:ind w:right="1060"/>
        <w:jc w:val="center"/>
      </w:pPr>
      <w:r w:rsidRPr="0032309D">
        <w:t>Способ</w:t>
      </w:r>
      <w:r w:rsidR="00CB2B94" w:rsidRPr="0032309D">
        <w:t xml:space="preserve">ы подачи заявителем документов, </w:t>
      </w:r>
      <w:r w:rsidRPr="0032309D">
        <w:t>необходимых для получения Услуги</w:t>
      </w:r>
    </w:p>
    <w:p w14:paraId="6FECFDF4" w14:textId="77777777" w:rsidR="009F41D1" w:rsidRPr="0032309D" w:rsidRDefault="009F41D1" w:rsidP="004D3F11">
      <w:pPr>
        <w:numPr>
          <w:ilvl w:val="1"/>
          <w:numId w:val="20"/>
        </w:numPr>
        <w:tabs>
          <w:tab w:val="left" w:pos="1327"/>
        </w:tabs>
        <w:spacing w:line="360" w:lineRule="auto"/>
        <w:ind w:hanging="1331"/>
        <w:jc w:val="both"/>
        <w:rPr>
          <w:rFonts w:ascii="Times New Roman" w:hAnsi="Times New Roman" w:cs="Times New Roman"/>
          <w:sz w:val="28"/>
          <w:szCs w:val="28"/>
        </w:rPr>
      </w:pPr>
      <w:r w:rsidRPr="0032309D">
        <w:rPr>
          <w:rFonts w:ascii="Times New Roman" w:hAnsi="Times New Roman" w:cs="Times New Roman"/>
          <w:sz w:val="28"/>
          <w:szCs w:val="28"/>
        </w:rPr>
        <w:t>Обращение заявителя посредством Портала:</w:t>
      </w:r>
    </w:p>
    <w:p w14:paraId="71D77D70" w14:textId="77777777" w:rsidR="009F41D1" w:rsidRPr="0032309D" w:rsidRDefault="00AD2392" w:rsidP="00AD2392">
      <w:pPr>
        <w:numPr>
          <w:ilvl w:val="2"/>
          <w:numId w:val="20"/>
        </w:numPr>
        <w:tabs>
          <w:tab w:val="left" w:pos="1487"/>
        </w:tabs>
        <w:spacing w:after="56"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для получения Услуги заявитель на Портале заполняет заявление в электронном виде с использованием специальной интерактивной формы;</w:t>
      </w:r>
    </w:p>
    <w:p w14:paraId="72F41F01" w14:textId="77777777" w:rsidR="009F41D1" w:rsidRPr="0032309D" w:rsidRDefault="009F41D1" w:rsidP="00AD2392">
      <w:pPr>
        <w:numPr>
          <w:ilvl w:val="2"/>
          <w:numId w:val="20"/>
        </w:numPr>
        <w:spacing w:after="64"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14:paraId="1A566A2B" w14:textId="77777777" w:rsidR="00AD2392" w:rsidRDefault="00AD2392" w:rsidP="00AD2392">
      <w:pPr>
        <w:numPr>
          <w:ilvl w:val="2"/>
          <w:numId w:val="20"/>
        </w:numPr>
        <w:tabs>
          <w:tab w:val="left" w:pos="1491"/>
        </w:tabs>
        <w:spacing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 xml:space="preserve">для подтверждения информации, указанной при заполнении </w:t>
      </w:r>
      <w:r w:rsidR="009F41D1" w:rsidRPr="0032309D">
        <w:rPr>
          <w:rFonts w:ascii="Times New Roman" w:hAnsi="Times New Roman" w:cs="Times New Roman"/>
          <w:sz w:val="28"/>
          <w:szCs w:val="28"/>
        </w:rPr>
        <w:lastRenderedPageBreak/>
        <w:t>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14:paraId="0033B064" w14:textId="77777777" w:rsidR="009F41D1" w:rsidRPr="00AD2392" w:rsidRDefault="00AD2392" w:rsidP="00AD2392">
      <w:pPr>
        <w:numPr>
          <w:ilvl w:val="2"/>
          <w:numId w:val="20"/>
        </w:numPr>
        <w:tabs>
          <w:tab w:val="left" w:pos="1491"/>
        </w:tabs>
        <w:spacing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AD2392">
        <w:rPr>
          <w:rFonts w:ascii="Times New Roman" w:hAnsi="Times New Roman" w:cs="Times New Roman"/>
          <w:sz w:val="28"/>
          <w:szCs w:val="28"/>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5A02ABB7" w14:textId="77777777" w:rsidR="009F41D1" w:rsidRPr="0032309D" w:rsidRDefault="009F41D1" w:rsidP="00AD2392">
      <w:pPr>
        <w:numPr>
          <w:ilvl w:val="1"/>
          <w:numId w:val="20"/>
        </w:numPr>
        <w:tabs>
          <w:tab w:val="left" w:pos="1426"/>
        </w:tabs>
        <w:spacing w:after="415"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33827EF3" w14:textId="77777777" w:rsidR="009F41D1" w:rsidRPr="0032309D" w:rsidRDefault="009F41D1" w:rsidP="004D3F11">
      <w:pPr>
        <w:pStyle w:val="30"/>
        <w:keepNext/>
        <w:keepLines/>
        <w:numPr>
          <w:ilvl w:val="0"/>
          <w:numId w:val="20"/>
        </w:numPr>
        <w:shd w:val="clear" w:color="auto" w:fill="auto"/>
        <w:tabs>
          <w:tab w:val="left" w:pos="1426"/>
        </w:tabs>
        <w:spacing w:before="0" w:after="308" w:line="240" w:lineRule="auto"/>
        <w:jc w:val="center"/>
      </w:pPr>
      <w:bookmarkStart w:id="15" w:name="bookmark17"/>
      <w:r w:rsidRPr="0032309D">
        <w:t>Способы получения заявителем результатов предоставления Услуги</w:t>
      </w:r>
      <w:bookmarkEnd w:id="15"/>
    </w:p>
    <w:p w14:paraId="304CEE9E" w14:textId="77777777" w:rsidR="009F41D1" w:rsidRPr="0032309D" w:rsidRDefault="009F41D1" w:rsidP="00416DCF">
      <w:pPr>
        <w:numPr>
          <w:ilvl w:val="1"/>
          <w:numId w:val="20"/>
        </w:numPr>
        <w:tabs>
          <w:tab w:val="left" w:pos="1426"/>
        </w:tabs>
        <w:spacing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Заявитель уведомляется о ходе рассмотрения результата предоставления Услуги следующими способами:</w:t>
      </w:r>
    </w:p>
    <w:p w14:paraId="126B0209" w14:textId="77777777" w:rsidR="009F41D1" w:rsidRPr="0032309D" w:rsidRDefault="009F41D1" w:rsidP="00416DCF">
      <w:pPr>
        <w:numPr>
          <w:ilvl w:val="2"/>
          <w:numId w:val="20"/>
        </w:numPr>
        <w:tabs>
          <w:tab w:val="left" w:pos="1517"/>
        </w:tabs>
        <w:spacing w:line="360" w:lineRule="auto"/>
        <w:ind w:hanging="2651"/>
        <w:jc w:val="both"/>
        <w:rPr>
          <w:rFonts w:ascii="Times New Roman" w:hAnsi="Times New Roman" w:cs="Times New Roman"/>
          <w:sz w:val="28"/>
          <w:szCs w:val="28"/>
        </w:rPr>
      </w:pPr>
      <w:r w:rsidRPr="0032309D">
        <w:rPr>
          <w:rFonts w:ascii="Times New Roman" w:hAnsi="Times New Roman" w:cs="Times New Roman"/>
          <w:sz w:val="28"/>
          <w:szCs w:val="28"/>
        </w:rPr>
        <w:t>через личный кабинет на Портале;</w:t>
      </w:r>
    </w:p>
    <w:p w14:paraId="2E39D68E" w14:textId="77777777" w:rsidR="009F41D1" w:rsidRPr="0032309D" w:rsidRDefault="009F41D1" w:rsidP="00416DCF">
      <w:pPr>
        <w:numPr>
          <w:ilvl w:val="2"/>
          <w:numId w:val="20"/>
        </w:numPr>
        <w:tabs>
          <w:tab w:val="left" w:pos="1517"/>
        </w:tabs>
        <w:spacing w:line="360" w:lineRule="auto"/>
        <w:ind w:hanging="2651"/>
        <w:jc w:val="both"/>
        <w:rPr>
          <w:rFonts w:ascii="Times New Roman" w:hAnsi="Times New Roman" w:cs="Times New Roman"/>
          <w:sz w:val="28"/>
          <w:szCs w:val="28"/>
        </w:rPr>
      </w:pPr>
      <w:r w:rsidRPr="0032309D">
        <w:rPr>
          <w:rFonts w:ascii="Times New Roman" w:hAnsi="Times New Roman" w:cs="Times New Roman"/>
          <w:sz w:val="28"/>
          <w:szCs w:val="28"/>
        </w:rPr>
        <w:t>по электронной почте;</w:t>
      </w:r>
    </w:p>
    <w:p w14:paraId="7BE8E3C4" w14:textId="77777777" w:rsidR="009F41D1" w:rsidRPr="0032309D" w:rsidRDefault="009F41D1" w:rsidP="00416DCF">
      <w:pPr>
        <w:numPr>
          <w:ilvl w:val="2"/>
          <w:numId w:val="20"/>
        </w:numPr>
        <w:tabs>
          <w:tab w:val="left" w:pos="1517"/>
        </w:tabs>
        <w:spacing w:line="360" w:lineRule="auto"/>
        <w:ind w:hanging="2651"/>
        <w:jc w:val="both"/>
        <w:rPr>
          <w:rFonts w:ascii="Times New Roman" w:hAnsi="Times New Roman" w:cs="Times New Roman"/>
          <w:sz w:val="28"/>
          <w:szCs w:val="28"/>
        </w:rPr>
      </w:pPr>
      <w:r w:rsidRPr="0032309D">
        <w:rPr>
          <w:rFonts w:ascii="Times New Roman" w:hAnsi="Times New Roman" w:cs="Times New Roman"/>
          <w:sz w:val="28"/>
          <w:szCs w:val="28"/>
        </w:rPr>
        <w:t>почтовым отправлением;</w:t>
      </w:r>
    </w:p>
    <w:p w14:paraId="3076E2C5" w14:textId="77777777" w:rsidR="009F41D1" w:rsidRPr="0032309D" w:rsidRDefault="009F41D1" w:rsidP="00416DCF">
      <w:pPr>
        <w:numPr>
          <w:ilvl w:val="2"/>
          <w:numId w:val="20"/>
        </w:numPr>
        <w:tabs>
          <w:tab w:val="left" w:pos="1517"/>
        </w:tabs>
        <w:spacing w:line="360" w:lineRule="auto"/>
        <w:ind w:hanging="2651"/>
        <w:jc w:val="both"/>
        <w:rPr>
          <w:rFonts w:ascii="Times New Roman" w:hAnsi="Times New Roman" w:cs="Times New Roman"/>
          <w:sz w:val="28"/>
          <w:szCs w:val="28"/>
        </w:rPr>
      </w:pPr>
      <w:r w:rsidRPr="0032309D">
        <w:rPr>
          <w:rFonts w:ascii="Times New Roman" w:hAnsi="Times New Roman" w:cs="Times New Roman"/>
          <w:sz w:val="28"/>
          <w:szCs w:val="28"/>
        </w:rPr>
        <w:t>в структурном подразделении МФЦ;</w:t>
      </w:r>
    </w:p>
    <w:p w14:paraId="5BE6701D" w14:textId="77777777" w:rsidR="009F41D1" w:rsidRPr="0032309D" w:rsidRDefault="009F41D1" w:rsidP="00416DCF">
      <w:pPr>
        <w:numPr>
          <w:ilvl w:val="2"/>
          <w:numId w:val="20"/>
        </w:numPr>
        <w:tabs>
          <w:tab w:val="left" w:pos="1517"/>
        </w:tabs>
        <w:spacing w:line="360" w:lineRule="auto"/>
        <w:ind w:hanging="2651"/>
        <w:jc w:val="both"/>
        <w:rPr>
          <w:rFonts w:ascii="Times New Roman" w:hAnsi="Times New Roman" w:cs="Times New Roman"/>
          <w:sz w:val="28"/>
          <w:szCs w:val="28"/>
        </w:rPr>
      </w:pPr>
      <w:r w:rsidRPr="0032309D">
        <w:rPr>
          <w:rFonts w:ascii="Times New Roman" w:hAnsi="Times New Roman" w:cs="Times New Roman"/>
          <w:sz w:val="28"/>
          <w:szCs w:val="28"/>
        </w:rPr>
        <w:t>личное обращение в Организацию.</w:t>
      </w:r>
    </w:p>
    <w:p w14:paraId="3267EC7E" w14:textId="77777777" w:rsidR="009F41D1" w:rsidRPr="0032309D" w:rsidRDefault="009F41D1" w:rsidP="00E45F39">
      <w:pPr>
        <w:spacing w:after="64"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57E85D16" w14:textId="77777777" w:rsidR="009F41D1" w:rsidRPr="0032309D" w:rsidRDefault="009F41D1" w:rsidP="00E45F39">
      <w:pPr>
        <w:spacing w:after="415" w:line="360" w:lineRule="auto"/>
        <w:ind w:firstLine="760"/>
        <w:jc w:val="both"/>
        <w:rPr>
          <w:rFonts w:ascii="Times New Roman" w:hAnsi="Times New Roman" w:cs="Times New Roman"/>
          <w:sz w:val="28"/>
          <w:szCs w:val="28"/>
        </w:rPr>
      </w:pPr>
      <w:r w:rsidRPr="0032309D">
        <w:rPr>
          <w:rFonts w:ascii="Times New Roman" w:hAnsi="Times New Roman" w:cs="Times New Roman"/>
          <w:sz w:val="28"/>
          <w:szCs w:val="28"/>
        </w:rPr>
        <w:t xml:space="preserve">Заявитель дополнительно может получить результат предоставления Услуги в Организации. В этом случае работником Организации </w:t>
      </w:r>
      <w:r w:rsidRPr="0032309D">
        <w:rPr>
          <w:rFonts w:ascii="Times New Roman" w:hAnsi="Times New Roman" w:cs="Times New Roman"/>
          <w:sz w:val="28"/>
          <w:szCs w:val="28"/>
        </w:rPr>
        <w:lastRenderedPageBreak/>
        <w:t>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0848017E" w14:textId="77777777" w:rsidR="009F41D1" w:rsidRPr="0032309D" w:rsidRDefault="009F41D1" w:rsidP="00416DCF">
      <w:pPr>
        <w:pStyle w:val="30"/>
        <w:keepNext/>
        <w:keepLines/>
        <w:numPr>
          <w:ilvl w:val="0"/>
          <w:numId w:val="20"/>
        </w:numPr>
        <w:shd w:val="clear" w:color="auto" w:fill="auto"/>
        <w:tabs>
          <w:tab w:val="left" w:pos="3099"/>
        </w:tabs>
        <w:spacing w:before="0" w:line="360" w:lineRule="auto"/>
        <w:jc w:val="center"/>
      </w:pPr>
      <w:bookmarkStart w:id="16" w:name="bookmark18"/>
      <w:r w:rsidRPr="0032309D">
        <w:t>Максимальный срок ожидания в очереди</w:t>
      </w:r>
      <w:bookmarkEnd w:id="16"/>
    </w:p>
    <w:p w14:paraId="4D6DF2D9" w14:textId="77777777" w:rsidR="009F41D1" w:rsidRDefault="009F41D1" w:rsidP="00416DCF">
      <w:pPr>
        <w:numPr>
          <w:ilvl w:val="1"/>
          <w:numId w:val="20"/>
        </w:numPr>
        <w:tabs>
          <w:tab w:val="left" w:pos="1426"/>
        </w:tabs>
        <w:spacing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не должен превышать 15 минут.</w:t>
      </w:r>
    </w:p>
    <w:p w14:paraId="0E0A51E4" w14:textId="77777777" w:rsidR="00416DCF" w:rsidRPr="0032309D" w:rsidRDefault="00416DCF" w:rsidP="00416DCF">
      <w:pPr>
        <w:tabs>
          <w:tab w:val="left" w:pos="1426"/>
        </w:tabs>
        <w:spacing w:line="360" w:lineRule="auto"/>
        <w:ind w:left="709"/>
        <w:jc w:val="both"/>
        <w:rPr>
          <w:rFonts w:ascii="Times New Roman" w:hAnsi="Times New Roman" w:cs="Times New Roman"/>
          <w:sz w:val="28"/>
          <w:szCs w:val="28"/>
        </w:rPr>
      </w:pPr>
    </w:p>
    <w:p w14:paraId="3CF45040" w14:textId="77777777" w:rsidR="009F41D1" w:rsidRPr="0032309D" w:rsidRDefault="009F41D1" w:rsidP="004D3F11">
      <w:pPr>
        <w:pStyle w:val="60"/>
        <w:numPr>
          <w:ilvl w:val="0"/>
          <w:numId w:val="20"/>
        </w:numPr>
        <w:shd w:val="clear" w:color="auto" w:fill="auto"/>
        <w:tabs>
          <w:tab w:val="left" w:pos="1602"/>
        </w:tabs>
        <w:spacing w:before="0" w:after="0" w:line="240" w:lineRule="auto"/>
        <w:jc w:val="center"/>
      </w:pPr>
      <w:r w:rsidRPr="0032309D">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BE6CDE" w:rsidRPr="0032309D">
        <w:t xml:space="preserve"> </w:t>
      </w:r>
      <w:r w:rsidRPr="0032309D">
        <w:t>предоставления Услуги, в том числе к обеспечению доступности указанных объектов для инвалидов, маломобильных групп</w:t>
      </w:r>
      <w:r w:rsidR="00BE6CDE" w:rsidRPr="0032309D">
        <w:t xml:space="preserve"> </w:t>
      </w:r>
      <w:r w:rsidRPr="0032309D">
        <w:t>населения</w:t>
      </w:r>
    </w:p>
    <w:p w14:paraId="03B7787A" w14:textId="77777777" w:rsidR="00BE6CDE" w:rsidRPr="0032309D" w:rsidRDefault="00BE6CDE" w:rsidP="00BE6CDE">
      <w:pPr>
        <w:pStyle w:val="60"/>
        <w:shd w:val="clear" w:color="auto" w:fill="auto"/>
        <w:tabs>
          <w:tab w:val="left" w:pos="1602"/>
        </w:tabs>
        <w:spacing w:before="0" w:after="0" w:line="240" w:lineRule="auto"/>
        <w:ind w:left="1220" w:firstLine="0"/>
      </w:pPr>
    </w:p>
    <w:p w14:paraId="30958FE7" w14:textId="77777777" w:rsidR="009F41D1" w:rsidRPr="005255F5" w:rsidRDefault="009F41D1" w:rsidP="00416DCF">
      <w:pPr>
        <w:numPr>
          <w:ilvl w:val="1"/>
          <w:numId w:val="20"/>
        </w:numPr>
        <w:tabs>
          <w:tab w:val="left" w:pos="1319"/>
          <w:tab w:val="left" w:pos="1475"/>
        </w:tabs>
        <w:spacing w:line="360" w:lineRule="auto"/>
        <w:ind w:left="0" w:firstLine="709"/>
        <w:jc w:val="both"/>
        <w:rPr>
          <w:rFonts w:ascii="Times New Roman" w:hAnsi="Times New Roman" w:cs="Times New Roman"/>
          <w:sz w:val="28"/>
          <w:szCs w:val="28"/>
        </w:rPr>
      </w:pPr>
      <w:r w:rsidRPr="005255F5">
        <w:rPr>
          <w:rFonts w:ascii="Times New Roman" w:hAnsi="Times New Roman" w:cs="Times New Roman"/>
          <w:sz w:val="28"/>
          <w:szCs w:val="28"/>
        </w:rPr>
        <w:t xml:space="preserve">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w:t>
      </w:r>
      <w:r w:rsidR="007E7F26" w:rsidRPr="005255F5">
        <w:rPr>
          <w:rStyle w:val="50"/>
          <w:rFonts w:eastAsia="Arial Unicode MS"/>
          <w:i w:val="0"/>
          <w:sz w:val="28"/>
          <w:szCs w:val="28"/>
        </w:rPr>
        <w:t>в соответствии с постановлением администрации Афанасьевского муниципального округа Кировской области от 25.01.2023 № 22 «О порядке разработки и утверждения административных регламентов предоставления муниципальных услуг».</w:t>
      </w:r>
    </w:p>
    <w:p w14:paraId="74BE5181" w14:textId="77777777" w:rsidR="009F41D1" w:rsidRPr="0032309D" w:rsidRDefault="009F41D1" w:rsidP="00416DCF">
      <w:pPr>
        <w:numPr>
          <w:ilvl w:val="1"/>
          <w:numId w:val="20"/>
        </w:numPr>
        <w:tabs>
          <w:tab w:val="left" w:pos="1475"/>
        </w:tabs>
        <w:spacing w:line="360" w:lineRule="auto"/>
        <w:ind w:left="0" w:firstLine="709"/>
        <w:jc w:val="both"/>
        <w:rPr>
          <w:rFonts w:ascii="Times New Roman" w:hAnsi="Times New Roman" w:cs="Times New Roman"/>
          <w:sz w:val="28"/>
          <w:szCs w:val="28"/>
        </w:rPr>
      </w:pPr>
      <w:r w:rsidRPr="007E7F26">
        <w:rPr>
          <w:rFonts w:ascii="Times New Roman" w:hAnsi="Times New Roman" w:cs="Times New Roman"/>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4449B1BB" w14:textId="77777777" w:rsidR="009F41D1" w:rsidRPr="0032309D" w:rsidRDefault="009F41D1" w:rsidP="00416DCF">
      <w:pPr>
        <w:pStyle w:val="60"/>
        <w:numPr>
          <w:ilvl w:val="0"/>
          <w:numId w:val="20"/>
        </w:numPr>
        <w:shd w:val="clear" w:color="auto" w:fill="auto"/>
        <w:tabs>
          <w:tab w:val="left" w:pos="2993"/>
        </w:tabs>
        <w:spacing w:before="0" w:after="368" w:line="360" w:lineRule="auto"/>
        <w:jc w:val="center"/>
      </w:pPr>
      <w:r w:rsidRPr="0032309D">
        <w:t>Показатели доступности и качества Услуги</w:t>
      </w:r>
    </w:p>
    <w:p w14:paraId="5A34341D" w14:textId="77777777" w:rsidR="009F41D1" w:rsidRPr="0032309D" w:rsidRDefault="009F41D1" w:rsidP="00416DCF">
      <w:pPr>
        <w:numPr>
          <w:ilvl w:val="1"/>
          <w:numId w:val="20"/>
        </w:numPr>
        <w:tabs>
          <w:tab w:val="left" w:pos="1319"/>
        </w:tabs>
        <w:spacing w:after="56"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Оценка доступности и качества предоставления Услуги должна осуществляться по следующим показателям:</w:t>
      </w:r>
    </w:p>
    <w:p w14:paraId="1FC02CEE" w14:textId="77777777" w:rsidR="009F41D1" w:rsidRPr="0032309D" w:rsidRDefault="009F41D1" w:rsidP="00416DCF">
      <w:pPr>
        <w:numPr>
          <w:ilvl w:val="2"/>
          <w:numId w:val="20"/>
        </w:numPr>
        <w:tabs>
          <w:tab w:val="left" w:pos="1682"/>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lastRenderedPageBreak/>
        <w:t>степень информированности граждан о порядке предоставления Услуги (доступность информации об У слуге, возможность выбора способа получения информации);</w:t>
      </w:r>
    </w:p>
    <w:p w14:paraId="2A886B9F" w14:textId="77777777" w:rsidR="009F41D1" w:rsidRPr="0032309D" w:rsidRDefault="009F41D1" w:rsidP="00416DCF">
      <w:pPr>
        <w:numPr>
          <w:ilvl w:val="2"/>
          <w:numId w:val="20"/>
        </w:numPr>
        <w:tabs>
          <w:tab w:val="left" w:pos="1501"/>
        </w:tabs>
        <w:spacing w:after="68"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возможность выбора заявителем форм предоставления Услуги, в том числе с использованием Порталов;</w:t>
      </w:r>
    </w:p>
    <w:p w14:paraId="4E957F56" w14:textId="77777777" w:rsidR="009F41D1" w:rsidRPr="0032309D" w:rsidRDefault="009F41D1" w:rsidP="00416DCF">
      <w:pPr>
        <w:numPr>
          <w:ilvl w:val="2"/>
          <w:numId w:val="20"/>
        </w:numPr>
        <w:tabs>
          <w:tab w:val="left" w:pos="1501"/>
        </w:tabs>
        <w:spacing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w:t>
      </w:r>
      <w:r w:rsidRPr="0032309D">
        <w:rPr>
          <w:rStyle w:val="50"/>
          <w:rFonts w:eastAsia="Arial Unicode MS"/>
          <w:i w:val="0"/>
          <w:sz w:val="28"/>
          <w:szCs w:val="28"/>
        </w:rPr>
        <w:t xml:space="preserve">территории </w:t>
      </w:r>
      <w:r w:rsidRPr="0032309D">
        <w:rPr>
          <w:rStyle w:val="50"/>
          <w:rFonts w:eastAsia="Arial Unicode MS"/>
          <w:i w:val="0"/>
          <w:sz w:val="28"/>
          <w:szCs w:val="28"/>
        </w:rPr>
        <w:tab/>
      </w:r>
      <w:r w:rsidR="00416DCF">
        <w:rPr>
          <w:rFonts w:ascii="Times New Roman" w:hAnsi="Times New Roman" w:cs="Times New Roman"/>
          <w:sz w:val="28"/>
          <w:szCs w:val="28"/>
        </w:rPr>
        <w:t>Афанасьевского</w:t>
      </w:r>
      <w:r w:rsidR="00640A94">
        <w:rPr>
          <w:rFonts w:ascii="Times New Roman" w:hAnsi="Times New Roman" w:cs="Times New Roman"/>
          <w:sz w:val="28"/>
          <w:szCs w:val="28"/>
        </w:rPr>
        <w:t xml:space="preserve"> </w:t>
      </w:r>
      <w:r w:rsidRPr="0032309D">
        <w:rPr>
          <w:rFonts w:ascii="Times New Roman" w:hAnsi="Times New Roman" w:cs="Times New Roman"/>
          <w:sz w:val="28"/>
          <w:szCs w:val="28"/>
        </w:rPr>
        <w:t>муниципального округа Кировской области по выбору заявителя независимо от его места жительства или места пребывания;</w:t>
      </w:r>
    </w:p>
    <w:p w14:paraId="5842F882" w14:textId="77777777" w:rsidR="009F41D1" w:rsidRPr="0032309D" w:rsidRDefault="00640A94" w:rsidP="00640A94">
      <w:pPr>
        <w:numPr>
          <w:ilvl w:val="2"/>
          <w:numId w:val="20"/>
        </w:numPr>
        <w:tabs>
          <w:tab w:val="left" w:pos="1501"/>
        </w:tabs>
        <w:spacing w:after="56"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доступность обращения за предоставлением Услуги, в том числе для инвалидов и других маломобильных групп населения;</w:t>
      </w:r>
    </w:p>
    <w:p w14:paraId="1C446D25" w14:textId="77777777" w:rsidR="009F41D1" w:rsidRPr="0032309D" w:rsidRDefault="009F41D1" w:rsidP="00640A94">
      <w:pPr>
        <w:numPr>
          <w:ilvl w:val="2"/>
          <w:numId w:val="20"/>
        </w:numPr>
        <w:tabs>
          <w:tab w:val="left" w:pos="1501"/>
        </w:tabs>
        <w:spacing w:after="56"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соблюдение установленного времени ожидания в очереди при подаче заявления и при получении результата предоставления Услуги;</w:t>
      </w:r>
    </w:p>
    <w:p w14:paraId="081BD6B9" w14:textId="77777777" w:rsidR="009F41D1" w:rsidRPr="0032309D" w:rsidRDefault="009F41D1" w:rsidP="000C7AA6">
      <w:pPr>
        <w:numPr>
          <w:ilvl w:val="2"/>
          <w:numId w:val="20"/>
        </w:numPr>
        <w:tabs>
          <w:tab w:val="left" w:pos="1501"/>
        </w:tabs>
        <w:spacing w:after="64"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соблюдение сроков предоставления Услуги и сроков выполнения административных процедур при предоставлении Услуги;</w:t>
      </w:r>
    </w:p>
    <w:p w14:paraId="2F09261D" w14:textId="77777777" w:rsidR="009F41D1" w:rsidRPr="0032309D" w:rsidRDefault="009F41D1" w:rsidP="000C7AA6">
      <w:pPr>
        <w:numPr>
          <w:ilvl w:val="2"/>
          <w:numId w:val="20"/>
        </w:numPr>
        <w:tabs>
          <w:tab w:val="left" w:pos="1682"/>
        </w:tabs>
        <w:spacing w:after="56"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отсутствие обоснованных жалоб со стороны заявителей по результатам предоставления Услуги;</w:t>
      </w:r>
    </w:p>
    <w:p w14:paraId="0D07F523" w14:textId="77777777" w:rsidR="009F41D1" w:rsidRPr="0032309D" w:rsidRDefault="009F41D1" w:rsidP="000C7AA6">
      <w:pPr>
        <w:numPr>
          <w:ilvl w:val="2"/>
          <w:numId w:val="20"/>
        </w:numPr>
        <w:tabs>
          <w:tab w:val="left" w:pos="1501"/>
        </w:tabs>
        <w:spacing w:after="64"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возможность получения информации о ходе предоставления Услуги, в том числе с использованием Портала;</w:t>
      </w:r>
    </w:p>
    <w:p w14:paraId="055407F3" w14:textId="77777777" w:rsidR="009F41D1" w:rsidRPr="0032309D" w:rsidRDefault="009F41D1" w:rsidP="000C7AA6">
      <w:pPr>
        <w:numPr>
          <w:ilvl w:val="2"/>
          <w:numId w:val="20"/>
        </w:numPr>
        <w:tabs>
          <w:tab w:val="left" w:pos="1682"/>
        </w:tabs>
        <w:spacing w:after="56"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количество взаимодействий заявителя с работниками Организации при предоставлении Услуги и их продолжительность.</w:t>
      </w:r>
    </w:p>
    <w:p w14:paraId="03C1ACA7" w14:textId="77777777" w:rsidR="009F41D1" w:rsidRPr="0032309D" w:rsidRDefault="009F41D1" w:rsidP="000C7AA6">
      <w:pPr>
        <w:numPr>
          <w:ilvl w:val="1"/>
          <w:numId w:val="20"/>
        </w:numPr>
        <w:tabs>
          <w:tab w:val="left" w:pos="1475"/>
        </w:tabs>
        <w:spacing w:after="423"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38093F10" w14:textId="77777777" w:rsidR="009F41D1" w:rsidRPr="0032309D" w:rsidRDefault="009F41D1" w:rsidP="004D3F11">
      <w:pPr>
        <w:pStyle w:val="30"/>
        <w:keepNext/>
        <w:keepLines/>
        <w:numPr>
          <w:ilvl w:val="0"/>
          <w:numId w:val="20"/>
        </w:numPr>
        <w:shd w:val="clear" w:color="auto" w:fill="auto"/>
        <w:tabs>
          <w:tab w:val="left" w:pos="1548"/>
        </w:tabs>
        <w:spacing w:before="0" w:line="240" w:lineRule="auto"/>
        <w:jc w:val="center"/>
      </w:pPr>
      <w:bookmarkStart w:id="17" w:name="bookmark19"/>
      <w:r w:rsidRPr="0032309D">
        <w:lastRenderedPageBreak/>
        <w:t>Требования к организации предоставления Услуги в электронной</w:t>
      </w:r>
      <w:bookmarkStart w:id="18" w:name="bookmark20"/>
      <w:bookmarkEnd w:id="17"/>
      <w:r w:rsidR="00BB6CB3" w:rsidRPr="0032309D">
        <w:t xml:space="preserve"> </w:t>
      </w:r>
      <w:r w:rsidRPr="0032309D">
        <w:t>форме</w:t>
      </w:r>
      <w:bookmarkEnd w:id="18"/>
    </w:p>
    <w:p w14:paraId="55C50BB9" w14:textId="77777777" w:rsidR="00BB6CB3" w:rsidRPr="0032309D" w:rsidRDefault="00BB6CB3" w:rsidP="00BB6CB3">
      <w:pPr>
        <w:pStyle w:val="30"/>
        <w:keepNext/>
        <w:keepLines/>
        <w:shd w:val="clear" w:color="auto" w:fill="auto"/>
        <w:tabs>
          <w:tab w:val="left" w:pos="1548"/>
        </w:tabs>
        <w:spacing w:before="0" w:line="240" w:lineRule="auto"/>
        <w:ind w:left="1060" w:firstLine="0"/>
      </w:pPr>
    </w:p>
    <w:p w14:paraId="035F99EB" w14:textId="77777777" w:rsidR="009F41D1" w:rsidRPr="0032309D" w:rsidRDefault="009F41D1" w:rsidP="000C7AA6">
      <w:pPr>
        <w:numPr>
          <w:ilvl w:val="1"/>
          <w:numId w:val="20"/>
        </w:numPr>
        <w:tabs>
          <w:tab w:val="left" w:pos="1323"/>
        </w:tabs>
        <w:spacing w:after="87"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14:paraId="05A07A75" w14:textId="77777777" w:rsidR="009F41D1" w:rsidRPr="0032309D" w:rsidRDefault="009F41D1" w:rsidP="000C7AA6">
      <w:pPr>
        <w:numPr>
          <w:ilvl w:val="1"/>
          <w:numId w:val="20"/>
        </w:numPr>
        <w:tabs>
          <w:tab w:val="left" w:pos="1348"/>
        </w:tabs>
        <w:spacing w:after="69"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При предоставлении Услуги в электронной форме могут осуществляться:</w:t>
      </w:r>
    </w:p>
    <w:p w14:paraId="788682D0" w14:textId="77777777" w:rsidR="000C7AA6" w:rsidRDefault="009F41D1" w:rsidP="000C7AA6">
      <w:pPr>
        <w:numPr>
          <w:ilvl w:val="2"/>
          <w:numId w:val="20"/>
        </w:numPr>
        <w:tabs>
          <w:tab w:val="left" w:pos="1501"/>
        </w:tabs>
        <w:spacing w:after="68"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5B555B20" w14:textId="77777777" w:rsidR="000C7AA6" w:rsidRDefault="000C7AA6" w:rsidP="000C7AA6">
      <w:pPr>
        <w:numPr>
          <w:ilvl w:val="2"/>
          <w:numId w:val="20"/>
        </w:numPr>
        <w:tabs>
          <w:tab w:val="left" w:pos="1505"/>
        </w:tabs>
        <w:spacing w:after="68"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0C7AA6">
        <w:rPr>
          <w:rFonts w:ascii="Times New Roman" w:hAnsi="Times New Roman" w:cs="Times New Roman"/>
          <w:sz w:val="28"/>
          <w:szCs w:val="28"/>
        </w:rPr>
        <w:t xml:space="preserve">возможность </w:t>
      </w:r>
      <w:proofErr w:type="spellStart"/>
      <w:r w:rsidR="009F41D1" w:rsidRPr="000C7AA6">
        <w:rPr>
          <w:rFonts w:ascii="Times New Roman" w:hAnsi="Times New Roman" w:cs="Times New Roman"/>
          <w:sz w:val="28"/>
          <w:szCs w:val="28"/>
        </w:rPr>
        <w:t>предзаполнения</w:t>
      </w:r>
      <w:proofErr w:type="spellEnd"/>
      <w:r w:rsidR="009F41D1" w:rsidRPr="000C7AA6">
        <w:rPr>
          <w:rFonts w:ascii="Times New Roman" w:hAnsi="Times New Roman" w:cs="Times New Roman"/>
          <w:sz w:val="28"/>
          <w:szCs w:val="28"/>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14:paraId="7495B450" w14:textId="77777777" w:rsidR="009F41D1" w:rsidRPr="00F01596" w:rsidRDefault="00F01596" w:rsidP="00F01596">
      <w:pPr>
        <w:numPr>
          <w:ilvl w:val="2"/>
          <w:numId w:val="20"/>
        </w:numPr>
        <w:tabs>
          <w:tab w:val="left" w:pos="1505"/>
        </w:tabs>
        <w:spacing w:after="68"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F01596">
        <w:rPr>
          <w:rFonts w:ascii="Times New Roman" w:hAnsi="Times New Roman" w:cs="Times New Roman"/>
          <w:sz w:val="28"/>
          <w:szCs w:val="28"/>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14:paraId="2E334B2A" w14:textId="77777777" w:rsidR="009F41D1" w:rsidRPr="0032309D" w:rsidRDefault="009F41D1" w:rsidP="00F01596">
      <w:pPr>
        <w:numPr>
          <w:ilvl w:val="2"/>
          <w:numId w:val="20"/>
        </w:numPr>
        <w:tabs>
          <w:tab w:val="left" w:pos="1501"/>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14:paraId="00D74588" w14:textId="77777777" w:rsidR="009F41D1" w:rsidRPr="0032309D" w:rsidRDefault="009F41D1" w:rsidP="00F01596">
      <w:pPr>
        <w:numPr>
          <w:ilvl w:val="2"/>
          <w:numId w:val="20"/>
        </w:numPr>
        <w:tabs>
          <w:tab w:val="left" w:pos="1501"/>
        </w:tabs>
        <w:spacing w:after="68"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получение заявителем уведомлений о ходе предоставления Услуги в личный кабинет на Портале;</w:t>
      </w:r>
    </w:p>
    <w:p w14:paraId="5D931984" w14:textId="77777777" w:rsidR="009F41D1" w:rsidRPr="0032309D" w:rsidRDefault="009F41D1" w:rsidP="00F01596">
      <w:pPr>
        <w:numPr>
          <w:ilvl w:val="2"/>
          <w:numId w:val="20"/>
        </w:numPr>
        <w:tabs>
          <w:tab w:val="left" w:pos="1501"/>
        </w:tabs>
        <w:spacing w:after="53"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14:paraId="6F46D61C" w14:textId="77777777" w:rsidR="009F41D1" w:rsidRPr="0032309D" w:rsidRDefault="00F01596" w:rsidP="00F01596">
      <w:pPr>
        <w:numPr>
          <w:ilvl w:val="2"/>
          <w:numId w:val="20"/>
        </w:numPr>
        <w:tabs>
          <w:tab w:val="left" w:pos="1501"/>
        </w:tabs>
        <w:spacing w:after="64"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 xml:space="preserve">получение заявителем результата предоставления Услуги в </w:t>
      </w:r>
      <w:r w:rsidR="009F41D1" w:rsidRPr="0032309D">
        <w:rPr>
          <w:rFonts w:ascii="Times New Roman" w:hAnsi="Times New Roman" w:cs="Times New Roman"/>
          <w:sz w:val="28"/>
          <w:szCs w:val="28"/>
        </w:rPr>
        <w:lastRenderedPageBreak/>
        <w:t>личном кабинете на Портале;</w:t>
      </w:r>
    </w:p>
    <w:p w14:paraId="0B90F0D4" w14:textId="77777777" w:rsidR="00F01596" w:rsidRDefault="00F01596" w:rsidP="00F01596">
      <w:pPr>
        <w:numPr>
          <w:ilvl w:val="2"/>
          <w:numId w:val="20"/>
        </w:numPr>
        <w:tabs>
          <w:tab w:val="left" w:pos="1501"/>
        </w:tabs>
        <w:spacing w:after="64"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14:paraId="5273A3D8" w14:textId="77777777" w:rsidR="009F41D1" w:rsidRPr="00F01596" w:rsidRDefault="002550B7" w:rsidP="002550B7">
      <w:pPr>
        <w:pStyle w:val="af3"/>
        <w:numPr>
          <w:ilvl w:val="2"/>
          <w:numId w:val="21"/>
        </w:numPr>
        <w:tabs>
          <w:tab w:val="left" w:pos="1501"/>
        </w:tabs>
        <w:spacing w:after="64"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F01596">
        <w:rPr>
          <w:rFonts w:ascii="Times New Roman" w:hAnsi="Times New Roman" w:cs="Times New Roman"/>
          <w:sz w:val="28"/>
          <w:szCs w:val="28"/>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14:paraId="39618377" w14:textId="77777777" w:rsidR="009F41D1" w:rsidRPr="0032309D" w:rsidRDefault="009F41D1" w:rsidP="00E45F39">
      <w:pPr>
        <w:spacing w:after="81"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lang w:val="en-US" w:eastAsia="en-US" w:bidi="en-US"/>
        </w:rPr>
        <w:t>xml</w:t>
      </w:r>
      <w:r w:rsidRPr="0032309D">
        <w:rPr>
          <w:rFonts w:ascii="Times New Roman" w:hAnsi="Times New Roman" w:cs="Times New Roman"/>
          <w:sz w:val="28"/>
          <w:szCs w:val="28"/>
          <w:lang w:eastAsia="en-US" w:bidi="en-US"/>
        </w:rPr>
        <w:t xml:space="preserve"> </w:t>
      </w:r>
      <w:r w:rsidRPr="0032309D">
        <w:rPr>
          <w:rFonts w:ascii="Times New Roman" w:hAnsi="Times New Roman" w:cs="Times New Roman"/>
          <w:sz w:val="28"/>
          <w:szCs w:val="28"/>
        </w:rPr>
        <w:t>- для формализованных документов;</w:t>
      </w:r>
    </w:p>
    <w:p w14:paraId="6CFD3894" w14:textId="77777777" w:rsidR="009F41D1" w:rsidRPr="0032309D" w:rsidRDefault="009F41D1" w:rsidP="00E45F39">
      <w:pPr>
        <w:spacing w:after="87"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lang w:val="en-US" w:eastAsia="en-US" w:bidi="en-US"/>
        </w:rPr>
        <w:t>doc</w:t>
      </w:r>
      <w:r w:rsidRPr="0032309D">
        <w:rPr>
          <w:rFonts w:ascii="Times New Roman" w:hAnsi="Times New Roman" w:cs="Times New Roman"/>
          <w:sz w:val="28"/>
          <w:szCs w:val="28"/>
          <w:lang w:eastAsia="en-US" w:bidi="en-US"/>
        </w:rPr>
        <w:t xml:space="preserve">, </w:t>
      </w:r>
      <w:r w:rsidRPr="0032309D">
        <w:rPr>
          <w:rFonts w:ascii="Times New Roman" w:hAnsi="Times New Roman" w:cs="Times New Roman"/>
          <w:sz w:val="28"/>
          <w:szCs w:val="28"/>
          <w:lang w:val="en-US" w:eastAsia="en-US" w:bidi="en-US"/>
        </w:rPr>
        <w:t>docx</w:t>
      </w:r>
      <w:r w:rsidRPr="0032309D">
        <w:rPr>
          <w:rFonts w:ascii="Times New Roman" w:hAnsi="Times New Roman" w:cs="Times New Roman"/>
          <w:sz w:val="28"/>
          <w:szCs w:val="28"/>
          <w:lang w:eastAsia="en-US" w:bidi="en-US"/>
        </w:rPr>
        <w:t xml:space="preserve">, </w:t>
      </w:r>
      <w:proofErr w:type="spellStart"/>
      <w:r w:rsidRPr="0032309D">
        <w:rPr>
          <w:rFonts w:ascii="Times New Roman" w:hAnsi="Times New Roman" w:cs="Times New Roman"/>
          <w:sz w:val="28"/>
          <w:szCs w:val="28"/>
          <w:lang w:val="en-US" w:eastAsia="en-US" w:bidi="en-US"/>
        </w:rPr>
        <w:t>odt</w:t>
      </w:r>
      <w:proofErr w:type="spellEnd"/>
      <w:r w:rsidRPr="0032309D">
        <w:rPr>
          <w:rFonts w:ascii="Times New Roman" w:hAnsi="Times New Roman" w:cs="Times New Roman"/>
          <w:sz w:val="28"/>
          <w:szCs w:val="28"/>
          <w:lang w:eastAsia="en-US" w:bidi="en-US"/>
        </w:rPr>
        <w:t xml:space="preserve"> </w:t>
      </w:r>
      <w:r w:rsidRPr="0032309D">
        <w:rPr>
          <w:rFonts w:ascii="Times New Roman" w:hAnsi="Times New Roman" w:cs="Times New Roman"/>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14:paraId="4970897D" w14:textId="77777777" w:rsidR="009F41D1" w:rsidRPr="0032309D" w:rsidRDefault="009F41D1" w:rsidP="00E45F39">
      <w:pPr>
        <w:spacing w:after="81" w:line="360" w:lineRule="auto"/>
        <w:ind w:firstLine="740"/>
        <w:jc w:val="both"/>
        <w:rPr>
          <w:rFonts w:ascii="Times New Roman" w:hAnsi="Times New Roman" w:cs="Times New Roman"/>
          <w:sz w:val="28"/>
          <w:szCs w:val="28"/>
        </w:rPr>
      </w:pPr>
      <w:proofErr w:type="spellStart"/>
      <w:r w:rsidRPr="0032309D">
        <w:rPr>
          <w:rFonts w:ascii="Times New Roman" w:hAnsi="Times New Roman" w:cs="Times New Roman"/>
          <w:sz w:val="28"/>
          <w:szCs w:val="28"/>
          <w:lang w:val="en-US" w:eastAsia="en-US" w:bidi="en-US"/>
        </w:rPr>
        <w:t>xls</w:t>
      </w:r>
      <w:proofErr w:type="spellEnd"/>
      <w:r w:rsidRPr="0032309D">
        <w:rPr>
          <w:rFonts w:ascii="Times New Roman" w:hAnsi="Times New Roman" w:cs="Times New Roman"/>
          <w:sz w:val="28"/>
          <w:szCs w:val="28"/>
          <w:lang w:eastAsia="en-US" w:bidi="en-US"/>
        </w:rPr>
        <w:t xml:space="preserve">, </w:t>
      </w:r>
      <w:r w:rsidRPr="0032309D">
        <w:rPr>
          <w:rFonts w:ascii="Times New Roman" w:hAnsi="Times New Roman" w:cs="Times New Roman"/>
          <w:sz w:val="28"/>
          <w:szCs w:val="28"/>
          <w:lang w:val="en-US" w:eastAsia="en-US" w:bidi="en-US"/>
        </w:rPr>
        <w:t>xlsx</w:t>
      </w:r>
      <w:r w:rsidRPr="0032309D">
        <w:rPr>
          <w:rFonts w:ascii="Times New Roman" w:hAnsi="Times New Roman" w:cs="Times New Roman"/>
          <w:sz w:val="28"/>
          <w:szCs w:val="28"/>
          <w:lang w:eastAsia="en-US" w:bidi="en-US"/>
        </w:rPr>
        <w:t xml:space="preserve">, </w:t>
      </w:r>
      <w:proofErr w:type="spellStart"/>
      <w:r w:rsidRPr="0032309D">
        <w:rPr>
          <w:rFonts w:ascii="Times New Roman" w:hAnsi="Times New Roman" w:cs="Times New Roman"/>
          <w:sz w:val="28"/>
          <w:szCs w:val="28"/>
          <w:lang w:val="en-US" w:eastAsia="en-US" w:bidi="en-US"/>
        </w:rPr>
        <w:t>ods</w:t>
      </w:r>
      <w:proofErr w:type="spellEnd"/>
      <w:r w:rsidRPr="0032309D">
        <w:rPr>
          <w:rFonts w:ascii="Times New Roman" w:hAnsi="Times New Roman" w:cs="Times New Roman"/>
          <w:sz w:val="28"/>
          <w:szCs w:val="28"/>
          <w:lang w:eastAsia="en-US" w:bidi="en-US"/>
        </w:rPr>
        <w:t xml:space="preserve"> </w:t>
      </w:r>
      <w:r w:rsidRPr="0032309D">
        <w:rPr>
          <w:rFonts w:ascii="Times New Roman" w:hAnsi="Times New Roman" w:cs="Times New Roman"/>
          <w:sz w:val="28"/>
          <w:szCs w:val="28"/>
        </w:rPr>
        <w:t>- для документов, содержащих расчеты;</w:t>
      </w:r>
    </w:p>
    <w:p w14:paraId="7D5766D5" w14:textId="77777777" w:rsidR="002550B7" w:rsidRDefault="009F41D1" w:rsidP="002550B7">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lang w:val="en-US" w:eastAsia="en-US" w:bidi="en-US"/>
        </w:rPr>
        <w:t>pdf</w:t>
      </w:r>
      <w:r w:rsidRPr="0032309D">
        <w:rPr>
          <w:rFonts w:ascii="Times New Roman" w:hAnsi="Times New Roman" w:cs="Times New Roman"/>
          <w:sz w:val="28"/>
          <w:szCs w:val="28"/>
          <w:lang w:eastAsia="en-US" w:bidi="en-US"/>
        </w:rPr>
        <w:t xml:space="preserve">, </w:t>
      </w:r>
      <w:r w:rsidRPr="0032309D">
        <w:rPr>
          <w:rFonts w:ascii="Times New Roman" w:hAnsi="Times New Roman" w:cs="Times New Roman"/>
          <w:sz w:val="28"/>
          <w:szCs w:val="28"/>
          <w:lang w:val="en-US" w:eastAsia="en-US" w:bidi="en-US"/>
        </w:rPr>
        <w:t>jpg</w:t>
      </w:r>
      <w:r w:rsidRPr="0032309D">
        <w:rPr>
          <w:rFonts w:ascii="Times New Roman" w:hAnsi="Times New Roman" w:cs="Times New Roman"/>
          <w:sz w:val="28"/>
          <w:szCs w:val="28"/>
          <w:lang w:eastAsia="en-US" w:bidi="en-US"/>
        </w:rPr>
        <w:t xml:space="preserve">, </w:t>
      </w:r>
      <w:r w:rsidRPr="0032309D">
        <w:rPr>
          <w:rFonts w:ascii="Times New Roman" w:hAnsi="Times New Roman" w:cs="Times New Roman"/>
          <w:sz w:val="28"/>
          <w:szCs w:val="28"/>
          <w:lang w:val="en-US" w:eastAsia="en-US" w:bidi="en-US"/>
        </w:rPr>
        <w:t>jpeg</w:t>
      </w:r>
      <w:r w:rsidRPr="0032309D">
        <w:rPr>
          <w:rFonts w:ascii="Times New Roman" w:hAnsi="Times New Roman" w:cs="Times New Roman"/>
          <w:sz w:val="28"/>
          <w:szCs w:val="28"/>
          <w:lang w:eastAsia="en-US" w:bidi="en-US"/>
        </w:rPr>
        <w:t xml:space="preserve"> </w:t>
      </w:r>
      <w:r w:rsidRPr="0032309D">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D110533" w14:textId="77777777" w:rsidR="009F41D1" w:rsidRPr="0032309D" w:rsidRDefault="002550B7" w:rsidP="002550B7">
      <w:pPr>
        <w:spacing w:after="56"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21.3.2. </w:t>
      </w:r>
      <w:r w:rsidR="009F41D1" w:rsidRPr="0032309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9F41D1" w:rsidRPr="0032309D">
        <w:rPr>
          <w:rFonts w:ascii="Times New Roman" w:hAnsi="Times New Roman" w:cs="Times New Roman"/>
          <w:sz w:val="28"/>
          <w:szCs w:val="28"/>
          <w:lang w:val="en-US" w:eastAsia="en-US" w:bidi="en-US"/>
        </w:rPr>
        <w:t>dpi</w:t>
      </w:r>
      <w:r w:rsidR="009F41D1" w:rsidRPr="0032309D">
        <w:rPr>
          <w:rFonts w:ascii="Times New Roman" w:hAnsi="Times New Roman" w:cs="Times New Roman"/>
          <w:sz w:val="28"/>
          <w:szCs w:val="28"/>
          <w:lang w:eastAsia="en-US" w:bidi="en-US"/>
        </w:rPr>
        <w:t xml:space="preserve"> </w:t>
      </w:r>
      <w:r w:rsidR="009F41D1" w:rsidRPr="0032309D">
        <w:rPr>
          <w:rFonts w:ascii="Times New Roman" w:hAnsi="Times New Roman" w:cs="Times New Roman"/>
          <w:sz w:val="28"/>
          <w:szCs w:val="28"/>
        </w:rPr>
        <w:t>(масштаб 1:1) с использованием следующих режимов:</w:t>
      </w:r>
    </w:p>
    <w:p w14:paraId="310126E8" w14:textId="77777777" w:rsidR="009F41D1" w:rsidRPr="0032309D" w:rsidRDefault="009F41D1" w:rsidP="00E45F39">
      <w:pPr>
        <w:tabs>
          <w:tab w:val="left" w:pos="1044"/>
        </w:tabs>
        <w:spacing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а)</w:t>
      </w:r>
      <w:r w:rsidRPr="0032309D">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14:paraId="143E60A9" w14:textId="77777777" w:rsidR="009F41D1" w:rsidRPr="0032309D" w:rsidRDefault="009F41D1" w:rsidP="00E45F39">
      <w:pPr>
        <w:tabs>
          <w:tab w:val="left" w:pos="1078"/>
        </w:tabs>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б)</w:t>
      </w:r>
      <w:r w:rsidRPr="0032309D">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14:paraId="380EE6B9" w14:textId="77777777" w:rsidR="009F41D1" w:rsidRPr="0032309D" w:rsidRDefault="009F41D1" w:rsidP="00E45F39">
      <w:pPr>
        <w:tabs>
          <w:tab w:val="left" w:pos="1078"/>
        </w:tabs>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в)</w:t>
      </w:r>
      <w:r w:rsidRPr="0032309D">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14:paraId="2EB60AF2" w14:textId="77777777" w:rsidR="009F41D1" w:rsidRPr="0032309D" w:rsidRDefault="009F41D1" w:rsidP="00E45F39">
      <w:pPr>
        <w:tabs>
          <w:tab w:val="left" w:pos="1078"/>
        </w:tabs>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г)</w:t>
      </w:r>
      <w:r w:rsidRPr="0032309D">
        <w:rPr>
          <w:rFonts w:ascii="Times New Roman" w:hAnsi="Times New Roman" w:cs="Times New Roman"/>
          <w:sz w:val="28"/>
          <w:szCs w:val="28"/>
        </w:rPr>
        <w:tab/>
        <w:t>с сохранением всех аутентичных признаков подлинности, а именно: графической подписи лица, печати, углового штампа бланка;</w:t>
      </w:r>
    </w:p>
    <w:p w14:paraId="18CEA12F" w14:textId="77777777" w:rsidR="002550B7" w:rsidRDefault="009F41D1" w:rsidP="002550B7">
      <w:pPr>
        <w:tabs>
          <w:tab w:val="left" w:pos="1078"/>
        </w:tabs>
        <w:spacing w:after="91"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lastRenderedPageBreak/>
        <w:t>д)</w:t>
      </w:r>
      <w:r w:rsidRPr="0032309D">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14:paraId="4A0A558D" w14:textId="77777777" w:rsidR="009F41D1" w:rsidRPr="0032309D" w:rsidRDefault="002550B7" w:rsidP="002550B7">
      <w:pPr>
        <w:tabs>
          <w:tab w:val="left" w:pos="1078"/>
        </w:tabs>
        <w:spacing w:after="91"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21.3.3. </w:t>
      </w:r>
      <w:r w:rsidR="009F41D1" w:rsidRPr="0032309D">
        <w:rPr>
          <w:rFonts w:ascii="Times New Roman" w:hAnsi="Times New Roman" w:cs="Times New Roman"/>
          <w:sz w:val="28"/>
          <w:szCs w:val="28"/>
        </w:rPr>
        <w:t>Электронные документы должны обеспечивать:</w:t>
      </w:r>
    </w:p>
    <w:p w14:paraId="0980D506" w14:textId="77777777" w:rsidR="009F41D1" w:rsidRPr="0032309D" w:rsidRDefault="009F41D1" w:rsidP="00E45F39">
      <w:pPr>
        <w:spacing w:after="19"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возможность идентифицировать документ и количество листов в документе;</w:t>
      </w:r>
    </w:p>
    <w:p w14:paraId="2E78EFA4" w14:textId="77777777" w:rsidR="009F41D1" w:rsidRPr="0032309D" w:rsidRDefault="009F41D1" w:rsidP="00E45F39">
      <w:pPr>
        <w:spacing w:after="64"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14:paraId="708E43B6" w14:textId="77777777" w:rsidR="002550B7" w:rsidRDefault="009F41D1" w:rsidP="002550B7">
      <w:pPr>
        <w:spacing w:after="53"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CC894DB" w14:textId="77777777" w:rsidR="002550B7" w:rsidRDefault="002550B7" w:rsidP="002550B7">
      <w:pPr>
        <w:spacing w:after="53"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21.3.4. </w:t>
      </w:r>
      <w:r w:rsidR="009F41D1" w:rsidRPr="0032309D">
        <w:rPr>
          <w:rFonts w:ascii="Times New Roman" w:hAnsi="Times New Roman" w:cs="Times New Roman"/>
          <w:sz w:val="28"/>
          <w:szCs w:val="28"/>
        </w:rPr>
        <w:t xml:space="preserve">Документы, подлежащие представлению в форматах </w:t>
      </w:r>
      <w:proofErr w:type="spellStart"/>
      <w:r w:rsidR="009F41D1" w:rsidRPr="0032309D">
        <w:rPr>
          <w:rFonts w:ascii="Times New Roman" w:hAnsi="Times New Roman" w:cs="Times New Roman"/>
          <w:sz w:val="28"/>
          <w:szCs w:val="28"/>
          <w:lang w:val="en-US" w:eastAsia="en-US" w:bidi="en-US"/>
        </w:rPr>
        <w:t>xls</w:t>
      </w:r>
      <w:proofErr w:type="spellEnd"/>
      <w:r w:rsidR="009F41D1" w:rsidRPr="0032309D">
        <w:rPr>
          <w:rFonts w:ascii="Times New Roman" w:hAnsi="Times New Roman" w:cs="Times New Roman"/>
          <w:sz w:val="28"/>
          <w:szCs w:val="28"/>
          <w:lang w:eastAsia="en-US" w:bidi="en-US"/>
        </w:rPr>
        <w:t xml:space="preserve">, </w:t>
      </w:r>
      <w:r w:rsidR="009F41D1" w:rsidRPr="0032309D">
        <w:rPr>
          <w:rFonts w:ascii="Times New Roman" w:hAnsi="Times New Roman" w:cs="Times New Roman"/>
          <w:sz w:val="28"/>
          <w:szCs w:val="28"/>
          <w:lang w:val="en-US" w:eastAsia="en-US" w:bidi="en-US"/>
        </w:rPr>
        <w:t>xlsx</w:t>
      </w:r>
      <w:r w:rsidR="009F41D1" w:rsidRPr="0032309D">
        <w:rPr>
          <w:rFonts w:ascii="Times New Roman" w:hAnsi="Times New Roman" w:cs="Times New Roman"/>
          <w:sz w:val="28"/>
          <w:szCs w:val="28"/>
          <w:lang w:eastAsia="en-US" w:bidi="en-US"/>
        </w:rPr>
        <w:t xml:space="preserve"> </w:t>
      </w:r>
      <w:r w:rsidR="009F41D1" w:rsidRPr="0032309D">
        <w:rPr>
          <w:rFonts w:ascii="Times New Roman" w:hAnsi="Times New Roman" w:cs="Times New Roman"/>
          <w:sz w:val="28"/>
          <w:szCs w:val="28"/>
        </w:rPr>
        <w:t xml:space="preserve">или </w:t>
      </w:r>
      <w:proofErr w:type="spellStart"/>
      <w:r w:rsidR="009F41D1" w:rsidRPr="0032309D">
        <w:rPr>
          <w:rFonts w:ascii="Times New Roman" w:hAnsi="Times New Roman" w:cs="Times New Roman"/>
          <w:sz w:val="28"/>
          <w:szCs w:val="28"/>
          <w:lang w:val="en-US" w:eastAsia="en-US" w:bidi="en-US"/>
        </w:rPr>
        <w:t>ods</w:t>
      </w:r>
      <w:proofErr w:type="spellEnd"/>
      <w:r w:rsidR="009F41D1" w:rsidRPr="0032309D">
        <w:rPr>
          <w:rFonts w:ascii="Times New Roman" w:hAnsi="Times New Roman" w:cs="Times New Roman"/>
          <w:sz w:val="28"/>
          <w:szCs w:val="28"/>
          <w:lang w:eastAsia="en-US" w:bidi="en-US"/>
        </w:rPr>
        <w:t xml:space="preserve">, </w:t>
      </w:r>
      <w:r w:rsidR="009F41D1" w:rsidRPr="0032309D">
        <w:rPr>
          <w:rFonts w:ascii="Times New Roman" w:hAnsi="Times New Roman" w:cs="Times New Roman"/>
          <w:sz w:val="28"/>
          <w:szCs w:val="28"/>
        </w:rPr>
        <w:t>формируются в виде отдельного электронного документа.</w:t>
      </w:r>
    </w:p>
    <w:p w14:paraId="56035339" w14:textId="77777777" w:rsidR="009F41D1" w:rsidRDefault="002550B7" w:rsidP="002550B7">
      <w:pPr>
        <w:spacing w:after="53"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21.3.5. </w:t>
      </w:r>
      <w:r w:rsidR="009F41D1" w:rsidRPr="0032309D">
        <w:rPr>
          <w:rFonts w:ascii="Times New Roman" w:hAnsi="Times New Roman" w:cs="Times New Roman"/>
          <w:sz w:val="28"/>
          <w:szCs w:val="28"/>
        </w:rPr>
        <w:t>Максимально допустимый размер прикрепленного пакета документов не должен превышать 10 ГБ.</w:t>
      </w:r>
    </w:p>
    <w:p w14:paraId="589C9E5A" w14:textId="77777777" w:rsidR="00872AE9" w:rsidRPr="0032309D" w:rsidRDefault="00872AE9" w:rsidP="002550B7">
      <w:pPr>
        <w:spacing w:after="53" w:line="360" w:lineRule="auto"/>
        <w:ind w:firstLine="740"/>
        <w:jc w:val="both"/>
        <w:rPr>
          <w:rFonts w:ascii="Times New Roman" w:hAnsi="Times New Roman" w:cs="Times New Roman"/>
          <w:sz w:val="28"/>
          <w:szCs w:val="28"/>
        </w:rPr>
      </w:pPr>
    </w:p>
    <w:p w14:paraId="0B73CB13" w14:textId="77777777" w:rsidR="009F41D1" w:rsidRPr="0032309D" w:rsidRDefault="009F41D1" w:rsidP="00F01596">
      <w:pPr>
        <w:pStyle w:val="30"/>
        <w:keepNext/>
        <w:keepLines/>
        <w:numPr>
          <w:ilvl w:val="0"/>
          <w:numId w:val="21"/>
        </w:numPr>
        <w:shd w:val="clear" w:color="auto" w:fill="auto"/>
        <w:tabs>
          <w:tab w:val="left" w:pos="2036"/>
        </w:tabs>
        <w:spacing w:before="0" w:after="378" w:line="240" w:lineRule="auto"/>
        <w:jc w:val="center"/>
      </w:pPr>
      <w:bookmarkStart w:id="19" w:name="bookmark21"/>
      <w:r w:rsidRPr="0032309D">
        <w:t>Требования к организации предоставления Услуги в МФЦ</w:t>
      </w:r>
      <w:bookmarkEnd w:id="19"/>
    </w:p>
    <w:p w14:paraId="74424C59" w14:textId="77777777" w:rsidR="00FD0CF3" w:rsidRDefault="009F41D1" w:rsidP="00FD0CF3">
      <w:pPr>
        <w:pStyle w:val="af3"/>
        <w:numPr>
          <w:ilvl w:val="1"/>
          <w:numId w:val="22"/>
        </w:numPr>
        <w:tabs>
          <w:tab w:val="left" w:pos="1393"/>
        </w:tabs>
        <w:spacing w:line="360" w:lineRule="auto"/>
        <w:ind w:left="0" w:firstLine="709"/>
        <w:jc w:val="both"/>
        <w:rPr>
          <w:rFonts w:ascii="Times New Roman" w:hAnsi="Times New Roman" w:cs="Times New Roman"/>
          <w:sz w:val="28"/>
          <w:szCs w:val="28"/>
        </w:rPr>
      </w:pPr>
      <w:r w:rsidRPr="00872AE9">
        <w:rPr>
          <w:rFonts w:ascii="Times New Roman" w:hAnsi="Times New Roman" w:cs="Times New Roman"/>
          <w:sz w:val="28"/>
          <w:szCs w:val="28"/>
        </w:rPr>
        <w:t xml:space="preserve">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w:t>
      </w:r>
      <w:r w:rsidRPr="00872AE9">
        <w:rPr>
          <w:rStyle w:val="50"/>
          <w:rFonts w:eastAsia="Arial Unicode MS"/>
          <w:i w:val="0"/>
          <w:sz w:val="28"/>
          <w:szCs w:val="28"/>
        </w:rPr>
        <w:t>МФЦ в пределах</w:t>
      </w:r>
      <w:r w:rsidRPr="00872AE9">
        <w:rPr>
          <w:rFonts w:ascii="Times New Roman" w:hAnsi="Times New Roman" w:cs="Times New Roman"/>
          <w:sz w:val="28"/>
          <w:szCs w:val="28"/>
        </w:rPr>
        <w:t xml:space="preserve"> Афанасьевского муниципального округа Кировской области</w:t>
      </w:r>
      <w:r w:rsidRPr="00872AE9">
        <w:rPr>
          <w:rStyle w:val="50"/>
          <w:rFonts w:eastAsia="Arial Unicode MS"/>
          <w:i w:val="0"/>
          <w:sz w:val="28"/>
          <w:szCs w:val="28"/>
        </w:rPr>
        <w:tab/>
        <w:t xml:space="preserve"> </w:t>
      </w:r>
      <w:r w:rsidRPr="00872AE9">
        <w:rPr>
          <w:rFonts w:ascii="Times New Roman" w:hAnsi="Times New Roman" w:cs="Times New Roman"/>
          <w:sz w:val="28"/>
          <w:szCs w:val="28"/>
        </w:rPr>
        <w:t>по выбору заявителя независимо от его места жительства или места пребывания.</w:t>
      </w:r>
    </w:p>
    <w:p w14:paraId="2E77F83B" w14:textId="77777777" w:rsidR="009F41D1" w:rsidRPr="00FD0CF3" w:rsidRDefault="009F41D1" w:rsidP="00FD0CF3">
      <w:pPr>
        <w:pStyle w:val="af3"/>
        <w:numPr>
          <w:ilvl w:val="1"/>
          <w:numId w:val="22"/>
        </w:numPr>
        <w:tabs>
          <w:tab w:val="left" w:pos="1393"/>
        </w:tabs>
        <w:spacing w:line="360" w:lineRule="auto"/>
        <w:ind w:left="0" w:firstLine="709"/>
        <w:jc w:val="both"/>
        <w:rPr>
          <w:rFonts w:ascii="Times New Roman" w:hAnsi="Times New Roman" w:cs="Times New Roman"/>
          <w:sz w:val="28"/>
          <w:szCs w:val="28"/>
        </w:rPr>
      </w:pPr>
      <w:r w:rsidRPr="00FD0CF3">
        <w:rPr>
          <w:rFonts w:ascii="Times New Roman" w:hAnsi="Times New Roman" w:cs="Times New Roman"/>
          <w:sz w:val="28"/>
          <w:szCs w:val="28"/>
        </w:rPr>
        <w:t>Организация предоставления Услуги в МФЦ должна обеспечивать:</w:t>
      </w:r>
    </w:p>
    <w:p w14:paraId="4B7AB9B0" w14:textId="77777777" w:rsidR="00FD0CF3" w:rsidRDefault="009F41D1" w:rsidP="00FD0CF3">
      <w:pPr>
        <w:numPr>
          <w:ilvl w:val="2"/>
          <w:numId w:val="22"/>
        </w:numPr>
        <w:tabs>
          <w:tab w:val="left" w:pos="1529"/>
        </w:tabs>
        <w:spacing w:after="64"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бесплатный доступ заявителя к Порталу для обеспечения возможности получения Услуги в электронной форме;</w:t>
      </w:r>
    </w:p>
    <w:p w14:paraId="3E326F00" w14:textId="77777777" w:rsidR="009F41D1" w:rsidRPr="00FD0CF3" w:rsidRDefault="009F41D1" w:rsidP="00FD0CF3">
      <w:pPr>
        <w:numPr>
          <w:ilvl w:val="2"/>
          <w:numId w:val="22"/>
        </w:numPr>
        <w:tabs>
          <w:tab w:val="left" w:pos="1529"/>
        </w:tabs>
        <w:spacing w:after="64" w:line="360" w:lineRule="auto"/>
        <w:ind w:left="0" w:firstLine="709"/>
        <w:jc w:val="both"/>
        <w:rPr>
          <w:rFonts w:ascii="Times New Roman" w:hAnsi="Times New Roman" w:cs="Times New Roman"/>
          <w:sz w:val="28"/>
          <w:szCs w:val="28"/>
        </w:rPr>
      </w:pPr>
      <w:r w:rsidRPr="00FD0CF3">
        <w:rPr>
          <w:rFonts w:ascii="Times New Roman" w:hAnsi="Times New Roman" w:cs="Times New Roman"/>
          <w:sz w:val="28"/>
          <w:szCs w:val="28"/>
        </w:rPr>
        <w:t xml:space="preserve">иные функции, установленные нормативными правовыми актами Российской </w:t>
      </w:r>
      <w:r w:rsidRPr="00FD0CF3">
        <w:rPr>
          <w:rStyle w:val="50"/>
          <w:rFonts w:eastAsia="Arial Unicode MS"/>
          <w:i w:val="0"/>
          <w:sz w:val="28"/>
          <w:szCs w:val="28"/>
        </w:rPr>
        <w:t xml:space="preserve">Федерации и </w:t>
      </w:r>
      <w:r w:rsidRPr="00FD0CF3">
        <w:rPr>
          <w:rFonts w:ascii="Times New Roman" w:hAnsi="Times New Roman" w:cs="Times New Roman"/>
          <w:sz w:val="28"/>
          <w:szCs w:val="28"/>
        </w:rPr>
        <w:t>Афанасьевского муниципального округа Кировской области.</w:t>
      </w:r>
    </w:p>
    <w:p w14:paraId="2FD93994" w14:textId="77777777" w:rsidR="009F41D1" w:rsidRPr="0032309D" w:rsidRDefault="009F41D1" w:rsidP="00FD0CF3">
      <w:pPr>
        <w:numPr>
          <w:ilvl w:val="1"/>
          <w:numId w:val="22"/>
        </w:numPr>
        <w:tabs>
          <w:tab w:val="left" w:pos="1393"/>
        </w:tabs>
        <w:spacing w:after="81"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lastRenderedPageBreak/>
        <w:t>В МФЦ исключается взаимодействие заявителя с работниками Организации.</w:t>
      </w:r>
    </w:p>
    <w:p w14:paraId="3B82AFCB" w14:textId="77777777" w:rsidR="009F41D1" w:rsidRPr="0032309D" w:rsidRDefault="009F41D1" w:rsidP="00E45F39">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14:paraId="1F9ECE19" w14:textId="77777777" w:rsidR="009F41D1" w:rsidRPr="0032309D" w:rsidRDefault="009F41D1" w:rsidP="00FD0CF3">
      <w:pPr>
        <w:numPr>
          <w:ilvl w:val="1"/>
          <w:numId w:val="22"/>
        </w:numPr>
        <w:tabs>
          <w:tab w:val="left" w:pos="1393"/>
        </w:tabs>
        <w:spacing w:after="56"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2A555645" w14:textId="77777777" w:rsidR="009F41D1" w:rsidRPr="0032309D" w:rsidRDefault="009F41D1" w:rsidP="00FD0CF3">
      <w:pPr>
        <w:numPr>
          <w:ilvl w:val="1"/>
          <w:numId w:val="22"/>
        </w:numPr>
        <w:tabs>
          <w:tab w:val="left" w:pos="1393"/>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6DB6FF5" w14:textId="77777777" w:rsidR="009F41D1" w:rsidRPr="0032309D" w:rsidRDefault="009F41D1" w:rsidP="00FD0CF3">
      <w:pPr>
        <w:numPr>
          <w:ilvl w:val="1"/>
          <w:numId w:val="22"/>
        </w:numPr>
        <w:tabs>
          <w:tab w:val="left" w:pos="1355"/>
        </w:tabs>
        <w:spacing w:line="360" w:lineRule="auto"/>
        <w:ind w:left="0" w:firstLine="709"/>
        <w:jc w:val="both"/>
        <w:rPr>
          <w:rFonts w:ascii="Times New Roman" w:hAnsi="Times New Roman" w:cs="Times New Roman"/>
          <w:iCs/>
          <w:sz w:val="28"/>
          <w:szCs w:val="28"/>
        </w:rPr>
      </w:pPr>
      <w:r w:rsidRPr="0032309D">
        <w:rPr>
          <w:rFonts w:ascii="Times New Roman" w:hAnsi="Times New Roman" w:cs="Times New Roman"/>
          <w:sz w:val="28"/>
          <w:szCs w:val="28"/>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w:t>
      </w:r>
      <w:r w:rsidRPr="0032309D">
        <w:rPr>
          <w:rStyle w:val="50"/>
          <w:rFonts w:eastAsia="Arial Unicode MS"/>
          <w:i w:val="0"/>
          <w:sz w:val="28"/>
          <w:szCs w:val="28"/>
        </w:rPr>
        <w:t xml:space="preserve"> </w:t>
      </w:r>
      <w:r w:rsidRPr="0032309D">
        <w:rPr>
          <w:rFonts w:ascii="Times New Roman" w:hAnsi="Times New Roman" w:cs="Times New Roman"/>
          <w:sz w:val="28"/>
          <w:szCs w:val="28"/>
        </w:rPr>
        <w:t>Афанасьевского муниципального округа Кировской области</w:t>
      </w:r>
      <w:r w:rsidRPr="0032309D">
        <w:rPr>
          <w:rStyle w:val="23"/>
          <w:rFonts w:eastAsia="Arial Unicode MS"/>
          <w:i w:val="0"/>
          <w:sz w:val="28"/>
          <w:szCs w:val="28"/>
        </w:rPr>
        <w:t>,</w:t>
      </w:r>
      <w:r w:rsidRPr="0032309D">
        <w:rPr>
          <w:rFonts w:ascii="Times New Roman" w:hAnsi="Times New Roman" w:cs="Times New Roman"/>
          <w:sz w:val="28"/>
          <w:szCs w:val="28"/>
        </w:rPr>
        <w:t xml:space="preserve"> возмещается МФЦ в соответствии с законодательством Российской Федерации.</w:t>
      </w:r>
    </w:p>
    <w:p w14:paraId="4B62CA24" w14:textId="77777777" w:rsidR="009F41D1" w:rsidRPr="00A96EB2" w:rsidRDefault="009F41D1" w:rsidP="00FD0CF3">
      <w:pPr>
        <w:numPr>
          <w:ilvl w:val="1"/>
          <w:numId w:val="22"/>
        </w:numPr>
        <w:tabs>
          <w:tab w:val="left" w:pos="1380"/>
        </w:tabs>
        <w:spacing w:line="360" w:lineRule="auto"/>
        <w:ind w:left="0" w:firstLine="709"/>
        <w:jc w:val="both"/>
        <w:rPr>
          <w:rFonts w:ascii="Times New Roman" w:hAnsi="Times New Roman" w:cs="Times New Roman"/>
          <w:iCs/>
          <w:sz w:val="28"/>
          <w:szCs w:val="28"/>
        </w:rPr>
      </w:pPr>
      <w:r w:rsidRPr="00B65F7F">
        <w:rPr>
          <w:rFonts w:ascii="Times New Roman" w:hAnsi="Times New Roman" w:cs="Times New Roman"/>
          <w:sz w:val="28"/>
          <w:szCs w:val="28"/>
        </w:rPr>
        <w:t xml:space="preserve">Региональный стандарт организации деятельности многофункциональных центров предоставления государственных и муниципальных </w:t>
      </w:r>
      <w:r w:rsidR="002C7BC1">
        <w:rPr>
          <w:rFonts w:ascii="Times New Roman" w:hAnsi="Times New Roman" w:cs="Times New Roman"/>
          <w:sz w:val="28"/>
          <w:szCs w:val="28"/>
        </w:rPr>
        <w:t xml:space="preserve">услуг </w:t>
      </w:r>
      <w:r w:rsidR="00A96EB2">
        <w:rPr>
          <w:rStyle w:val="50"/>
          <w:rFonts w:eastAsia="Arial Unicode MS"/>
          <w:i w:val="0"/>
          <w:sz w:val="28"/>
          <w:szCs w:val="28"/>
        </w:rPr>
        <w:t>утверждается</w:t>
      </w:r>
      <w:r w:rsidRPr="0032309D">
        <w:rPr>
          <w:rStyle w:val="50"/>
          <w:rFonts w:eastAsia="Arial Unicode MS"/>
          <w:i w:val="0"/>
          <w:sz w:val="28"/>
          <w:szCs w:val="28"/>
        </w:rPr>
        <w:t xml:space="preserve"> </w:t>
      </w:r>
      <w:r w:rsidR="00A96EB2" w:rsidRPr="00A96EB2">
        <w:rPr>
          <w:rFonts w:ascii="Times New Roman" w:hAnsi="Times New Roman" w:cs="Times New Roman"/>
          <w:sz w:val="28"/>
          <w:szCs w:val="28"/>
        </w:rPr>
        <w:t>нормативно-правовыми</w:t>
      </w:r>
      <w:r w:rsidR="00A96EB2">
        <w:rPr>
          <w:rFonts w:ascii="Times New Roman" w:hAnsi="Times New Roman" w:cs="Times New Roman"/>
          <w:sz w:val="28"/>
          <w:szCs w:val="28"/>
        </w:rPr>
        <w:t xml:space="preserve"> акт</w:t>
      </w:r>
      <w:r w:rsidR="00A96EB2" w:rsidRPr="00A96EB2">
        <w:rPr>
          <w:rFonts w:ascii="Times New Roman" w:hAnsi="Times New Roman" w:cs="Times New Roman"/>
          <w:sz w:val="28"/>
          <w:szCs w:val="28"/>
        </w:rPr>
        <w:t>ами</w:t>
      </w:r>
      <w:r w:rsidRPr="00A96EB2">
        <w:rPr>
          <w:rFonts w:ascii="Times New Roman" w:hAnsi="Times New Roman" w:cs="Times New Roman"/>
          <w:sz w:val="28"/>
          <w:szCs w:val="28"/>
        </w:rPr>
        <w:t xml:space="preserve"> субъекта Российской Федерации (муниципального образования)</w:t>
      </w:r>
      <w:r w:rsidRPr="00A96EB2">
        <w:rPr>
          <w:rStyle w:val="50"/>
          <w:rFonts w:eastAsia="Arial Unicode MS"/>
          <w:i w:val="0"/>
          <w:sz w:val="28"/>
          <w:szCs w:val="28"/>
        </w:rPr>
        <w:t>.</w:t>
      </w:r>
    </w:p>
    <w:p w14:paraId="27F1B380" w14:textId="77777777" w:rsidR="009F41D1" w:rsidRPr="0032309D" w:rsidRDefault="009F41D1" w:rsidP="00460117">
      <w:pPr>
        <w:pStyle w:val="30"/>
        <w:keepNext/>
        <w:keepLines/>
        <w:numPr>
          <w:ilvl w:val="0"/>
          <w:numId w:val="1"/>
        </w:numPr>
        <w:shd w:val="clear" w:color="auto" w:fill="auto"/>
        <w:tabs>
          <w:tab w:val="left" w:pos="1403"/>
        </w:tabs>
        <w:spacing w:before="0" w:line="240" w:lineRule="auto"/>
        <w:ind w:left="1340" w:hanging="500"/>
        <w:jc w:val="center"/>
      </w:pPr>
      <w:bookmarkStart w:id="20" w:name="bookmark22"/>
      <w:r w:rsidRPr="0032309D">
        <w:lastRenderedPageBreak/>
        <w:t>Состав, последовательность и сроки выполнения административных процедур (действий), требования к порядку их выполнения</w:t>
      </w:r>
      <w:bookmarkEnd w:id="20"/>
    </w:p>
    <w:p w14:paraId="7E8008F7" w14:textId="77777777" w:rsidR="00460117" w:rsidRPr="0032309D" w:rsidRDefault="00460117" w:rsidP="00460117">
      <w:pPr>
        <w:pStyle w:val="30"/>
        <w:keepNext/>
        <w:keepLines/>
        <w:shd w:val="clear" w:color="auto" w:fill="auto"/>
        <w:tabs>
          <w:tab w:val="left" w:pos="1403"/>
        </w:tabs>
        <w:spacing w:before="0" w:line="240" w:lineRule="auto"/>
        <w:ind w:left="1340" w:firstLine="0"/>
      </w:pPr>
    </w:p>
    <w:p w14:paraId="10E4F946" w14:textId="77777777" w:rsidR="009F41D1" w:rsidRPr="0032309D" w:rsidRDefault="009F41D1" w:rsidP="00872AE9">
      <w:pPr>
        <w:pStyle w:val="30"/>
        <w:keepNext/>
        <w:keepLines/>
        <w:numPr>
          <w:ilvl w:val="0"/>
          <w:numId w:val="22"/>
        </w:numPr>
        <w:shd w:val="clear" w:color="auto" w:fill="auto"/>
        <w:tabs>
          <w:tab w:val="left" w:pos="1360"/>
        </w:tabs>
        <w:spacing w:before="0" w:line="240" w:lineRule="auto"/>
        <w:jc w:val="center"/>
      </w:pPr>
      <w:bookmarkStart w:id="21" w:name="bookmark23"/>
      <w:r w:rsidRPr="0032309D">
        <w:t>Состав, последовательность и сроки выполнения административных процедур при предоставлении Услуги</w:t>
      </w:r>
      <w:bookmarkEnd w:id="21"/>
    </w:p>
    <w:p w14:paraId="3B3BAA8D" w14:textId="77777777" w:rsidR="00460117" w:rsidRPr="0032309D" w:rsidRDefault="00460117" w:rsidP="00460117">
      <w:pPr>
        <w:pStyle w:val="30"/>
        <w:keepNext/>
        <w:keepLines/>
        <w:shd w:val="clear" w:color="auto" w:fill="auto"/>
        <w:tabs>
          <w:tab w:val="left" w:pos="1360"/>
        </w:tabs>
        <w:spacing w:before="0" w:line="240" w:lineRule="auto"/>
        <w:ind w:left="2740" w:firstLine="0"/>
      </w:pPr>
    </w:p>
    <w:p w14:paraId="7B0ABEEE" w14:textId="77777777" w:rsidR="009F41D1" w:rsidRPr="0032309D" w:rsidRDefault="009F41D1" w:rsidP="00FD0CF3">
      <w:pPr>
        <w:numPr>
          <w:ilvl w:val="1"/>
          <w:numId w:val="22"/>
        </w:numPr>
        <w:tabs>
          <w:tab w:val="left" w:pos="1346"/>
        </w:tabs>
        <w:spacing w:line="360" w:lineRule="auto"/>
        <w:ind w:hanging="11"/>
        <w:jc w:val="both"/>
        <w:rPr>
          <w:rFonts w:ascii="Times New Roman" w:hAnsi="Times New Roman" w:cs="Times New Roman"/>
          <w:sz w:val="28"/>
          <w:szCs w:val="28"/>
        </w:rPr>
      </w:pPr>
      <w:r w:rsidRPr="0032309D">
        <w:rPr>
          <w:rFonts w:ascii="Times New Roman" w:hAnsi="Times New Roman" w:cs="Times New Roman"/>
          <w:sz w:val="28"/>
          <w:szCs w:val="28"/>
        </w:rPr>
        <w:t>Перечень административных процедур:</w:t>
      </w:r>
    </w:p>
    <w:p w14:paraId="664BBD40" w14:textId="77777777" w:rsidR="00FD0CF3" w:rsidRDefault="009F41D1" w:rsidP="00FD0CF3">
      <w:pPr>
        <w:numPr>
          <w:ilvl w:val="2"/>
          <w:numId w:val="22"/>
        </w:numPr>
        <w:tabs>
          <w:tab w:val="left" w:pos="1549"/>
        </w:tabs>
        <w:spacing w:after="64"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прием и регистрация заявления и документов, необходимых для предоставления Услуги;</w:t>
      </w:r>
    </w:p>
    <w:p w14:paraId="02A825C8" w14:textId="77777777" w:rsidR="00FD0CF3" w:rsidRDefault="009F41D1" w:rsidP="00FD0CF3">
      <w:pPr>
        <w:numPr>
          <w:ilvl w:val="2"/>
          <w:numId w:val="22"/>
        </w:numPr>
        <w:tabs>
          <w:tab w:val="left" w:pos="1549"/>
        </w:tabs>
        <w:spacing w:after="64" w:line="360" w:lineRule="auto"/>
        <w:ind w:left="0" w:firstLine="709"/>
        <w:jc w:val="both"/>
        <w:rPr>
          <w:rFonts w:ascii="Times New Roman" w:hAnsi="Times New Roman" w:cs="Times New Roman"/>
          <w:sz w:val="28"/>
          <w:szCs w:val="28"/>
        </w:rPr>
      </w:pPr>
      <w:r w:rsidRPr="00FD0CF3">
        <w:rPr>
          <w:rFonts w:ascii="Times New Roman" w:hAnsi="Times New Roman" w:cs="Times New Roman"/>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14:paraId="07BE21DB" w14:textId="77777777" w:rsidR="00FD0CF3" w:rsidRDefault="009F41D1" w:rsidP="00FD0CF3">
      <w:pPr>
        <w:numPr>
          <w:ilvl w:val="2"/>
          <w:numId w:val="22"/>
        </w:numPr>
        <w:tabs>
          <w:tab w:val="left" w:pos="1549"/>
        </w:tabs>
        <w:spacing w:after="64" w:line="360" w:lineRule="auto"/>
        <w:ind w:left="0" w:firstLine="709"/>
        <w:jc w:val="both"/>
        <w:rPr>
          <w:rFonts w:ascii="Times New Roman" w:hAnsi="Times New Roman" w:cs="Times New Roman"/>
          <w:sz w:val="28"/>
          <w:szCs w:val="28"/>
        </w:rPr>
      </w:pPr>
      <w:r w:rsidRPr="00FD0CF3">
        <w:rPr>
          <w:rFonts w:ascii="Times New Roman" w:hAnsi="Times New Roman" w:cs="Times New Roman"/>
          <w:sz w:val="28"/>
          <w:szCs w:val="28"/>
        </w:rPr>
        <w:t>рассмотрение документов и принятие решения о подготовке результата предоставления Услуги;</w:t>
      </w:r>
    </w:p>
    <w:p w14:paraId="24258AE1" w14:textId="77777777" w:rsidR="00FD0CF3" w:rsidRDefault="009F41D1" w:rsidP="00FD0CF3">
      <w:pPr>
        <w:numPr>
          <w:ilvl w:val="2"/>
          <w:numId w:val="22"/>
        </w:numPr>
        <w:tabs>
          <w:tab w:val="left" w:pos="1562"/>
        </w:tabs>
        <w:spacing w:after="64" w:line="360" w:lineRule="auto"/>
        <w:ind w:left="0" w:firstLine="709"/>
        <w:jc w:val="both"/>
        <w:rPr>
          <w:rFonts w:ascii="Times New Roman" w:hAnsi="Times New Roman" w:cs="Times New Roman"/>
          <w:sz w:val="28"/>
          <w:szCs w:val="28"/>
        </w:rPr>
      </w:pPr>
      <w:r w:rsidRPr="00FD0CF3">
        <w:rPr>
          <w:rFonts w:ascii="Times New Roman" w:hAnsi="Times New Roman" w:cs="Times New Roman"/>
          <w:sz w:val="28"/>
          <w:szCs w:val="28"/>
        </w:rPr>
        <w:t>принятие решения о предоставлении (об отказе в предоставлении) Услуги и оформление результата предоставления Услуги;</w:t>
      </w:r>
    </w:p>
    <w:p w14:paraId="4F4DACAD" w14:textId="77777777" w:rsidR="009F41D1" w:rsidRPr="00FD0CF3" w:rsidRDefault="009F41D1" w:rsidP="00FD0CF3">
      <w:pPr>
        <w:numPr>
          <w:ilvl w:val="2"/>
          <w:numId w:val="22"/>
        </w:numPr>
        <w:tabs>
          <w:tab w:val="left" w:pos="1562"/>
        </w:tabs>
        <w:spacing w:after="64" w:line="360" w:lineRule="auto"/>
        <w:ind w:left="0" w:firstLine="709"/>
        <w:jc w:val="both"/>
        <w:rPr>
          <w:rFonts w:ascii="Times New Roman" w:hAnsi="Times New Roman" w:cs="Times New Roman"/>
          <w:sz w:val="28"/>
          <w:szCs w:val="28"/>
        </w:rPr>
      </w:pPr>
      <w:r w:rsidRPr="00FD0CF3">
        <w:rPr>
          <w:rFonts w:ascii="Times New Roman" w:hAnsi="Times New Roman" w:cs="Times New Roman"/>
          <w:sz w:val="28"/>
          <w:szCs w:val="28"/>
        </w:rPr>
        <w:t>выдача (направление) результата предоставления Услуги заявителю;</w:t>
      </w:r>
    </w:p>
    <w:p w14:paraId="71E6365C" w14:textId="77777777" w:rsidR="00FD0CF3" w:rsidRDefault="009F41D1" w:rsidP="00FD0CF3">
      <w:pPr>
        <w:numPr>
          <w:ilvl w:val="1"/>
          <w:numId w:val="22"/>
        </w:numPr>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w:t>
      </w:r>
    </w:p>
    <w:p w14:paraId="27C050EC" w14:textId="77777777" w:rsidR="009F41D1" w:rsidRPr="00FD0CF3" w:rsidRDefault="009F41D1" w:rsidP="00FD0CF3">
      <w:pPr>
        <w:numPr>
          <w:ilvl w:val="1"/>
          <w:numId w:val="22"/>
        </w:numPr>
        <w:spacing w:after="60" w:line="360" w:lineRule="auto"/>
        <w:ind w:left="0" w:firstLine="709"/>
        <w:jc w:val="both"/>
        <w:rPr>
          <w:rFonts w:ascii="Times New Roman" w:hAnsi="Times New Roman" w:cs="Times New Roman"/>
          <w:sz w:val="28"/>
          <w:szCs w:val="28"/>
        </w:rPr>
      </w:pPr>
      <w:r w:rsidRPr="00FD0CF3">
        <w:rPr>
          <w:rFonts w:ascii="Times New Roman" w:hAnsi="Times New Roman" w:cs="Times New Roman"/>
          <w:sz w:val="28"/>
          <w:szCs w:val="28"/>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14:paraId="17ED3DFC" w14:textId="77777777" w:rsidR="009F41D1" w:rsidRPr="0032309D" w:rsidRDefault="009F41D1" w:rsidP="00E45F39">
      <w:pPr>
        <w:spacing w:after="87" w:line="360" w:lineRule="auto"/>
        <w:ind w:firstLine="740"/>
        <w:jc w:val="both"/>
        <w:rPr>
          <w:rFonts w:ascii="Times New Roman" w:hAnsi="Times New Roman" w:cs="Times New Roman"/>
          <w:sz w:val="28"/>
          <w:szCs w:val="28"/>
        </w:rPr>
      </w:pPr>
      <w:r w:rsidRPr="002C1BEF">
        <w:rPr>
          <w:rFonts w:ascii="Times New Roman" w:hAnsi="Times New Roman" w:cs="Times New Roman"/>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036FB4A2" w14:textId="77777777" w:rsidR="009F41D1" w:rsidRPr="0032309D" w:rsidRDefault="009F41D1" w:rsidP="00E45F39">
      <w:pPr>
        <w:numPr>
          <w:ilvl w:val="0"/>
          <w:numId w:val="10"/>
        </w:numPr>
        <w:tabs>
          <w:tab w:val="left" w:pos="1380"/>
        </w:tabs>
        <w:spacing w:after="103"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lastRenderedPageBreak/>
        <w:t>Перечень административных процедур при подаче заявления посредством Портала:</w:t>
      </w:r>
    </w:p>
    <w:p w14:paraId="6F715449" w14:textId="77777777" w:rsidR="009F41D1" w:rsidRPr="0032309D" w:rsidRDefault="009F41D1" w:rsidP="00E45F39">
      <w:pPr>
        <w:numPr>
          <w:ilvl w:val="0"/>
          <w:numId w:val="11"/>
        </w:numPr>
        <w:tabs>
          <w:tab w:val="left" w:pos="1562"/>
        </w:tabs>
        <w:spacing w:after="82"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Авторизация на Портале с подтвержденной учетной записью в ЕСИА;</w:t>
      </w:r>
    </w:p>
    <w:p w14:paraId="69BB5F84" w14:textId="77777777" w:rsidR="009F41D1" w:rsidRPr="0032309D" w:rsidRDefault="009F41D1" w:rsidP="00E45F39">
      <w:pPr>
        <w:numPr>
          <w:ilvl w:val="0"/>
          <w:numId w:val="11"/>
        </w:numPr>
        <w:tabs>
          <w:tab w:val="left" w:pos="1549"/>
        </w:tabs>
        <w:spacing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Формирование и направление заявления в образовательную организацию посредством Портала;</w:t>
      </w:r>
    </w:p>
    <w:p w14:paraId="544C337A" w14:textId="77777777" w:rsidR="009F41D1" w:rsidRPr="0032309D" w:rsidRDefault="009F41D1" w:rsidP="00E45F39">
      <w:pPr>
        <w:spacing w:after="64"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0A5FB813" w14:textId="77777777" w:rsidR="009F41D1" w:rsidRPr="0032309D" w:rsidRDefault="009F41D1" w:rsidP="00E45F39">
      <w:pPr>
        <w:spacing w:after="64"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В заявлении Заявитель указывает данные, в соответствии с полями интерактивной формы заявления.</w:t>
      </w:r>
    </w:p>
    <w:p w14:paraId="152561D5" w14:textId="77777777" w:rsidR="009F41D1" w:rsidRPr="0032309D" w:rsidRDefault="009F41D1" w:rsidP="00E45F39">
      <w:pPr>
        <w:spacing w:after="87"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626F34E" w14:textId="77777777" w:rsidR="009F41D1" w:rsidRPr="0032309D" w:rsidRDefault="009F41D1" w:rsidP="00E45F39">
      <w:pPr>
        <w:spacing w:after="81"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 формировании заявления Заявителю обеспечивается:</w:t>
      </w:r>
    </w:p>
    <w:p w14:paraId="2F50E9C1" w14:textId="77777777" w:rsidR="009F41D1" w:rsidRPr="0032309D" w:rsidRDefault="009F41D1" w:rsidP="00E45F39">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14:paraId="4E24529A" w14:textId="77777777" w:rsidR="009F41D1" w:rsidRPr="0032309D" w:rsidRDefault="009F41D1" w:rsidP="00E45F39">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6281AE57" w14:textId="77777777" w:rsidR="009F41D1" w:rsidRPr="0032309D" w:rsidRDefault="009F41D1" w:rsidP="00E45F39">
      <w:pPr>
        <w:spacing w:after="91"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240A3BFD" w14:textId="77777777" w:rsidR="009F41D1" w:rsidRPr="0032309D" w:rsidRDefault="00FD0CF3" w:rsidP="00E45F39">
      <w:pPr>
        <w:numPr>
          <w:ilvl w:val="0"/>
          <w:numId w:val="11"/>
        </w:numPr>
        <w:tabs>
          <w:tab w:val="left" w:pos="1517"/>
        </w:tabs>
        <w:spacing w:after="77"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Прием и регистрация заявления Уполномоченным органом.</w:t>
      </w:r>
    </w:p>
    <w:p w14:paraId="37AC2078" w14:textId="77777777" w:rsidR="009F41D1" w:rsidRPr="0032309D" w:rsidRDefault="009F41D1" w:rsidP="00E45F39">
      <w:pPr>
        <w:spacing w:after="64"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 xml:space="preserve">Уполномоченный орган обеспечивает в срок не позднее 3 рабочих дней </w:t>
      </w:r>
      <w:r w:rsidRPr="0032309D">
        <w:rPr>
          <w:rFonts w:ascii="Times New Roman" w:hAnsi="Times New Roman" w:cs="Times New Roman"/>
          <w:sz w:val="28"/>
          <w:szCs w:val="28"/>
        </w:rPr>
        <w:lastRenderedPageBreak/>
        <w:t>с момента подачи заявления на Портале:</w:t>
      </w:r>
    </w:p>
    <w:p w14:paraId="616660FA" w14:textId="77777777" w:rsidR="009F41D1" w:rsidRPr="0032309D" w:rsidRDefault="009F41D1" w:rsidP="00E45F39">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прием заявления и направление Заявителю электронного уведомления о поступлении заявления;</w:t>
      </w:r>
    </w:p>
    <w:p w14:paraId="2FA3384E" w14:textId="77777777" w:rsidR="009F41D1" w:rsidRPr="0032309D" w:rsidRDefault="009F41D1" w:rsidP="00E45F39">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14:paraId="23B3C7E1" w14:textId="77777777" w:rsidR="00FD0CF3" w:rsidRDefault="009F41D1" w:rsidP="00FD0CF3">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Также заявления, поступившие через Портал, подлежат регистрации в журнале реестра регистрации заявлений Организации.</w:t>
      </w:r>
    </w:p>
    <w:p w14:paraId="4307B76A" w14:textId="77777777" w:rsidR="009F41D1" w:rsidRPr="0032309D" w:rsidRDefault="00FD0CF3" w:rsidP="00FD0CF3">
      <w:pPr>
        <w:spacing w:after="56"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24.1.4. </w:t>
      </w:r>
      <w:r w:rsidR="009F41D1" w:rsidRPr="0032309D">
        <w:rPr>
          <w:rFonts w:ascii="Times New Roman" w:hAnsi="Times New Roman" w:cs="Times New Roman"/>
          <w:sz w:val="28"/>
          <w:szCs w:val="28"/>
        </w:rPr>
        <w:t>После рассмотрения заявления в личный кабинет заявителя направляется одно из следующих уведомлений:</w:t>
      </w:r>
    </w:p>
    <w:p w14:paraId="1A142B96" w14:textId="77777777" w:rsidR="009F41D1" w:rsidRPr="0032309D" w:rsidRDefault="009F41D1" w:rsidP="00E45F39">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14:paraId="12D8D750" w14:textId="77777777" w:rsidR="00FD0CF3" w:rsidRDefault="009F41D1" w:rsidP="00FD0CF3">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Уведомление о необходимости предоставления оригиналов документов в Организацию с указанием срока предоставления.</w:t>
      </w:r>
    </w:p>
    <w:p w14:paraId="23C8C5EC" w14:textId="77777777" w:rsidR="00FD0CF3" w:rsidRDefault="00FD0CF3" w:rsidP="00FD0CF3">
      <w:pPr>
        <w:spacing w:after="60"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24.1.5. </w:t>
      </w:r>
      <w:r w:rsidR="009F41D1" w:rsidRPr="0032309D">
        <w:rPr>
          <w:rFonts w:ascii="Times New Roman" w:hAnsi="Times New Roman" w:cs="Times New Roman"/>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14:paraId="685DA881" w14:textId="77777777" w:rsidR="009F41D1" w:rsidRPr="0032309D" w:rsidRDefault="00FD0CF3" w:rsidP="00FD0CF3">
      <w:pPr>
        <w:spacing w:after="60"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24.1.6. </w:t>
      </w:r>
      <w:r w:rsidR="009F41D1" w:rsidRPr="0032309D">
        <w:rPr>
          <w:rFonts w:ascii="Times New Roman" w:hAnsi="Times New Roman" w:cs="Times New Roman"/>
          <w:sz w:val="28"/>
          <w:szCs w:val="28"/>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14:paraId="6C16386C" w14:textId="77777777" w:rsidR="009F41D1" w:rsidRPr="0032309D" w:rsidRDefault="009F41D1" w:rsidP="00E45F39">
      <w:pPr>
        <w:spacing w:after="64"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Уведомление о приеме на обучение ребенка в Организацию с указанием реквизитов распорядительного акта;</w:t>
      </w:r>
    </w:p>
    <w:p w14:paraId="2B7F8617" w14:textId="77777777" w:rsidR="009F41D1" w:rsidRPr="0032309D" w:rsidRDefault="009F41D1" w:rsidP="00E45F39">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Уведомление об отказе в предоставлении Услуги в соответствии с пунктом 13.2 настоящего Административного регламента.</w:t>
      </w:r>
    </w:p>
    <w:p w14:paraId="5647E7C3" w14:textId="77777777" w:rsidR="009F41D1" w:rsidRPr="00FD0CF3" w:rsidRDefault="00FD0CF3" w:rsidP="00FD0CF3">
      <w:pPr>
        <w:numPr>
          <w:ilvl w:val="0"/>
          <w:numId w:val="10"/>
        </w:numPr>
        <w:tabs>
          <w:tab w:val="left" w:pos="1300"/>
        </w:tabs>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r>
        <w:rPr>
          <w:rFonts w:ascii="Times New Roman" w:hAnsi="Times New Roman" w:cs="Times New Roman"/>
          <w:sz w:val="28"/>
          <w:szCs w:val="28"/>
        </w:rPr>
        <w:t xml:space="preserve"> </w:t>
      </w:r>
      <w:r w:rsidR="009F41D1" w:rsidRPr="00FD0CF3">
        <w:rPr>
          <w:rFonts w:ascii="Times New Roman" w:hAnsi="Times New Roman" w:cs="Times New Roman"/>
          <w:sz w:val="28"/>
          <w:szCs w:val="28"/>
        </w:rPr>
        <w:t xml:space="preserve">Заявитель имеет возможность </w:t>
      </w:r>
      <w:r w:rsidR="009F41D1" w:rsidRPr="00FD0CF3">
        <w:rPr>
          <w:rFonts w:ascii="Times New Roman" w:hAnsi="Times New Roman" w:cs="Times New Roman"/>
          <w:sz w:val="28"/>
          <w:szCs w:val="28"/>
        </w:rPr>
        <w:lastRenderedPageBreak/>
        <w:t>отслеживать статус электронного заявления, а также информацию о дальнейших действиях в личном кабинете в любое время.</w:t>
      </w:r>
    </w:p>
    <w:p w14:paraId="1F9301A7" w14:textId="77777777" w:rsidR="009F41D1" w:rsidRPr="0032309D" w:rsidRDefault="009F41D1" w:rsidP="00E45F39">
      <w:pPr>
        <w:numPr>
          <w:ilvl w:val="0"/>
          <w:numId w:val="10"/>
        </w:numPr>
        <w:tabs>
          <w:tab w:val="left" w:pos="1490"/>
        </w:tabs>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5B32707" w14:textId="77777777" w:rsidR="009F41D1" w:rsidRPr="0032309D" w:rsidRDefault="009F41D1" w:rsidP="00E45F39">
      <w:pPr>
        <w:numPr>
          <w:ilvl w:val="0"/>
          <w:numId w:val="10"/>
        </w:numPr>
        <w:tabs>
          <w:tab w:val="left" w:pos="1323"/>
        </w:tabs>
        <w:spacing w:after="475"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4ED1CB3" w14:textId="77777777" w:rsidR="009F41D1" w:rsidRPr="0032309D" w:rsidRDefault="009F41D1" w:rsidP="00460117">
      <w:pPr>
        <w:pStyle w:val="60"/>
        <w:numPr>
          <w:ilvl w:val="0"/>
          <w:numId w:val="1"/>
        </w:numPr>
        <w:shd w:val="clear" w:color="auto" w:fill="auto"/>
        <w:tabs>
          <w:tab w:val="left" w:pos="1600"/>
        </w:tabs>
        <w:spacing w:before="0" w:after="0" w:line="240" w:lineRule="auto"/>
        <w:ind w:left="1100" w:firstLine="0"/>
        <w:jc w:val="center"/>
      </w:pPr>
      <w:r w:rsidRPr="0032309D">
        <w:lastRenderedPageBreak/>
        <w:t>Порядок и формы контроля за исполнением Административного регламента</w:t>
      </w:r>
    </w:p>
    <w:p w14:paraId="3772BABF" w14:textId="77777777" w:rsidR="009F41D1" w:rsidRPr="0032309D" w:rsidRDefault="009F41D1" w:rsidP="00460117">
      <w:pPr>
        <w:pStyle w:val="60"/>
        <w:shd w:val="clear" w:color="auto" w:fill="auto"/>
        <w:tabs>
          <w:tab w:val="left" w:pos="1600"/>
        </w:tabs>
        <w:spacing w:before="0" w:after="0" w:line="360" w:lineRule="auto"/>
        <w:ind w:left="1100" w:firstLine="0"/>
        <w:jc w:val="both"/>
        <w:rPr>
          <w:b w:val="0"/>
        </w:rPr>
      </w:pPr>
    </w:p>
    <w:p w14:paraId="4773024F" w14:textId="77777777" w:rsidR="009F41D1" w:rsidRPr="0032309D" w:rsidRDefault="009F41D1" w:rsidP="00FD0CF3">
      <w:pPr>
        <w:pStyle w:val="60"/>
        <w:numPr>
          <w:ilvl w:val="0"/>
          <w:numId w:val="22"/>
        </w:numPr>
        <w:shd w:val="clear" w:color="auto" w:fill="auto"/>
        <w:tabs>
          <w:tab w:val="left" w:pos="1886"/>
        </w:tabs>
        <w:spacing w:before="0" w:after="0" w:line="240" w:lineRule="auto"/>
        <w:jc w:val="center"/>
      </w:pPr>
      <w:r w:rsidRPr="0032309D">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222C7122" w14:textId="77777777" w:rsidR="009F41D1" w:rsidRPr="0032309D" w:rsidRDefault="009F41D1" w:rsidP="00E45F39">
      <w:pPr>
        <w:pStyle w:val="60"/>
        <w:shd w:val="clear" w:color="auto" w:fill="auto"/>
        <w:tabs>
          <w:tab w:val="left" w:pos="1886"/>
        </w:tabs>
        <w:spacing w:before="0" w:after="0" w:line="360" w:lineRule="auto"/>
        <w:ind w:left="1420" w:firstLine="0"/>
        <w:jc w:val="both"/>
        <w:rPr>
          <w:b w:val="0"/>
        </w:rPr>
      </w:pPr>
    </w:p>
    <w:p w14:paraId="1DFCF66D" w14:textId="77777777" w:rsidR="00FD0CF3" w:rsidRDefault="009F41D1" w:rsidP="00FD0CF3">
      <w:pPr>
        <w:numPr>
          <w:ilvl w:val="1"/>
          <w:numId w:val="22"/>
        </w:numPr>
        <w:tabs>
          <w:tab w:val="left" w:pos="1323"/>
        </w:tabs>
        <w:spacing w:after="56"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0C867B9B" w14:textId="77777777" w:rsidR="009F41D1" w:rsidRPr="00FD0CF3" w:rsidRDefault="009F41D1" w:rsidP="00FD0CF3">
      <w:pPr>
        <w:numPr>
          <w:ilvl w:val="1"/>
          <w:numId w:val="22"/>
        </w:numPr>
        <w:tabs>
          <w:tab w:val="left" w:pos="1323"/>
        </w:tabs>
        <w:spacing w:after="56" w:line="360" w:lineRule="auto"/>
        <w:ind w:left="0" w:firstLine="709"/>
        <w:jc w:val="both"/>
        <w:rPr>
          <w:rFonts w:ascii="Times New Roman" w:hAnsi="Times New Roman" w:cs="Times New Roman"/>
          <w:sz w:val="28"/>
          <w:szCs w:val="28"/>
        </w:rPr>
      </w:pPr>
      <w:r w:rsidRPr="00FD0CF3">
        <w:rPr>
          <w:rFonts w:ascii="Times New Roman" w:hAnsi="Times New Roman" w:cs="Times New Roman"/>
          <w:sz w:val="28"/>
          <w:szCs w:val="28"/>
        </w:rPr>
        <w:t>Требованиями к порядку и формам текущего контроля за предоставлением Услуги являются:</w:t>
      </w:r>
    </w:p>
    <w:p w14:paraId="1E40B224" w14:textId="77777777" w:rsidR="009F41D1" w:rsidRPr="0032309D" w:rsidRDefault="009F41D1" w:rsidP="00FD0CF3">
      <w:pPr>
        <w:numPr>
          <w:ilvl w:val="2"/>
          <w:numId w:val="22"/>
        </w:numPr>
        <w:tabs>
          <w:tab w:val="left" w:pos="1514"/>
        </w:tabs>
        <w:spacing w:after="98" w:line="360" w:lineRule="auto"/>
        <w:ind w:hanging="11"/>
        <w:jc w:val="both"/>
        <w:rPr>
          <w:rFonts w:ascii="Times New Roman" w:hAnsi="Times New Roman" w:cs="Times New Roman"/>
          <w:sz w:val="28"/>
          <w:szCs w:val="28"/>
        </w:rPr>
      </w:pPr>
      <w:r w:rsidRPr="0032309D">
        <w:rPr>
          <w:rFonts w:ascii="Times New Roman" w:hAnsi="Times New Roman" w:cs="Times New Roman"/>
          <w:sz w:val="28"/>
          <w:szCs w:val="28"/>
        </w:rPr>
        <w:t>независимость;</w:t>
      </w:r>
    </w:p>
    <w:p w14:paraId="32FED7D6" w14:textId="77777777" w:rsidR="009F41D1" w:rsidRPr="0032309D" w:rsidRDefault="009F41D1" w:rsidP="00FD0CF3">
      <w:pPr>
        <w:numPr>
          <w:ilvl w:val="2"/>
          <w:numId w:val="22"/>
        </w:numPr>
        <w:tabs>
          <w:tab w:val="left" w:pos="1514"/>
        </w:tabs>
        <w:spacing w:line="360" w:lineRule="auto"/>
        <w:ind w:hanging="11"/>
        <w:jc w:val="both"/>
        <w:rPr>
          <w:rFonts w:ascii="Times New Roman" w:hAnsi="Times New Roman" w:cs="Times New Roman"/>
          <w:sz w:val="28"/>
          <w:szCs w:val="28"/>
        </w:rPr>
      </w:pPr>
      <w:r w:rsidRPr="0032309D">
        <w:rPr>
          <w:rFonts w:ascii="Times New Roman" w:hAnsi="Times New Roman" w:cs="Times New Roman"/>
          <w:sz w:val="28"/>
          <w:szCs w:val="28"/>
        </w:rPr>
        <w:t>тщательность.</w:t>
      </w:r>
    </w:p>
    <w:p w14:paraId="75AAEE87" w14:textId="77777777" w:rsidR="009F41D1" w:rsidRPr="0032309D" w:rsidRDefault="009F41D1" w:rsidP="00FD0CF3">
      <w:pPr>
        <w:numPr>
          <w:ilvl w:val="1"/>
          <w:numId w:val="22"/>
        </w:numPr>
        <w:tabs>
          <w:tab w:val="left" w:pos="1317"/>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98D9D51" w14:textId="77777777" w:rsidR="009F41D1" w:rsidRPr="0032309D" w:rsidRDefault="009F41D1" w:rsidP="00FD0CF3">
      <w:pPr>
        <w:numPr>
          <w:ilvl w:val="1"/>
          <w:numId w:val="22"/>
        </w:numPr>
        <w:tabs>
          <w:tab w:val="left" w:pos="1317"/>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08D8F20A" w14:textId="77777777" w:rsidR="009F41D1" w:rsidRPr="0032309D" w:rsidRDefault="009F41D1" w:rsidP="00FD0CF3">
      <w:pPr>
        <w:numPr>
          <w:ilvl w:val="1"/>
          <w:numId w:val="22"/>
        </w:numPr>
        <w:tabs>
          <w:tab w:val="left" w:pos="1317"/>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lastRenderedPageBreak/>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14:paraId="05CA134C" w14:textId="77777777" w:rsidR="009F41D1" w:rsidRPr="0032309D" w:rsidRDefault="009F41D1" w:rsidP="00E45F39">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14:paraId="3452FDC9" w14:textId="77777777" w:rsidR="009F41D1" w:rsidRPr="0032309D" w:rsidRDefault="009F41D1" w:rsidP="00FD0CF3">
      <w:pPr>
        <w:numPr>
          <w:ilvl w:val="1"/>
          <w:numId w:val="22"/>
        </w:numPr>
        <w:tabs>
          <w:tab w:val="left" w:pos="1317"/>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14:paraId="6EDEE42E" w14:textId="77777777" w:rsidR="009F41D1" w:rsidRPr="0032309D" w:rsidRDefault="009F41D1" w:rsidP="00FD0CF3">
      <w:pPr>
        <w:numPr>
          <w:ilvl w:val="1"/>
          <w:numId w:val="22"/>
        </w:numPr>
        <w:tabs>
          <w:tab w:val="left" w:pos="1317"/>
        </w:tabs>
        <w:spacing w:after="91" w:line="360" w:lineRule="auto"/>
        <w:ind w:left="0" w:firstLine="698"/>
        <w:jc w:val="both"/>
        <w:rPr>
          <w:rFonts w:ascii="Times New Roman" w:hAnsi="Times New Roman" w:cs="Times New Roman"/>
          <w:sz w:val="28"/>
          <w:szCs w:val="28"/>
        </w:rPr>
      </w:pPr>
      <w:r w:rsidRPr="0032309D">
        <w:rPr>
          <w:rFonts w:ascii="Times New Roman" w:hAnsi="Times New Roman" w:cs="Times New Roman"/>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14:paraId="77E4A295" w14:textId="77777777" w:rsidR="009F41D1" w:rsidRPr="0032309D" w:rsidRDefault="009F41D1" w:rsidP="00FD0CF3">
      <w:pPr>
        <w:numPr>
          <w:ilvl w:val="1"/>
          <w:numId w:val="22"/>
        </w:numPr>
        <w:tabs>
          <w:tab w:val="left" w:pos="1331"/>
        </w:tabs>
        <w:spacing w:after="108"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Мероприятия по контролю предоставления услуги проводятся в форме проверок.</w:t>
      </w:r>
    </w:p>
    <w:p w14:paraId="193E214C" w14:textId="77777777" w:rsidR="009F41D1" w:rsidRPr="0032309D" w:rsidRDefault="009F41D1" w:rsidP="00E45F39">
      <w:pPr>
        <w:spacing w:after="77"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Проверки могут быть плановыми и внеплановыми.</w:t>
      </w:r>
    </w:p>
    <w:p w14:paraId="7F901B20" w14:textId="77777777" w:rsidR="009F41D1" w:rsidRPr="0032309D" w:rsidRDefault="009F41D1" w:rsidP="00E45F39">
      <w:pPr>
        <w:spacing w:after="382"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14:paraId="566D9582" w14:textId="77777777" w:rsidR="009F41D1" w:rsidRPr="0032309D" w:rsidRDefault="009F41D1" w:rsidP="00872AE9">
      <w:pPr>
        <w:pStyle w:val="30"/>
        <w:keepNext/>
        <w:keepLines/>
        <w:numPr>
          <w:ilvl w:val="0"/>
          <w:numId w:val="22"/>
        </w:numPr>
        <w:shd w:val="clear" w:color="auto" w:fill="auto"/>
        <w:tabs>
          <w:tab w:val="left" w:pos="1391"/>
        </w:tabs>
        <w:spacing w:before="0" w:line="240" w:lineRule="auto"/>
        <w:jc w:val="center"/>
      </w:pPr>
      <w:bookmarkStart w:id="22" w:name="bookmark24"/>
      <w:r w:rsidRPr="0032309D">
        <w:t>Порядок и периодичность осуществления плановых и внеплановых проверок полноты и качества предоставления Услуги</w:t>
      </w:r>
      <w:bookmarkEnd w:id="22"/>
    </w:p>
    <w:p w14:paraId="450D71DF" w14:textId="77777777" w:rsidR="00460117" w:rsidRPr="0032309D" w:rsidRDefault="00460117" w:rsidP="00460117">
      <w:pPr>
        <w:pStyle w:val="30"/>
        <w:keepNext/>
        <w:keepLines/>
        <w:shd w:val="clear" w:color="auto" w:fill="auto"/>
        <w:tabs>
          <w:tab w:val="left" w:pos="1391"/>
        </w:tabs>
        <w:spacing w:before="0" w:line="240" w:lineRule="auto"/>
        <w:ind w:left="1680" w:firstLine="0"/>
        <w:jc w:val="both"/>
      </w:pPr>
    </w:p>
    <w:p w14:paraId="2FD64317" w14:textId="77777777" w:rsidR="009F41D1" w:rsidRPr="0032309D" w:rsidRDefault="009F41D1" w:rsidP="00B97D23">
      <w:pPr>
        <w:numPr>
          <w:ilvl w:val="1"/>
          <w:numId w:val="22"/>
        </w:numPr>
        <w:tabs>
          <w:tab w:val="left" w:pos="1317"/>
        </w:tabs>
        <w:spacing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14:paraId="49D8A358" w14:textId="77777777" w:rsidR="009F41D1" w:rsidRPr="0032309D" w:rsidRDefault="009F41D1" w:rsidP="00B97D23">
      <w:pPr>
        <w:numPr>
          <w:ilvl w:val="1"/>
          <w:numId w:val="22"/>
        </w:numPr>
        <w:tabs>
          <w:tab w:val="left" w:pos="1317"/>
        </w:tabs>
        <w:spacing w:after="502"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w:t>
      </w:r>
      <w:r w:rsidRPr="0032309D">
        <w:rPr>
          <w:rFonts w:ascii="Times New Roman" w:hAnsi="Times New Roman" w:cs="Times New Roman"/>
          <w:sz w:val="28"/>
          <w:szCs w:val="28"/>
        </w:rPr>
        <w:lastRenderedPageBreak/>
        <w:t>(бездействие) работников Организации, должностных лиц Уполномоченного органа, принимаются меры по устранению таких нарушений.</w:t>
      </w:r>
    </w:p>
    <w:p w14:paraId="16FF4695" w14:textId="77777777" w:rsidR="009F41D1" w:rsidRPr="0032309D" w:rsidRDefault="009F41D1" w:rsidP="00872AE9">
      <w:pPr>
        <w:pStyle w:val="30"/>
        <w:keepNext/>
        <w:keepLines/>
        <w:numPr>
          <w:ilvl w:val="0"/>
          <w:numId w:val="22"/>
        </w:numPr>
        <w:shd w:val="clear" w:color="auto" w:fill="auto"/>
        <w:tabs>
          <w:tab w:val="left" w:pos="1351"/>
        </w:tabs>
        <w:spacing w:before="0" w:line="240" w:lineRule="auto"/>
        <w:jc w:val="center"/>
      </w:pPr>
      <w:bookmarkStart w:id="23" w:name="bookmark25"/>
      <w:r w:rsidRPr="0032309D">
        <w:t>Ответственность работников Организации, МФЦ, работников МФЦ за решения и действия (бездействие), принимаемые (осуществляемые)</w:t>
      </w:r>
      <w:bookmarkStart w:id="24" w:name="bookmark26"/>
      <w:bookmarkEnd w:id="23"/>
      <w:r w:rsidRPr="0032309D">
        <w:t xml:space="preserve"> ими в ходе предоставления Услуги</w:t>
      </w:r>
      <w:bookmarkEnd w:id="24"/>
    </w:p>
    <w:p w14:paraId="5A436CE9" w14:textId="77777777" w:rsidR="009F41D1" w:rsidRPr="0032309D" w:rsidRDefault="009F41D1" w:rsidP="00E45F39">
      <w:pPr>
        <w:pStyle w:val="30"/>
        <w:keepNext/>
        <w:keepLines/>
        <w:shd w:val="clear" w:color="auto" w:fill="auto"/>
        <w:tabs>
          <w:tab w:val="left" w:pos="1351"/>
        </w:tabs>
        <w:spacing w:before="0" w:line="360" w:lineRule="auto"/>
        <w:ind w:left="920" w:firstLine="0"/>
        <w:jc w:val="both"/>
        <w:rPr>
          <w:b w:val="0"/>
        </w:rPr>
      </w:pPr>
    </w:p>
    <w:p w14:paraId="67B61BFB" w14:textId="77777777" w:rsidR="009F41D1" w:rsidRPr="0032309D" w:rsidRDefault="009F41D1" w:rsidP="00B97D23">
      <w:pPr>
        <w:numPr>
          <w:ilvl w:val="1"/>
          <w:numId w:val="22"/>
        </w:numPr>
        <w:tabs>
          <w:tab w:val="left" w:pos="1546"/>
        </w:tabs>
        <w:spacing w:after="64"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14:paraId="505C5741" w14:textId="77777777" w:rsidR="009F41D1" w:rsidRPr="0032309D" w:rsidRDefault="009F41D1" w:rsidP="00B97D23">
      <w:pPr>
        <w:numPr>
          <w:ilvl w:val="1"/>
          <w:numId w:val="22"/>
        </w:numPr>
        <w:tabs>
          <w:tab w:val="left" w:pos="1317"/>
        </w:tabs>
        <w:spacing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Кировской области.</w:t>
      </w:r>
    </w:p>
    <w:p w14:paraId="018C481C" w14:textId="77777777" w:rsidR="009F41D1" w:rsidRPr="0032309D" w:rsidRDefault="009F41D1" w:rsidP="00E45F39">
      <w:pPr>
        <w:tabs>
          <w:tab w:val="left" w:pos="1317"/>
        </w:tabs>
        <w:spacing w:line="360" w:lineRule="auto"/>
        <w:ind w:left="740"/>
        <w:jc w:val="both"/>
        <w:rPr>
          <w:rFonts w:ascii="Times New Roman" w:hAnsi="Times New Roman" w:cs="Times New Roman"/>
          <w:sz w:val="28"/>
          <w:szCs w:val="28"/>
        </w:rPr>
      </w:pPr>
    </w:p>
    <w:p w14:paraId="7DB7186F" w14:textId="77777777" w:rsidR="009F41D1" w:rsidRPr="0032309D" w:rsidRDefault="009F41D1" w:rsidP="00872AE9">
      <w:pPr>
        <w:pStyle w:val="30"/>
        <w:keepNext/>
        <w:keepLines/>
        <w:numPr>
          <w:ilvl w:val="0"/>
          <w:numId w:val="22"/>
        </w:numPr>
        <w:shd w:val="clear" w:color="auto" w:fill="auto"/>
        <w:tabs>
          <w:tab w:val="left" w:pos="1758"/>
        </w:tabs>
        <w:spacing w:before="0" w:line="240" w:lineRule="auto"/>
        <w:jc w:val="center"/>
      </w:pPr>
      <w:bookmarkStart w:id="25" w:name="bookmark27"/>
      <w:r w:rsidRPr="0032309D">
        <w:t>Положения, характеризующие требования к порядку и формам контроля за предоставлением Услуги, в том числе со стороны граждан,</w:t>
      </w:r>
      <w:bookmarkStart w:id="26" w:name="bookmark28"/>
      <w:bookmarkEnd w:id="25"/>
      <w:r w:rsidRPr="0032309D">
        <w:t xml:space="preserve"> их объединений и организаций</w:t>
      </w:r>
      <w:bookmarkEnd w:id="26"/>
    </w:p>
    <w:p w14:paraId="7431585A" w14:textId="77777777" w:rsidR="009F41D1" w:rsidRPr="0032309D" w:rsidRDefault="009F41D1" w:rsidP="00E45F39">
      <w:pPr>
        <w:pStyle w:val="30"/>
        <w:keepNext/>
        <w:keepLines/>
        <w:shd w:val="clear" w:color="auto" w:fill="auto"/>
        <w:tabs>
          <w:tab w:val="left" w:pos="1758"/>
        </w:tabs>
        <w:spacing w:before="0" w:line="360" w:lineRule="auto"/>
        <w:ind w:left="1220" w:firstLine="0"/>
        <w:jc w:val="both"/>
        <w:rPr>
          <w:b w:val="0"/>
        </w:rPr>
      </w:pPr>
    </w:p>
    <w:p w14:paraId="24176E02" w14:textId="77777777" w:rsidR="009F41D1" w:rsidRPr="0032309D" w:rsidRDefault="009F41D1" w:rsidP="00B97D23">
      <w:pPr>
        <w:numPr>
          <w:ilvl w:val="1"/>
          <w:numId w:val="22"/>
        </w:numPr>
        <w:tabs>
          <w:tab w:val="left" w:pos="1378"/>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14:paraId="31E3F933" w14:textId="77777777" w:rsidR="009F41D1" w:rsidRPr="004A38CD" w:rsidRDefault="009F41D1" w:rsidP="00B11661">
      <w:pPr>
        <w:numPr>
          <w:ilvl w:val="1"/>
          <w:numId w:val="22"/>
        </w:numPr>
        <w:tabs>
          <w:tab w:val="left" w:pos="1451"/>
        </w:tabs>
        <w:spacing w:line="360" w:lineRule="auto"/>
        <w:ind w:left="0" w:firstLine="709"/>
        <w:jc w:val="both"/>
        <w:rPr>
          <w:rFonts w:ascii="Times New Roman" w:hAnsi="Times New Roman" w:cs="Times New Roman"/>
          <w:sz w:val="28"/>
          <w:szCs w:val="28"/>
        </w:rPr>
      </w:pPr>
      <w:r w:rsidRPr="004A38CD">
        <w:rPr>
          <w:rFonts w:ascii="Times New Roman" w:hAnsi="Times New Roman" w:cs="Times New Roman"/>
          <w:sz w:val="28"/>
          <w:szCs w:val="28"/>
        </w:rPr>
        <w:t>Контроль за порядком предоставления Услуги осуществляется в порядке,</w:t>
      </w:r>
      <w:r w:rsidR="00196BD7" w:rsidRPr="004A38CD">
        <w:rPr>
          <w:rFonts w:ascii="Times New Roman" w:hAnsi="Times New Roman" w:cs="Times New Roman"/>
          <w:sz w:val="28"/>
          <w:szCs w:val="28"/>
        </w:rPr>
        <w:t xml:space="preserve"> </w:t>
      </w:r>
      <w:r w:rsidRPr="004A38CD">
        <w:rPr>
          <w:rStyle w:val="50"/>
          <w:rFonts w:eastAsia="Arial Unicode MS"/>
          <w:i w:val="0"/>
          <w:sz w:val="28"/>
          <w:szCs w:val="28"/>
        </w:rPr>
        <w:t>установленном</w:t>
      </w:r>
      <w:r w:rsidR="00196BD7" w:rsidRPr="004A38CD">
        <w:rPr>
          <w:rStyle w:val="50"/>
          <w:rFonts w:eastAsia="Arial Unicode MS"/>
          <w:i w:val="0"/>
          <w:sz w:val="28"/>
          <w:szCs w:val="28"/>
        </w:rPr>
        <w:t xml:space="preserve"> </w:t>
      </w:r>
      <w:r w:rsidR="004A38CD" w:rsidRPr="004A38CD">
        <w:rPr>
          <w:rFonts w:ascii="Times New Roman" w:hAnsi="Times New Roman" w:cs="Times New Roman"/>
          <w:sz w:val="28"/>
          <w:szCs w:val="28"/>
        </w:rPr>
        <w:t>нормативно-правовыми актами</w:t>
      </w:r>
      <w:r w:rsidRPr="004A38CD">
        <w:rPr>
          <w:rFonts w:ascii="Times New Roman" w:hAnsi="Times New Roman" w:cs="Times New Roman"/>
          <w:sz w:val="28"/>
          <w:szCs w:val="28"/>
        </w:rPr>
        <w:t xml:space="preserve"> субъекта Российской</w:t>
      </w:r>
      <w:r w:rsidR="00196BD7" w:rsidRPr="004A38CD">
        <w:rPr>
          <w:rFonts w:ascii="Times New Roman" w:hAnsi="Times New Roman" w:cs="Times New Roman"/>
          <w:sz w:val="28"/>
          <w:szCs w:val="28"/>
        </w:rPr>
        <w:t xml:space="preserve"> </w:t>
      </w:r>
      <w:r w:rsidR="004A38CD" w:rsidRPr="004A38CD">
        <w:rPr>
          <w:rFonts w:ascii="Times New Roman" w:hAnsi="Times New Roman" w:cs="Times New Roman"/>
          <w:sz w:val="28"/>
          <w:szCs w:val="28"/>
        </w:rPr>
        <w:t>Федерации</w:t>
      </w:r>
      <w:r w:rsidRPr="004A38CD">
        <w:rPr>
          <w:rFonts w:ascii="Times New Roman" w:hAnsi="Times New Roman" w:cs="Times New Roman"/>
          <w:sz w:val="28"/>
          <w:szCs w:val="28"/>
        </w:rPr>
        <w:t>.</w:t>
      </w:r>
    </w:p>
    <w:p w14:paraId="11DBF564" w14:textId="77777777" w:rsidR="00B11661" w:rsidRPr="004E16E4" w:rsidRDefault="009F41D1" w:rsidP="00B11661">
      <w:pPr>
        <w:numPr>
          <w:ilvl w:val="1"/>
          <w:numId w:val="22"/>
        </w:numPr>
        <w:tabs>
          <w:tab w:val="left" w:pos="1451"/>
          <w:tab w:val="left" w:pos="2790"/>
          <w:tab w:val="right" w:pos="5060"/>
          <w:tab w:val="left" w:pos="5302"/>
        </w:tabs>
        <w:spacing w:line="360" w:lineRule="auto"/>
        <w:ind w:left="0" w:firstLine="709"/>
        <w:jc w:val="both"/>
        <w:rPr>
          <w:rFonts w:ascii="Times New Roman" w:hAnsi="Times New Roman" w:cs="Times New Roman"/>
          <w:sz w:val="28"/>
          <w:szCs w:val="28"/>
        </w:rPr>
      </w:pPr>
      <w:r w:rsidRPr="004A38CD">
        <w:rPr>
          <w:rFonts w:ascii="Times New Roman" w:hAnsi="Times New Roman" w:cs="Times New Roman"/>
          <w:sz w:val="28"/>
          <w:szCs w:val="28"/>
        </w:rPr>
        <w:t>Граждане</w:t>
      </w:r>
      <w:r w:rsidRPr="004E16E4">
        <w:rPr>
          <w:rFonts w:ascii="Times New Roman" w:hAnsi="Times New Roman" w:cs="Times New Roman"/>
          <w:sz w:val="28"/>
          <w:szCs w:val="28"/>
        </w:rPr>
        <w:t>,</w:t>
      </w:r>
      <w:r w:rsidRPr="004E16E4">
        <w:rPr>
          <w:rFonts w:ascii="Times New Roman" w:hAnsi="Times New Roman" w:cs="Times New Roman"/>
          <w:sz w:val="28"/>
          <w:szCs w:val="28"/>
        </w:rPr>
        <w:tab/>
        <w:t>и</w:t>
      </w:r>
      <w:r w:rsidR="00B11661" w:rsidRPr="004E16E4">
        <w:rPr>
          <w:rFonts w:ascii="Times New Roman" w:hAnsi="Times New Roman" w:cs="Times New Roman"/>
          <w:sz w:val="28"/>
          <w:szCs w:val="28"/>
        </w:rPr>
        <w:t>х</w:t>
      </w:r>
      <w:r w:rsidR="00B11661" w:rsidRPr="004E16E4">
        <w:rPr>
          <w:rFonts w:ascii="Times New Roman" w:hAnsi="Times New Roman" w:cs="Times New Roman"/>
          <w:sz w:val="28"/>
          <w:szCs w:val="28"/>
        </w:rPr>
        <w:tab/>
        <w:t xml:space="preserve">объединения </w:t>
      </w:r>
      <w:r w:rsidR="004E16E4">
        <w:rPr>
          <w:rFonts w:ascii="Times New Roman" w:hAnsi="Times New Roman" w:cs="Times New Roman"/>
          <w:sz w:val="28"/>
          <w:szCs w:val="28"/>
        </w:rPr>
        <w:t xml:space="preserve"> </w:t>
      </w:r>
      <w:r w:rsidR="00B11661" w:rsidRPr="004E16E4">
        <w:rPr>
          <w:rFonts w:ascii="Times New Roman" w:hAnsi="Times New Roman" w:cs="Times New Roman"/>
          <w:sz w:val="28"/>
          <w:szCs w:val="28"/>
        </w:rPr>
        <w:t>и</w:t>
      </w:r>
      <w:r w:rsidR="00B11661" w:rsidRPr="004E16E4">
        <w:rPr>
          <w:rFonts w:ascii="Times New Roman" w:hAnsi="Times New Roman" w:cs="Times New Roman"/>
          <w:sz w:val="28"/>
          <w:szCs w:val="28"/>
        </w:rPr>
        <w:tab/>
        <w:t xml:space="preserve">организации для </w:t>
      </w:r>
      <w:r w:rsidRPr="004E16E4">
        <w:rPr>
          <w:rFonts w:ascii="Times New Roman" w:hAnsi="Times New Roman" w:cs="Times New Roman"/>
          <w:sz w:val="28"/>
          <w:szCs w:val="28"/>
        </w:rPr>
        <w:t>осуществления контроля</w:t>
      </w:r>
      <w:r w:rsidR="00196BD7" w:rsidRPr="004E16E4">
        <w:rPr>
          <w:rFonts w:ascii="Times New Roman" w:hAnsi="Times New Roman" w:cs="Times New Roman"/>
          <w:sz w:val="28"/>
          <w:szCs w:val="28"/>
        </w:rPr>
        <w:t xml:space="preserve"> </w:t>
      </w:r>
      <w:r w:rsidRPr="004E16E4">
        <w:rPr>
          <w:rFonts w:ascii="Times New Roman" w:hAnsi="Times New Roman" w:cs="Times New Roman"/>
          <w:sz w:val="28"/>
          <w:szCs w:val="28"/>
        </w:rPr>
        <w:t>за предоставлением Услуги с целью соблюдения порядка ее предоставления имеют право</w:t>
      </w:r>
      <w:r w:rsidR="00196BD7" w:rsidRPr="004E16E4">
        <w:rPr>
          <w:rFonts w:ascii="Times New Roman" w:hAnsi="Times New Roman" w:cs="Times New Roman"/>
          <w:sz w:val="28"/>
          <w:szCs w:val="28"/>
        </w:rPr>
        <w:t xml:space="preserve"> </w:t>
      </w:r>
      <w:r w:rsidRPr="004E16E4">
        <w:rPr>
          <w:rStyle w:val="50"/>
          <w:rFonts w:eastAsia="Arial Unicode MS"/>
          <w:i w:val="0"/>
          <w:sz w:val="28"/>
          <w:szCs w:val="28"/>
        </w:rPr>
        <w:t>направлять</w:t>
      </w:r>
      <w:r w:rsidRPr="004E16E4">
        <w:rPr>
          <w:rStyle w:val="50"/>
          <w:rFonts w:eastAsia="Arial Unicode MS"/>
          <w:i w:val="0"/>
          <w:sz w:val="28"/>
          <w:szCs w:val="28"/>
        </w:rPr>
        <w:tab/>
      </w:r>
      <w:r w:rsidR="00196BD7" w:rsidRPr="004E16E4">
        <w:rPr>
          <w:rStyle w:val="50"/>
          <w:rFonts w:eastAsia="Arial Unicode MS"/>
          <w:i w:val="0"/>
          <w:sz w:val="28"/>
          <w:szCs w:val="28"/>
        </w:rPr>
        <w:t xml:space="preserve"> </w:t>
      </w:r>
      <w:r w:rsidR="004E16E4" w:rsidRPr="004E16E4">
        <w:rPr>
          <w:rStyle w:val="50"/>
          <w:rFonts w:eastAsia="Arial Unicode MS"/>
          <w:i w:val="0"/>
          <w:sz w:val="28"/>
          <w:szCs w:val="28"/>
        </w:rPr>
        <w:t xml:space="preserve"> </w:t>
      </w:r>
      <w:r w:rsidRPr="004E16E4">
        <w:rPr>
          <w:rStyle w:val="50"/>
          <w:rFonts w:eastAsia="Arial Unicode MS"/>
          <w:i w:val="0"/>
          <w:sz w:val="28"/>
          <w:szCs w:val="28"/>
        </w:rPr>
        <w:t xml:space="preserve">в </w:t>
      </w:r>
      <w:r w:rsidRPr="004E16E4">
        <w:rPr>
          <w:rStyle w:val="50"/>
          <w:rFonts w:eastAsia="Arial Unicode MS"/>
          <w:i w:val="0"/>
          <w:sz w:val="28"/>
          <w:szCs w:val="28"/>
        </w:rPr>
        <w:tab/>
        <w:t xml:space="preserve"> </w:t>
      </w:r>
      <w:r w:rsidR="004E16E4" w:rsidRPr="004E16E4">
        <w:rPr>
          <w:rStyle w:val="50"/>
          <w:rFonts w:eastAsia="Arial Unicode MS"/>
          <w:i w:val="0"/>
          <w:sz w:val="28"/>
          <w:szCs w:val="28"/>
        </w:rPr>
        <w:t xml:space="preserve">администрацию Афанасьевского муниципального округа Кировской области </w:t>
      </w:r>
      <w:r w:rsidRPr="004E16E4">
        <w:rPr>
          <w:rFonts w:ascii="Times New Roman" w:hAnsi="Times New Roman" w:cs="Times New Roman"/>
          <w:sz w:val="28"/>
          <w:szCs w:val="28"/>
        </w:rPr>
        <w:t xml:space="preserve">жалобы на нарушение </w:t>
      </w:r>
      <w:r w:rsidRPr="004E16E4">
        <w:rPr>
          <w:rFonts w:ascii="Times New Roman" w:hAnsi="Times New Roman" w:cs="Times New Roman"/>
          <w:sz w:val="28"/>
          <w:szCs w:val="28"/>
        </w:rPr>
        <w:lastRenderedPageBreak/>
        <w:t>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14:paraId="3E61CB54" w14:textId="77777777" w:rsidR="00B11661" w:rsidRDefault="00B11661" w:rsidP="00B11661">
      <w:pPr>
        <w:tabs>
          <w:tab w:val="left" w:pos="1451"/>
          <w:tab w:val="left" w:pos="2790"/>
          <w:tab w:val="right" w:pos="5060"/>
          <w:tab w:val="left" w:pos="530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27.4. </w:t>
      </w:r>
      <w:r w:rsidRPr="00B11661">
        <w:rPr>
          <w:rFonts w:ascii="Times New Roman" w:hAnsi="Times New Roman" w:cs="Times New Roman"/>
          <w:sz w:val="28"/>
          <w:szCs w:val="28"/>
        </w:rPr>
        <w:t>Граждане,</w:t>
      </w:r>
      <w:r w:rsidRPr="00B11661">
        <w:rPr>
          <w:rFonts w:ascii="Times New Roman" w:hAnsi="Times New Roman" w:cs="Times New Roman"/>
          <w:sz w:val="28"/>
          <w:szCs w:val="28"/>
        </w:rPr>
        <w:tab/>
        <w:t xml:space="preserve">их объединения и </w:t>
      </w:r>
      <w:r w:rsidR="009F41D1" w:rsidRPr="00B11661">
        <w:rPr>
          <w:rFonts w:ascii="Times New Roman" w:hAnsi="Times New Roman" w:cs="Times New Roman"/>
          <w:sz w:val="28"/>
          <w:szCs w:val="28"/>
        </w:rPr>
        <w:t>организац</w:t>
      </w:r>
      <w:r w:rsidRPr="00B11661">
        <w:rPr>
          <w:rFonts w:ascii="Times New Roman" w:hAnsi="Times New Roman" w:cs="Times New Roman"/>
          <w:sz w:val="28"/>
          <w:szCs w:val="28"/>
        </w:rPr>
        <w:t xml:space="preserve">ии для </w:t>
      </w:r>
      <w:r w:rsidR="009F41D1" w:rsidRPr="00B11661">
        <w:rPr>
          <w:rFonts w:ascii="Times New Roman" w:hAnsi="Times New Roman" w:cs="Times New Roman"/>
          <w:sz w:val="28"/>
          <w:szCs w:val="28"/>
        </w:rPr>
        <w:t>осуществления контроля</w:t>
      </w:r>
      <w:r w:rsidR="007B7AF4" w:rsidRPr="00B11661">
        <w:rPr>
          <w:rFonts w:ascii="Times New Roman" w:hAnsi="Times New Roman" w:cs="Times New Roman"/>
          <w:sz w:val="28"/>
          <w:szCs w:val="28"/>
        </w:rPr>
        <w:t xml:space="preserve"> </w:t>
      </w:r>
      <w:r w:rsidR="009F41D1" w:rsidRPr="00B11661">
        <w:rPr>
          <w:rFonts w:ascii="Times New Roman" w:hAnsi="Times New Roman" w:cs="Times New Roman"/>
          <w:sz w:val="28"/>
          <w:szCs w:val="28"/>
        </w:rPr>
        <w:t>за предоставлением Услуги имеют право</w:t>
      </w:r>
      <w:r w:rsidRPr="00B11661">
        <w:rPr>
          <w:rFonts w:ascii="Times New Roman" w:hAnsi="Times New Roman" w:cs="Times New Roman"/>
          <w:sz w:val="28"/>
          <w:szCs w:val="28"/>
        </w:rPr>
        <w:t xml:space="preserve"> направлять в Организацию, МФЦ, </w:t>
      </w:r>
      <w:r w:rsidR="009F41D1" w:rsidRPr="00B11661">
        <w:rPr>
          <w:rFonts w:ascii="Times New Roman" w:hAnsi="Times New Roman" w:cs="Times New Roman"/>
          <w:sz w:val="28"/>
          <w:szCs w:val="28"/>
        </w:rPr>
        <w:t>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14:paraId="48C232BA" w14:textId="77777777" w:rsidR="009F41D1" w:rsidRDefault="00B11661" w:rsidP="00B11661">
      <w:pPr>
        <w:tabs>
          <w:tab w:val="left" w:pos="1451"/>
          <w:tab w:val="left" w:pos="2790"/>
          <w:tab w:val="right" w:pos="5060"/>
          <w:tab w:val="left" w:pos="530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27.5. </w:t>
      </w:r>
      <w:r w:rsidR="009F41D1" w:rsidRPr="00B11661">
        <w:rPr>
          <w:rFonts w:ascii="Times New Roman" w:hAnsi="Times New Roman" w:cs="Times New Roman"/>
          <w:sz w:val="28"/>
          <w:szCs w:val="28"/>
        </w:rPr>
        <w:t xml:space="preserve">Контроль за предоставлением Услуги, в том числе со стороны граждан и </w:t>
      </w:r>
      <w:proofErr w:type="gramStart"/>
      <w:r w:rsidR="009F41D1" w:rsidRPr="00B11661">
        <w:rPr>
          <w:rFonts w:ascii="Times New Roman" w:hAnsi="Times New Roman" w:cs="Times New Roman"/>
          <w:sz w:val="28"/>
          <w:szCs w:val="28"/>
        </w:rPr>
        <w:t>их объединений</w:t>
      </w:r>
      <w:proofErr w:type="gramEnd"/>
      <w:r w:rsidR="009F41D1" w:rsidRPr="00B11661">
        <w:rPr>
          <w:rFonts w:ascii="Times New Roman" w:hAnsi="Times New Roman" w:cs="Times New Roman"/>
          <w:sz w:val="28"/>
          <w:szCs w:val="28"/>
        </w:rPr>
        <w:t xml:space="preserve">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5D20E1E9" w14:textId="77777777" w:rsidR="00B11661" w:rsidRPr="00B11661" w:rsidRDefault="00B11661" w:rsidP="00B11661">
      <w:pPr>
        <w:tabs>
          <w:tab w:val="left" w:pos="1451"/>
          <w:tab w:val="left" w:pos="2790"/>
          <w:tab w:val="right" w:pos="5060"/>
          <w:tab w:val="left" w:pos="5302"/>
        </w:tabs>
        <w:spacing w:line="360" w:lineRule="auto"/>
        <w:ind w:firstLine="709"/>
        <w:jc w:val="both"/>
        <w:rPr>
          <w:rFonts w:ascii="Times New Roman" w:hAnsi="Times New Roman" w:cs="Times New Roman"/>
          <w:sz w:val="28"/>
          <w:szCs w:val="28"/>
          <w:highlight w:val="yellow"/>
        </w:rPr>
      </w:pPr>
    </w:p>
    <w:p w14:paraId="51878767" w14:textId="77777777" w:rsidR="009F41D1" w:rsidRPr="0032309D" w:rsidRDefault="009F41D1" w:rsidP="00460117">
      <w:pPr>
        <w:pStyle w:val="30"/>
        <w:keepNext/>
        <w:keepLines/>
        <w:numPr>
          <w:ilvl w:val="0"/>
          <w:numId w:val="1"/>
        </w:numPr>
        <w:shd w:val="clear" w:color="auto" w:fill="auto"/>
        <w:tabs>
          <w:tab w:val="left" w:pos="1203"/>
        </w:tabs>
        <w:spacing w:before="0" w:line="240" w:lineRule="auto"/>
        <w:ind w:left="1220" w:hanging="460"/>
        <w:jc w:val="center"/>
      </w:pPr>
      <w:bookmarkStart w:id="27" w:name="bookmark29"/>
      <w:r w:rsidRPr="0032309D">
        <w:t>Досудебный (внесудебный) порядок обжалования решений и действий (бездействия) Организации, предоставляющей Услугу, МФЦ,</w:t>
      </w:r>
      <w:bookmarkStart w:id="28" w:name="bookmark30"/>
      <w:bookmarkEnd w:id="27"/>
      <w:r w:rsidR="00460117" w:rsidRPr="0032309D">
        <w:t xml:space="preserve"> </w:t>
      </w:r>
      <w:r w:rsidRPr="0032309D">
        <w:t>а также их работников</w:t>
      </w:r>
      <w:bookmarkEnd w:id="28"/>
    </w:p>
    <w:p w14:paraId="57625980" w14:textId="77777777" w:rsidR="00460117" w:rsidRPr="0032309D" w:rsidRDefault="00460117" w:rsidP="00460117">
      <w:pPr>
        <w:pStyle w:val="30"/>
        <w:keepNext/>
        <w:keepLines/>
        <w:shd w:val="clear" w:color="auto" w:fill="auto"/>
        <w:tabs>
          <w:tab w:val="left" w:pos="1203"/>
        </w:tabs>
        <w:spacing w:before="0" w:line="240" w:lineRule="auto"/>
        <w:ind w:left="1220" w:firstLine="0"/>
      </w:pPr>
    </w:p>
    <w:p w14:paraId="73107098" w14:textId="77777777" w:rsidR="009F41D1" w:rsidRPr="00B11661" w:rsidRDefault="009F41D1" w:rsidP="00B11661">
      <w:pPr>
        <w:pStyle w:val="30"/>
        <w:keepNext/>
        <w:keepLines/>
        <w:numPr>
          <w:ilvl w:val="0"/>
          <w:numId w:val="22"/>
        </w:numPr>
        <w:shd w:val="clear" w:color="auto" w:fill="auto"/>
        <w:tabs>
          <w:tab w:val="left" w:pos="2453"/>
        </w:tabs>
        <w:spacing w:before="0" w:after="339" w:line="360" w:lineRule="auto"/>
        <w:jc w:val="center"/>
      </w:pPr>
      <w:bookmarkStart w:id="29" w:name="bookmark31"/>
      <w:r w:rsidRPr="00B11661">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29"/>
    </w:p>
    <w:p w14:paraId="58BC630A" w14:textId="77777777" w:rsidR="009F41D1" w:rsidRPr="0032309D" w:rsidRDefault="009F41D1" w:rsidP="00B11661">
      <w:pPr>
        <w:numPr>
          <w:ilvl w:val="1"/>
          <w:numId w:val="22"/>
        </w:numPr>
        <w:tabs>
          <w:tab w:val="left" w:pos="1378"/>
        </w:tabs>
        <w:spacing w:after="64"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14:paraId="4E305F28" w14:textId="77777777" w:rsidR="009F41D1" w:rsidRPr="0032309D" w:rsidRDefault="009F41D1" w:rsidP="00B11661">
      <w:pPr>
        <w:numPr>
          <w:ilvl w:val="1"/>
          <w:numId w:val="22"/>
        </w:numPr>
        <w:tabs>
          <w:tab w:val="left" w:pos="1378"/>
        </w:tabs>
        <w:spacing w:after="83"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14:paraId="30BF6A48" w14:textId="77777777" w:rsidR="009F41D1" w:rsidRPr="0032309D" w:rsidRDefault="009F41D1" w:rsidP="00B11661">
      <w:pPr>
        <w:numPr>
          <w:ilvl w:val="1"/>
          <w:numId w:val="22"/>
        </w:numPr>
        <w:tabs>
          <w:tab w:val="left" w:pos="1404"/>
        </w:tabs>
        <w:spacing w:after="64"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lastRenderedPageBreak/>
        <w:t>Заявитель может обратиться с жалобой, в том числе в следующих случаях:</w:t>
      </w:r>
    </w:p>
    <w:p w14:paraId="3A5D2373" w14:textId="77777777" w:rsidR="009F41D1" w:rsidRPr="0032309D" w:rsidRDefault="009F41D1" w:rsidP="00B11661">
      <w:pPr>
        <w:numPr>
          <w:ilvl w:val="2"/>
          <w:numId w:val="22"/>
        </w:numPr>
        <w:tabs>
          <w:tab w:val="left" w:pos="1542"/>
        </w:tabs>
        <w:spacing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14:paraId="2225BDB5" w14:textId="77777777" w:rsidR="00B11661" w:rsidRDefault="009F41D1" w:rsidP="00B11661">
      <w:pPr>
        <w:numPr>
          <w:ilvl w:val="2"/>
          <w:numId w:val="22"/>
        </w:numPr>
        <w:tabs>
          <w:tab w:val="left" w:pos="1520"/>
        </w:tabs>
        <w:spacing w:after="77"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нарушение срока предоставления Услуги;</w:t>
      </w:r>
    </w:p>
    <w:p w14:paraId="1CEB94CF" w14:textId="77777777" w:rsidR="00B11661" w:rsidRDefault="009F41D1" w:rsidP="00B11661">
      <w:pPr>
        <w:numPr>
          <w:ilvl w:val="2"/>
          <w:numId w:val="22"/>
        </w:numPr>
        <w:tabs>
          <w:tab w:val="left" w:pos="1520"/>
        </w:tabs>
        <w:spacing w:after="77"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14:paraId="14B88AB1" w14:textId="77777777" w:rsidR="00B11661" w:rsidRDefault="009F41D1" w:rsidP="00B11661">
      <w:pPr>
        <w:numPr>
          <w:ilvl w:val="2"/>
          <w:numId w:val="22"/>
        </w:numPr>
        <w:tabs>
          <w:tab w:val="left" w:pos="1520"/>
        </w:tabs>
        <w:spacing w:after="77"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отказ в приеме документов, представление которых предусмотрено законодательством Российской Федерации для предоставления Услуги, у заявителя;</w:t>
      </w:r>
    </w:p>
    <w:p w14:paraId="06AD5257" w14:textId="77777777" w:rsidR="00B11661" w:rsidRDefault="009F41D1" w:rsidP="00B11661">
      <w:pPr>
        <w:numPr>
          <w:ilvl w:val="2"/>
          <w:numId w:val="22"/>
        </w:numPr>
        <w:tabs>
          <w:tab w:val="left" w:pos="1520"/>
        </w:tabs>
        <w:spacing w:after="77"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отказ в предоставлении Услуги, если основания отказа не предусмотрены законодательством Российской Федерации;</w:t>
      </w:r>
    </w:p>
    <w:p w14:paraId="423C8343" w14:textId="77777777" w:rsidR="00B11661" w:rsidRDefault="009F41D1" w:rsidP="00B11661">
      <w:pPr>
        <w:numPr>
          <w:ilvl w:val="2"/>
          <w:numId w:val="22"/>
        </w:numPr>
        <w:tabs>
          <w:tab w:val="left" w:pos="1520"/>
        </w:tabs>
        <w:spacing w:after="77"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требование с заявителя при предоставлении Услуги платы, не предусмотренной законодательством Российской Федерации;</w:t>
      </w:r>
    </w:p>
    <w:p w14:paraId="268468E6" w14:textId="77777777" w:rsidR="00B11661" w:rsidRDefault="009F41D1" w:rsidP="00B11661">
      <w:pPr>
        <w:numPr>
          <w:ilvl w:val="2"/>
          <w:numId w:val="22"/>
        </w:numPr>
        <w:tabs>
          <w:tab w:val="left" w:pos="1520"/>
        </w:tabs>
        <w:spacing w:after="77"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14:paraId="40B904F0" w14:textId="77777777" w:rsidR="00B11661" w:rsidRDefault="009F41D1" w:rsidP="00B11661">
      <w:pPr>
        <w:numPr>
          <w:ilvl w:val="2"/>
          <w:numId w:val="22"/>
        </w:numPr>
        <w:tabs>
          <w:tab w:val="left" w:pos="1520"/>
        </w:tabs>
        <w:spacing w:after="77"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нарушение срока или порядка выдачи документов по результатам предоставления Услуги;</w:t>
      </w:r>
    </w:p>
    <w:p w14:paraId="14FF4CAC" w14:textId="77777777" w:rsidR="00B11661" w:rsidRDefault="009F41D1" w:rsidP="00B11661">
      <w:pPr>
        <w:numPr>
          <w:ilvl w:val="2"/>
          <w:numId w:val="22"/>
        </w:numPr>
        <w:tabs>
          <w:tab w:val="left" w:pos="1520"/>
        </w:tabs>
        <w:spacing w:after="77"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приостановление предоставления Услуги, если основания приостановления не предусмотрены законодательством Российской Федерации;</w:t>
      </w:r>
    </w:p>
    <w:p w14:paraId="212D2207" w14:textId="77777777" w:rsidR="009F41D1" w:rsidRPr="00B11661" w:rsidRDefault="009F41D1" w:rsidP="00B11661">
      <w:pPr>
        <w:numPr>
          <w:ilvl w:val="2"/>
          <w:numId w:val="22"/>
        </w:numPr>
        <w:tabs>
          <w:tab w:val="left" w:pos="1520"/>
        </w:tabs>
        <w:spacing w:after="77"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w:t>
      </w:r>
      <w:r w:rsidRPr="00B11661">
        <w:rPr>
          <w:rFonts w:ascii="Times New Roman" w:hAnsi="Times New Roman" w:cs="Times New Roman"/>
          <w:sz w:val="28"/>
          <w:szCs w:val="28"/>
        </w:rPr>
        <w:lastRenderedPageBreak/>
        <w:t>случаев, указанных в подпункте 10.4.4 пункта 10.8 настоящего Административного регламента.</w:t>
      </w:r>
    </w:p>
    <w:p w14:paraId="5B7F1B37" w14:textId="77777777" w:rsidR="009F41D1" w:rsidRPr="0032309D" w:rsidRDefault="009F41D1" w:rsidP="00B11661">
      <w:pPr>
        <w:numPr>
          <w:ilvl w:val="1"/>
          <w:numId w:val="22"/>
        </w:numPr>
        <w:tabs>
          <w:tab w:val="left" w:pos="1331"/>
        </w:tabs>
        <w:spacing w:after="82" w:line="360" w:lineRule="auto"/>
        <w:ind w:hanging="11"/>
        <w:jc w:val="both"/>
        <w:rPr>
          <w:rFonts w:ascii="Times New Roman" w:hAnsi="Times New Roman" w:cs="Times New Roman"/>
          <w:sz w:val="28"/>
          <w:szCs w:val="28"/>
        </w:rPr>
      </w:pPr>
      <w:r w:rsidRPr="0032309D">
        <w:rPr>
          <w:rFonts w:ascii="Times New Roman" w:hAnsi="Times New Roman" w:cs="Times New Roman"/>
          <w:sz w:val="28"/>
          <w:szCs w:val="28"/>
        </w:rPr>
        <w:t>Жалоба должна содержать:</w:t>
      </w:r>
    </w:p>
    <w:p w14:paraId="3644016C" w14:textId="77777777" w:rsidR="00B11661" w:rsidRDefault="009F41D1" w:rsidP="00B11661">
      <w:pPr>
        <w:numPr>
          <w:ilvl w:val="2"/>
          <w:numId w:val="22"/>
        </w:numPr>
        <w:tabs>
          <w:tab w:val="left" w:pos="1520"/>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14:paraId="69F74A0C" w14:textId="77777777" w:rsidR="00B11661" w:rsidRDefault="009F41D1" w:rsidP="00B11661">
      <w:pPr>
        <w:numPr>
          <w:ilvl w:val="2"/>
          <w:numId w:val="22"/>
        </w:numPr>
        <w:tabs>
          <w:tab w:val="left" w:pos="1520"/>
        </w:tabs>
        <w:spacing w:after="60"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E0A8F1" w14:textId="77777777" w:rsidR="00B11661" w:rsidRDefault="009F41D1" w:rsidP="00B11661">
      <w:pPr>
        <w:numPr>
          <w:ilvl w:val="2"/>
          <w:numId w:val="22"/>
        </w:numPr>
        <w:tabs>
          <w:tab w:val="left" w:pos="1520"/>
        </w:tabs>
        <w:spacing w:after="60"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сведения об обжалуемых решениях и действиях (бездействии) Организации, работника Организации, МФЦ, работника МФЦ;</w:t>
      </w:r>
    </w:p>
    <w:p w14:paraId="1BBE05B0" w14:textId="77777777" w:rsidR="009F41D1" w:rsidRPr="00B11661" w:rsidRDefault="009F41D1" w:rsidP="00B11661">
      <w:pPr>
        <w:numPr>
          <w:ilvl w:val="2"/>
          <w:numId w:val="22"/>
        </w:numPr>
        <w:tabs>
          <w:tab w:val="left" w:pos="1520"/>
        </w:tabs>
        <w:spacing w:after="60"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14:paraId="63ECE622" w14:textId="77777777" w:rsidR="009F41D1" w:rsidRPr="0032309D" w:rsidRDefault="009F41D1" w:rsidP="00B11661">
      <w:pPr>
        <w:numPr>
          <w:ilvl w:val="1"/>
          <w:numId w:val="22"/>
        </w:numPr>
        <w:tabs>
          <w:tab w:val="left" w:pos="1297"/>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14:paraId="1245A535" w14:textId="77777777" w:rsidR="009F41D1" w:rsidRPr="0032309D" w:rsidRDefault="009F41D1" w:rsidP="00E45F39">
      <w:pPr>
        <w:spacing w:after="64"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4DFA997" w14:textId="77777777" w:rsidR="009F41D1" w:rsidRPr="0032309D" w:rsidRDefault="009F41D1" w:rsidP="00E45F39">
      <w:pPr>
        <w:spacing w:after="87"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379B655" w14:textId="77777777" w:rsidR="009F41D1" w:rsidRPr="0032309D" w:rsidRDefault="009F41D1" w:rsidP="00B11661">
      <w:pPr>
        <w:numPr>
          <w:ilvl w:val="1"/>
          <w:numId w:val="22"/>
        </w:numPr>
        <w:tabs>
          <w:tab w:val="left" w:pos="1331"/>
        </w:tabs>
        <w:spacing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В электронной форме жалоба может быть подана заявителем посредством:</w:t>
      </w:r>
    </w:p>
    <w:p w14:paraId="4F54C8B9" w14:textId="77777777" w:rsidR="009F41D1" w:rsidRPr="004D0110" w:rsidRDefault="009F41D1" w:rsidP="00B11661">
      <w:pPr>
        <w:numPr>
          <w:ilvl w:val="2"/>
          <w:numId w:val="22"/>
        </w:numPr>
        <w:tabs>
          <w:tab w:val="left" w:pos="1551"/>
          <w:tab w:val="left" w:leader="underscore" w:pos="3164"/>
        </w:tabs>
        <w:spacing w:line="360" w:lineRule="auto"/>
        <w:ind w:left="0" w:firstLine="709"/>
        <w:jc w:val="both"/>
        <w:rPr>
          <w:rFonts w:ascii="Times New Roman" w:hAnsi="Times New Roman" w:cs="Times New Roman"/>
          <w:sz w:val="28"/>
          <w:szCs w:val="28"/>
        </w:rPr>
      </w:pPr>
      <w:r w:rsidRPr="004D0110">
        <w:rPr>
          <w:rFonts w:ascii="Times New Roman" w:hAnsi="Times New Roman" w:cs="Times New Roman"/>
          <w:sz w:val="28"/>
          <w:szCs w:val="28"/>
        </w:rPr>
        <w:t>сайт</w:t>
      </w:r>
      <w:r w:rsidR="004D0110">
        <w:rPr>
          <w:rFonts w:ascii="Times New Roman" w:hAnsi="Times New Roman" w:cs="Times New Roman"/>
          <w:sz w:val="28"/>
          <w:szCs w:val="28"/>
        </w:rPr>
        <w:t>а</w:t>
      </w:r>
      <w:r w:rsidRPr="004D0110">
        <w:rPr>
          <w:rFonts w:ascii="Times New Roman" w:hAnsi="Times New Roman" w:cs="Times New Roman"/>
          <w:sz w:val="28"/>
          <w:szCs w:val="28"/>
        </w:rPr>
        <w:t xml:space="preserve"> для приема жалоб в субъекте Российской</w:t>
      </w:r>
      <w:r w:rsidR="00460117" w:rsidRPr="004D0110">
        <w:rPr>
          <w:rFonts w:ascii="Times New Roman" w:hAnsi="Times New Roman" w:cs="Times New Roman"/>
          <w:sz w:val="28"/>
          <w:szCs w:val="28"/>
        </w:rPr>
        <w:t xml:space="preserve"> </w:t>
      </w:r>
      <w:r w:rsidRPr="004D0110">
        <w:rPr>
          <w:rFonts w:ascii="Times New Roman" w:hAnsi="Times New Roman" w:cs="Times New Roman"/>
          <w:sz w:val="28"/>
          <w:szCs w:val="28"/>
        </w:rPr>
        <w:t>Федерации</w:t>
      </w:r>
      <w:r w:rsidR="004D0110" w:rsidRPr="004D0110">
        <w:t xml:space="preserve"> </w:t>
      </w:r>
      <w:r w:rsidR="004D0110" w:rsidRPr="004D0110">
        <w:rPr>
          <w:rFonts w:ascii="Times New Roman" w:hAnsi="Times New Roman" w:cs="Times New Roman"/>
          <w:sz w:val="28"/>
          <w:szCs w:val="28"/>
        </w:rPr>
        <w:t>https://43edu.ru/</w:t>
      </w:r>
      <w:r w:rsidRPr="004D0110">
        <w:rPr>
          <w:rFonts w:ascii="Times New Roman" w:hAnsi="Times New Roman" w:cs="Times New Roman"/>
          <w:sz w:val="28"/>
          <w:szCs w:val="28"/>
        </w:rPr>
        <w:t>;</w:t>
      </w:r>
    </w:p>
    <w:p w14:paraId="02A545FD" w14:textId="77777777" w:rsidR="00B11661" w:rsidRDefault="009F41D1" w:rsidP="00B11661">
      <w:pPr>
        <w:numPr>
          <w:ilvl w:val="2"/>
          <w:numId w:val="22"/>
        </w:numPr>
        <w:tabs>
          <w:tab w:val="left" w:pos="1516"/>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lastRenderedPageBreak/>
        <w:t>официального сайта Уполномоченного органа, Организации, МФЦ, учредителя МФЦ в сети Интернет;</w:t>
      </w:r>
    </w:p>
    <w:p w14:paraId="197ABA27" w14:textId="77777777" w:rsidR="00B11661" w:rsidRDefault="009F41D1" w:rsidP="00B11661">
      <w:pPr>
        <w:numPr>
          <w:ilvl w:val="2"/>
          <w:numId w:val="22"/>
        </w:numPr>
        <w:tabs>
          <w:tab w:val="left" w:pos="1521"/>
        </w:tabs>
        <w:spacing w:after="60"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Портала, за исключением жалоб на решения и действия (бездействие) МФЦ и их работников;</w:t>
      </w:r>
    </w:p>
    <w:p w14:paraId="14442956" w14:textId="77777777" w:rsidR="009F41D1" w:rsidRPr="00B11661" w:rsidRDefault="009F41D1" w:rsidP="00B11661">
      <w:pPr>
        <w:numPr>
          <w:ilvl w:val="2"/>
          <w:numId w:val="22"/>
        </w:numPr>
        <w:tabs>
          <w:tab w:val="left" w:pos="1521"/>
        </w:tabs>
        <w:spacing w:after="60"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5F29772" w14:textId="77777777" w:rsidR="009F41D1" w:rsidRPr="004E16E4" w:rsidRDefault="009F41D1" w:rsidP="00B11661">
      <w:pPr>
        <w:numPr>
          <w:ilvl w:val="1"/>
          <w:numId w:val="22"/>
        </w:numPr>
        <w:tabs>
          <w:tab w:val="left" w:pos="1501"/>
          <w:tab w:val="left" w:leader="underscore" w:pos="9132"/>
        </w:tabs>
        <w:spacing w:line="360" w:lineRule="auto"/>
        <w:ind w:left="0" w:firstLine="709"/>
        <w:jc w:val="both"/>
        <w:rPr>
          <w:rFonts w:ascii="Times New Roman" w:hAnsi="Times New Roman" w:cs="Times New Roman"/>
          <w:sz w:val="28"/>
          <w:szCs w:val="28"/>
        </w:rPr>
      </w:pPr>
      <w:r w:rsidRPr="004E16E4">
        <w:rPr>
          <w:rFonts w:ascii="Times New Roman" w:hAnsi="Times New Roman" w:cs="Times New Roman"/>
          <w:sz w:val="28"/>
          <w:szCs w:val="28"/>
        </w:rPr>
        <w:t xml:space="preserve">В Организации, МФЦ, учредителями МФЦ, </w:t>
      </w:r>
      <w:r w:rsidR="004E16E4" w:rsidRPr="004E16E4">
        <w:rPr>
          <w:rFonts w:ascii="Times New Roman" w:hAnsi="Times New Roman" w:cs="Times New Roman"/>
          <w:sz w:val="28"/>
          <w:szCs w:val="28"/>
        </w:rPr>
        <w:t xml:space="preserve">администрации Афанасьевского муниципального округа Кировской области </w:t>
      </w:r>
      <w:r w:rsidRPr="004E16E4">
        <w:rPr>
          <w:rFonts w:ascii="Times New Roman" w:hAnsi="Times New Roman" w:cs="Times New Roman"/>
          <w:sz w:val="28"/>
          <w:szCs w:val="28"/>
        </w:rPr>
        <w:t>определяются уполномоченные должностные лица и (или) работники, которые обеспечивают:</w:t>
      </w:r>
    </w:p>
    <w:p w14:paraId="16A8A3AB" w14:textId="77777777" w:rsidR="009F41D1" w:rsidRPr="0032309D" w:rsidRDefault="009F41D1" w:rsidP="00B11661">
      <w:pPr>
        <w:numPr>
          <w:ilvl w:val="2"/>
          <w:numId w:val="22"/>
        </w:numPr>
        <w:tabs>
          <w:tab w:val="left" w:pos="1551"/>
        </w:tabs>
        <w:spacing w:after="86" w:line="360" w:lineRule="auto"/>
        <w:ind w:hanging="11"/>
        <w:jc w:val="both"/>
        <w:rPr>
          <w:rFonts w:ascii="Times New Roman" w:hAnsi="Times New Roman" w:cs="Times New Roman"/>
          <w:sz w:val="28"/>
          <w:szCs w:val="28"/>
        </w:rPr>
      </w:pPr>
      <w:r w:rsidRPr="0032309D">
        <w:rPr>
          <w:rFonts w:ascii="Times New Roman" w:hAnsi="Times New Roman" w:cs="Times New Roman"/>
          <w:sz w:val="28"/>
          <w:szCs w:val="28"/>
        </w:rPr>
        <w:t>прием и регистрацию жалоб;</w:t>
      </w:r>
    </w:p>
    <w:p w14:paraId="5E9B93E3" w14:textId="77777777" w:rsidR="009F41D1" w:rsidRPr="004E16E4" w:rsidRDefault="009F41D1" w:rsidP="00B11661">
      <w:pPr>
        <w:numPr>
          <w:ilvl w:val="2"/>
          <w:numId w:val="22"/>
        </w:numPr>
        <w:tabs>
          <w:tab w:val="left" w:pos="1516"/>
        </w:tabs>
        <w:spacing w:line="360" w:lineRule="auto"/>
        <w:ind w:left="0" w:firstLine="709"/>
        <w:jc w:val="both"/>
        <w:rPr>
          <w:rFonts w:ascii="Times New Roman" w:hAnsi="Times New Roman" w:cs="Times New Roman"/>
          <w:sz w:val="28"/>
          <w:szCs w:val="28"/>
        </w:rPr>
      </w:pPr>
      <w:r w:rsidRPr="004E16E4">
        <w:rPr>
          <w:rFonts w:ascii="Times New Roman" w:hAnsi="Times New Roman" w:cs="Times New Roman"/>
          <w:sz w:val="28"/>
          <w:szCs w:val="28"/>
        </w:rPr>
        <w:t>направление жалоб в уполномоченные на их рассмотрение структурное подразделение Уполномоченного органа (далее - Подразделение), Организацию, МФЦ,</w:t>
      </w:r>
      <w:r w:rsidR="000D4850" w:rsidRPr="004E16E4">
        <w:rPr>
          <w:rFonts w:ascii="Times New Roman" w:hAnsi="Times New Roman" w:cs="Times New Roman"/>
          <w:sz w:val="28"/>
          <w:szCs w:val="28"/>
        </w:rPr>
        <w:t xml:space="preserve"> </w:t>
      </w:r>
      <w:r w:rsidRPr="004E16E4">
        <w:rPr>
          <w:rStyle w:val="50"/>
          <w:rFonts w:eastAsia="Arial Unicode MS"/>
          <w:i w:val="0"/>
          <w:sz w:val="28"/>
          <w:szCs w:val="28"/>
        </w:rPr>
        <w:t xml:space="preserve">учредителю МФЦ, </w:t>
      </w:r>
      <w:r w:rsidRPr="004E16E4">
        <w:rPr>
          <w:rStyle w:val="50"/>
          <w:rFonts w:eastAsia="Arial Unicode MS"/>
          <w:i w:val="0"/>
          <w:sz w:val="28"/>
          <w:szCs w:val="28"/>
        </w:rPr>
        <w:tab/>
        <w:t xml:space="preserve"> </w:t>
      </w:r>
      <w:r w:rsidR="004E16E4" w:rsidRPr="004E16E4">
        <w:rPr>
          <w:rStyle w:val="50"/>
          <w:rFonts w:eastAsia="Arial Unicode MS"/>
          <w:i w:val="0"/>
          <w:sz w:val="28"/>
          <w:szCs w:val="28"/>
        </w:rPr>
        <w:t xml:space="preserve">администрацию Афанасьевского муниципального округа Кировской </w:t>
      </w:r>
      <w:proofErr w:type="gramStart"/>
      <w:r w:rsidR="004E16E4" w:rsidRPr="004E16E4">
        <w:rPr>
          <w:rStyle w:val="50"/>
          <w:rFonts w:eastAsia="Arial Unicode MS"/>
          <w:i w:val="0"/>
          <w:sz w:val="28"/>
          <w:szCs w:val="28"/>
        </w:rPr>
        <w:t xml:space="preserve">области </w:t>
      </w:r>
      <w:r w:rsidR="000D4850" w:rsidRPr="004E16E4">
        <w:rPr>
          <w:rStyle w:val="23"/>
          <w:rFonts w:eastAsia="Arial Unicode MS"/>
          <w:i w:val="0"/>
          <w:sz w:val="28"/>
          <w:szCs w:val="28"/>
        </w:rPr>
        <w:t xml:space="preserve"> </w:t>
      </w:r>
      <w:r w:rsidRPr="004E16E4">
        <w:rPr>
          <w:rStyle w:val="23"/>
          <w:rFonts w:eastAsia="Arial Unicode MS"/>
          <w:i w:val="0"/>
          <w:sz w:val="28"/>
          <w:szCs w:val="28"/>
        </w:rPr>
        <w:t>в</w:t>
      </w:r>
      <w:proofErr w:type="gramEnd"/>
      <w:r w:rsidRPr="004E16E4">
        <w:rPr>
          <w:rFonts w:ascii="Times New Roman" w:hAnsi="Times New Roman" w:cs="Times New Roman"/>
          <w:sz w:val="28"/>
          <w:szCs w:val="28"/>
        </w:rPr>
        <w:t xml:space="preserve"> соответствии с пунктами 29.1 и 29.4 настоящего Административного регламента;</w:t>
      </w:r>
    </w:p>
    <w:p w14:paraId="11855138" w14:textId="77777777" w:rsidR="009F41D1" w:rsidRPr="0032309D" w:rsidRDefault="009F41D1" w:rsidP="00B11661">
      <w:pPr>
        <w:numPr>
          <w:ilvl w:val="2"/>
          <w:numId w:val="22"/>
        </w:numPr>
        <w:tabs>
          <w:tab w:val="left" w:pos="1516"/>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рассмотрение жалоб в соответствии с требованиями законодательства Российской Федерации.</w:t>
      </w:r>
    </w:p>
    <w:p w14:paraId="42899E72" w14:textId="77777777" w:rsidR="009F41D1" w:rsidRPr="004E16E4" w:rsidRDefault="009F41D1" w:rsidP="00B11661">
      <w:pPr>
        <w:numPr>
          <w:ilvl w:val="1"/>
          <w:numId w:val="22"/>
        </w:numPr>
        <w:tabs>
          <w:tab w:val="left" w:pos="1368"/>
        </w:tabs>
        <w:spacing w:line="360" w:lineRule="auto"/>
        <w:ind w:left="0" w:firstLine="709"/>
        <w:jc w:val="both"/>
        <w:rPr>
          <w:rFonts w:ascii="Times New Roman" w:hAnsi="Times New Roman" w:cs="Times New Roman"/>
          <w:sz w:val="28"/>
          <w:szCs w:val="28"/>
        </w:rPr>
      </w:pPr>
      <w:r w:rsidRPr="004E16E4">
        <w:rPr>
          <w:rFonts w:ascii="Times New Roman" w:hAnsi="Times New Roman" w:cs="Times New Roman"/>
          <w:sz w:val="28"/>
          <w:szCs w:val="28"/>
        </w:rPr>
        <w:t>По результатам рассмотрения жалобы Уполномоченный орган, Организация, МФЦ,</w:t>
      </w:r>
      <w:r w:rsidR="00460117" w:rsidRPr="004E16E4">
        <w:rPr>
          <w:rFonts w:ascii="Times New Roman" w:hAnsi="Times New Roman" w:cs="Times New Roman"/>
          <w:sz w:val="28"/>
          <w:szCs w:val="28"/>
        </w:rPr>
        <w:t xml:space="preserve"> </w:t>
      </w:r>
      <w:r w:rsidRPr="004E16E4">
        <w:rPr>
          <w:rStyle w:val="50"/>
          <w:rFonts w:eastAsia="Arial Unicode MS"/>
          <w:i w:val="0"/>
          <w:sz w:val="28"/>
          <w:szCs w:val="28"/>
        </w:rPr>
        <w:t xml:space="preserve">учредитель МФЦ, </w:t>
      </w:r>
      <w:r w:rsidRPr="004E16E4">
        <w:rPr>
          <w:rStyle w:val="50"/>
          <w:rFonts w:eastAsia="Arial Unicode MS"/>
          <w:i w:val="0"/>
          <w:sz w:val="28"/>
          <w:szCs w:val="28"/>
        </w:rPr>
        <w:tab/>
        <w:t xml:space="preserve"> </w:t>
      </w:r>
      <w:r w:rsidR="004E16E4" w:rsidRPr="004E16E4">
        <w:rPr>
          <w:rStyle w:val="50"/>
          <w:rFonts w:eastAsia="Arial Unicode MS"/>
          <w:i w:val="0"/>
          <w:sz w:val="28"/>
          <w:szCs w:val="28"/>
        </w:rPr>
        <w:t>админист</w:t>
      </w:r>
      <w:r w:rsidR="004E16E4">
        <w:rPr>
          <w:rStyle w:val="50"/>
          <w:rFonts w:eastAsia="Arial Unicode MS"/>
          <w:i w:val="0"/>
          <w:sz w:val="28"/>
          <w:szCs w:val="28"/>
        </w:rPr>
        <w:t>рация</w:t>
      </w:r>
      <w:r w:rsidR="004E16E4" w:rsidRPr="004E16E4">
        <w:rPr>
          <w:rStyle w:val="50"/>
          <w:rFonts w:eastAsia="Arial Unicode MS"/>
          <w:i w:val="0"/>
          <w:sz w:val="28"/>
          <w:szCs w:val="28"/>
        </w:rPr>
        <w:t xml:space="preserve"> Афанасьевского муниципального округа Кировской области </w:t>
      </w:r>
      <w:r w:rsidRPr="004E16E4">
        <w:rPr>
          <w:rStyle w:val="23"/>
          <w:rFonts w:eastAsia="Arial Unicode MS"/>
          <w:i w:val="0"/>
          <w:sz w:val="28"/>
          <w:szCs w:val="28"/>
        </w:rPr>
        <w:t>в</w:t>
      </w:r>
      <w:r w:rsidRPr="004E16E4">
        <w:rPr>
          <w:rFonts w:ascii="Times New Roman" w:hAnsi="Times New Roman" w:cs="Times New Roman"/>
          <w:sz w:val="28"/>
          <w:szCs w:val="28"/>
        </w:rPr>
        <w:t xml:space="preserve"> пределах полномочий принимает одно из следующих решений:</w:t>
      </w:r>
    </w:p>
    <w:p w14:paraId="349051BC" w14:textId="77777777" w:rsidR="00B11661" w:rsidRDefault="009F41D1" w:rsidP="00B11661">
      <w:pPr>
        <w:numPr>
          <w:ilvl w:val="2"/>
          <w:numId w:val="22"/>
        </w:numPr>
        <w:tabs>
          <w:tab w:val="left" w:pos="1521"/>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14:paraId="1F9C565E" w14:textId="77777777" w:rsidR="009F41D1" w:rsidRPr="00B11661" w:rsidRDefault="009F41D1" w:rsidP="00B11661">
      <w:pPr>
        <w:numPr>
          <w:ilvl w:val="2"/>
          <w:numId w:val="22"/>
        </w:numPr>
        <w:tabs>
          <w:tab w:val="left" w:pos="1521"/>
        </w:tabs>
        <w:spacing w:after="60" w:line="360" w:lineRule="auto"/>
        <w:ind w:left="0" w:firstLine="709"/>
        <w:jc w:val="both"/>
        <w:rPr>
          <w:rFonts w:ascii="Times New Roman" w:hAnsi="Times New Roman" w:cs="Times New Roman"/>
          <w:sz w:val="28"/>
          <w:szCs w:val="28"/>
        </w:rPr>
      </w:pPr>
      <w:r w:rsidRPr="00B11661">
        <w:rPr>
          <w:rFonts w:ascii="Times New Roman" w:hAnsi="Times New Roman" w:cs="Times New Roman"/>
          <w:sz w:val="28"/>
          <w:szCs w:val="28"/>
        </w:rPr>
        <w:lastRenderedPageBreak/>
        <w:t>в удовлетворении жалобы отказывается по основаниям, предусмотренным пунктом 28.12 настоящего Административного регламента.</w:t>
      </w:r>
    </w:p>
    <w:p w14:paraId="4BAA090C" w14:textId="77777777" w:rsidR="009F41D1" w:rsidRPr="004E16E4" w:rsidRDefault="009F41D1" w:rsidP="00B11661">
      <w:pPr>
        <w:numPr>
          <w:ilvl w:val="1"/>
          <w:numId w:val="22"/>
        </w:numPr>
        <w:tabs>
          <w:tab w:val="left" w:pos="1368"/>
        </w:tabs>
        <w:spacing w:line="360" w:lineRule="auto"/>
        <w:ind w:left="0" w:firstLine="709"/>
        <w:jc w:val="both"/>
        <w:rPr>
          <w:rFonts w:ascii="Times New Roman" w:hAnsi="Times New Roman" w:cs="Times New Roman"/>
          <w:sz w:val="28"/>
          <w:szCs w:val="28"/>
        </w:rPr>
      </w:pPr>
      <w:r w:rsidRPr="004E16E4">
        <w:rPr>
          <w:rFonts w:ascii="Times New Roman" w:hAnsi="Times New Roman" w:cs="Times New Roman"/>
          <w:sz w:val="28"/>
          <w:szCs w:val="28"/>
        </w:rPr>
        <w:t>При удовлетворении жалобы Уполномоченный орган, Организация, МФЦ, учредитель</w:t>
      </w:r>
      <w:r w:rsidR="000D4850" w:rsidRPr="004E16E4">
        <w:rPr>
          <w:rFonts w:ascii="Times New Roman" w:hAnsi="Times New Roman" w:cs="Times New Roman"/>
          <w:sz w:val="28"/>
          <w:szCs w:val="28"/>
        </w:rPr>
        <w:t xml:space="preserve"> </w:t>
      </w:r>
      <w:r w:rsidRPr="004E16E4">
        <w:rPr>
          <w:rStyle w:val="50"/>
          <w:rFonts w:eastAsia="Arial Unicode MS"/>
          <w:i w:val="0"/>
          <w:sz w:val="28"/>
          <w:szCs w:val="28"/>
        </w:rPr>
        <w:t xml:space="preserve">МФЦ, </w:t>
      </w:r>
      <w:r w:rsidRPr="004E16E4">
        <w:rPr>
          <w:rStyle w:val="50"/>
          <w:rFonts w:eastAsia="Arial Unicode MS"/>
          <w:i w:val="0"/>
          <w:sz w:val="28"/>
          <w:szCs w:val="28"/>
        </w:rPr>
        <w:tab/>
        <w:t xml:space="preserve"> </w:t>
      </w:r>
      <w:r w:rsidRPr="004E16E4">
        <w:rPr>
          <w:rFonts w:ascii="Times New Roman" w:hAnsi="Times New Roman" w:cs="Times New Roman"/>
          <w:sz w:val="28"/>
          <w:szCs w:val="28"/>
        </w:rPr>
        <w:t xml:space="preserve"> </w:t>
      </w:r>
      <w:r w:rsidR="004E16E4" w:rsidRPr="004E16E4">
        <w:rPr>
          <w:rStyle w:val="50"/>
          <w:rFonts w:eastAsia="Arial Unicode MS"/>
          <w:i w:val="0"/>
          <w:sz w:val="28"/>
          <w:szCs w:val="28"/>
        </w:rPr>
        <w:t>админист</w:t>
      </w:r>
      <w:r w:rsidR="004E16E4">
        <w:rPr>
          <w:rStyle w:val="50"/>
          <w:rFonts w:eastAsia="Arial Unicode MS"/>
          <w:i w:val="0"/>
          <w:sz w:val="28"/>
          <w:szCs w:val="28"/>
        </w:rPr>
        <w:t>рация</w:t>
      </w:r>
      <w:r w:rsidR="004E16E4" w:rsidRPr="004E16E4">
        <w:rPr>
          <w:rStyle w:val="50"/>
          <w:rFonts w:eastAsia="Arial Unicode MS"/>
          <w:i w:val="0"/>
          <w:sz w:val="28"/>
          <w:szCs w:val="28"/>
        </w:rPr>
        <w:t xml:space="preserve"> Афанасьевского муниципального округа Кировской области </w:t>
      </w:r>
      <w:r w:rsidRPr="004E16E4">
        <w:rPr>
          <w:rFonts w:ascii="Times New Roman" w:hAnsi="Times New Roman" w:cs="Times New Roman"/>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14:paraId="5529F457" w14:textId="77777777" w:rsidR="009F41D1" w:rsidRPr="0032309D" w:rsidRDefault="009F41D1" w:rsidP="00B11661">
      <w:pPr>
        <w:numPr>
          <w:ilvl w:val="1"/>
          <w:numId w:val="22"/>
        </w:numPr>
        <w:tabs>
          <w:tab w:val="left" w:pos="1501"/>
        </w:tabs>
        <w:spacing w:after="56"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8F856C" w14:textId="77777777" w:rsidR="009F41D1" w:rsidRPr="0032309D" w:rsidRDefault="009F41D1" w:rsidP="000D4850">
      <w:pPr>
        <w:spacing w:line="360" w:lineRule="auto"/>
        <w:ind w:firstLine="740"/>
        <w:jc w:val="both"/>
        <w:rPr>
          <w:rFonts w:ascii="Times New Roman" w:hAnsi="Times New Roman" w:cs="Times New Roman"/>
          <w:sz w:val="28"/>
          <w:szCs w:val="28"/>
          <w:highlight w:val="yellow"/>
        </w:rPr>
      </w:pPr>
      <w:r w:rsidRPr="00BE4DFE">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w:t>
      </w:r>
      <w:r w:rsidR="000D4850" w:rsidRPr="00BE4DFE">
        <w:rPr>
          <w:rFonts w:ascii="Times New Roman" w:hAnsi="Times New Roman" w:cs="Times New Roman"/>
          <w:sz w:val="28"/>
          <w:szCs w:val="28"/>
        </w:rPr>
        <w:t xml:space="preserve"> </w:t>
      </w:r>
      <w:r w:rsidRPr="00BE4DFE">
        <w:rPr>
          <w:rFonts w:ascii="Times New Roman" w:hAnsi="Times New Roman" w:cs="Times New Roman"/>
          <w:sz w:val="28"/>
          <w:szCs w:val="28"/>
        </w:rPr>
        <w:t>работником МФЦ, учредителем МФЦ, уполномоченным работником</w:t>
      </w:r>
      <w:r w:rsidRPr="00BE4DFE">
        <w:rPr>
          <w:rFonts w:ascii="Times New Roman" w:hAnsi="Times New Roman" w:cs="Times New Roman"/>
          <w:sz w:val="28"/>
          <w:szCs w:val="28"/>
        </w:rPr>
        <w:tab/>
      </w:r>
      <w:r w:rsidR="00BE4DFE" w:rsidRPr="004E16E4">
        <w:rPr>
          <w:rStyle w:val="50"/>
          <w:rFonts w:eastAsia="Arial Unicode MS"/>
          <w:i w:val="0"/>
          <w:sz w:val="28"/>
          <w:szCs w:val="28"/>
        </w:rPr>
        <w:t>админист</w:t>
      </w:r>
      <w:r w:rsidR="00BE4DFE">
        <w:rPr>
          <w:rStyle w:val="50"/>
          <w:rFonts w:eastAsia="Arial Unicode MS"/>
          <w:i w:val="0"/>
          <w:sz w:val="28"/>
          <w:szCs w:val="28"/>
        </w:rPr>
        <w:t>рации</w:t>
      </w:r>
      <w:r w:rsidR="00BE4DFE" w:rsidRPr="004E16E4">
        <w:rPr>
          <w:rStyle w:val="50"/>
          <w:rFonts w:eastAsia="Arial Unicode MS"/>
          <w:i w:val="0"/>
          <w:sz w:val="28"/>
          <w:szCs w:val="28"/>
        </w:rPr>
        <w:t xml:space="preserve"> Афанасьевского муниципального округа Кировской области </w:t>
      </w:r>
      <w:r w:rsidRPr="0032309D">
        <w:rPr>
          <w:rStyle w:val="50"/>
          <w:rFonts w:eastAsia="Arial Unicode MS"/>
          <w:i w:val="0"/>
          <w:sz w:val="28"/>
          <w:szCs w:val="28"/>
        </w:rPr>
        <w:t>соответственно.</w:t>
      </w:r>
    </w:p>
    <w:p w14:paraId="2DFE5594" w14:textId="77777777" w:rsidR="009F41D1" w:rsidRPr="00BE4DFE" w:rsidRDefault="009F41D1" w:rsidP="002E353E">
      <w:pPr>
        <w:spacing w:line="360" w:lineRule="auto"/>
        <w:ind w:firstLine="740"/>
        <w:jc w:val="both"/>
        <w:rPr>
          <w:rFonts w:ascii="Times New Roman" w:hAnsi="Times New Roman" w:cs="Times New Roman"/>
          <w:sz w:val="28"/>
          <w:szCs w:val="28"/>
        </w:rPr>
      </w:pPr>
      <w:r w:rsidRPr="00BE4DFE">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r w:rsidR="002E353E" w:rsidRPr="00BE4DFE">
        <w:rPr>
          <w:rFonts w:ascii="Times New Roman" w:hAnsi="Times New Roman" w:cs="Times New Roman"/>
          <w:sz w:val="28"/>
          <w:szCs w:val="28"/>
        </w:rPr>
        <w:t xml:space="preserve"> </w:t>
      </w:r>
      <w:r w:rsidRPr="00BE4DFE">
        <w:rPr>
          <w:rFonts w:ascii="Times New Roman" w:hAnsi="Times New Roman" w:cs="Times New Roman"/>
          <w:sz w:val="28"/>
          <w:szCs w:val="28"/>
        </w:rPr>
        <w:t>Уполномоченного органа, работника Организации, работника МФЦ, учредителя МФЦ,</w:t>
      </w:r>
      <w:r w:rsidR="00460117" w:rsidRPr="00BE4DFE">
        <w:rPr>
          <w:rFonts w:ascii="Times New Roman" w:hAnsi="Times New Roman" w:cs="Times New Roman"/>
          <w:sz w:val="28"/>
          <w:szCs w:val="28"/>
        </w:rPr>
        <w:t xml:space="preserve"> </w:t>
      </w:r>
      <w:r w:rsidRPr="00BE4DFE">
        <w:rPr>
          <w:rStyle w:val="50"/>
          <w:rFonts w:eastAsia="Arial Unicode MS"/>
          <w:i w:val="0"/>
          <w:sz w:val="28"/>
          <w:szCs w:val="28"/>
        </w:rPr>
        <w:t xml:space="preserve">должностного лица </w:t>
      </w:r>
      <w:r w:rsidRPr="00BE4DFE">
        <w:rPr>
          <w:rStyle w:val="50"/>
          <w:rFonts w:eastAsia="Arial Unicode MS"/>
          <w:i w:val="0"/>
          <w:sz w:val="28"/>
          <w:szCs w:val="28"/>
        </w:rPr>
        <w:tab/>
        <w:t xml:space="preserve"> </w:t>
      </w:r>
      <w:r w:rsidR="00BE4DFE" w:rsidRPr="004E16E4">
        <w:rPr>
          <w:rStyle w:val="50"/>
          <w:rFonts w:eastAsia="Arial Unicode MS"/>
          <w:i w:val="0"/>
          <w:sz w:val="28"/>
          <w:szCs w:val="28"/>
        </w:rPr>
        <w:t>админист</w:t>
      </w:r>
      <w:r w:rsidR="00BE4DFE">
        <w:rPr>
          <w:rStyle w:val="50"/>
          <w:rFonts w:eastAsia="Arial Unicode MS"/>
          <w:i w:val="0"/>
          <w:sz w:val="28"/>
          <w:szCs w:val="28"/>
        </w:rPr>
        <w:t>рации</w:t>
      </w:r>
      <w:r w:rsidR="00BE4DFE" w:rsidRPr="004E16E4">
        <w:rPr>
          <w:rStyle w:val="50"/>
          <w:rFonts w:eastAsia="Arial Unicode MS"/>
          <w:i w:val="0"/>
          <w:sz w:val="28"/>
          <w:szCs w:val="28"/>
        </w:rPr>
        <w:t xml:space="preserve"> Афанасьевского муниципального округа Кировской области</w:t>
      </w:r>
      <w:r w:rsidRPr="00BE4DFE">
        <w:rPr>
          <w:rStyle w:val="23"/>
          <w:rFonts w:eastAsia="Arial Unicode MS"/>
          <w:i w:val="0"/>
          <w:sz w:val="28"/>
          <w:szCs w:val="28"/>
        </w:rPr>
        <w:t>,</w:t>
      </w:r>
      <w:r w:rsidRPr="00BE4DFE">
        <w:rPr>
          <w:rFonts w:ascii="Times New Roman" w:hAnsi="Times New Roman" w:cs="Times New Roman"/>
          <w:sz w:val="28"/>
          <w:szCs w:val="28"/>
        </w:rPr>
        <w:t xml:space="preserve"> вид которой установлен законодательством Российской Федерации.</w:t>
      </w:r>
    </w:p>
    <w:p w14:paraId="1125E456" w14:textId="77777777" w:rsidR="009F41D1" w:rsidRPr="0032309D" w:rsidRDefault="009F41D1" w:rsidP="00E45F39">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w:t>
      </w:r>
      <w:r w:rsidRPr="0032309D">
        <w:rPr>
          <w:rFonts w:ascii="Times New Roman" w:hAnsi="Times New Roman" w:cs="Times New Roman"/>
          <w:sz w:val="28"/>
          <w:szCs w:val="28"/>
        </w:rPr>
        <w:lastRenderedPageBreak/>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75B57B59" w14:textId="77777777" w:rsidR="009F41D1" w:rsidRPr="0032309D" w:rsidRDefault="009F41D1" w:rsidP="00E45F39">
      <w:pPr>
        <w:spacing w:after="87"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E4A09CE" w14:textId="77777777" w:rsidR="009F41D1" w:rsidRPr="0032309D" w:rsidRDefault="009F41D1" w:rsidP="002E353E">
      <w:pPr>
        <w:numPr>
          <w:ilvl w:val="1"/>
          <w:numId w:val="22"/>
        </w:numPr>
        <w:tabs>
          <w:tab w:val="left" w:pos="1571"/>
        </w:tabs>
        <w:spacing w:after="103" w:line="360" w:lineRule="auto"/>
        <w:ind w:hanging="11"/>
        <w:jc w:val="both"/>
        <w:rPr>
          <w:rFonts w:ascii="Times New Roman" w:hAnsi="Times New Roman" w:cs="Times New Roman"/>
          <w:sz w:val="28"/>
          <w:szCs w:val="28"/>
        </w:rPr>
      </w:pPr>
      <w:r w:rsidRPr="0032309D">
        <w:rPr>
          <w:rFonts w:ascii="Times New Roman" w:hAnsi="Times New Roman" w:cs="Times New Roman"/>
          <w:sz w:val="28"/>
          <w:szCs w:val="28"/>
        </w:rPr>
        <w:t>В ответе по результатам рассмотрения жалобы указываются:</w:t>
      </w:r>
    </w:p>
    <w:p w14:paraId="09670313" w14:textId="77777777" w:rsidR="009F41D1" w:rsidRPr="00A02C26" w:rsidRDefault="009F41D1" w:rsidP="002E353E">
      <w:pPr>
        <w:numPr>
          <w:ilvl w:val="2"/>
          <w:numId w:val="22"/>
        </w:numPr>
        <w:tabs>
          <w:tab w:val="left" w:pos="1686"/>
        </w:tabs>
        <w:spacing w:line="360" w:lineRule="auto"/>
        <w:ind w:left="0" w:firstLine="709"/>
        <w:jc w:val="both"/>
        <w:rPr>
          <w:rFonts w:ascii="Times New Roman" w:hAnsi="Times New Roman" w:cs="Times New Roman"/>
          <w:sz w:val="28"/>
          <w:szCs w:val="28"/>
        </w:rPr>
      </w:pPr>
      <w:r w:rsidRPr="00A02C26">
        <w:rPr>
          <w:rFonts w:ascii="Times New Roman" w:hAnsi="Times New Roman" w:cs="Times New Roman"/>
          <w:sz w:val="28"/>
          <w:szCs w:val="28"/>
        </w:rPr>
        <w:t>наименование Уполномоченного органа, Организации, МФЦ, учредителя МФЦ,</w:t>
      </w:r>
      <w:r w:rsidR="002E353E" w:rsidRPr="00A02C26">
        <w:rPr>
          <w:rStyle w:val="50"/>
          <w:rFonts w:eastAsia="Arial Unicode MS"/>
          <w:i w:val="0"/>
          <w:sz w:val="28"/>
          <w:szCs w:val="28"/>
        </w:rPr>
        <w:t xml:space="preserve"> </w:t>
      </w:r>
      <w:r w:rsidR="00A02C26" w:rsidRPr="004E16E4">
        <w:rPr>
          <w:rStyle w:val="50"/>
          <w:rFonts w:eastAsia="Arial Unicode MS"/>
          <w:i w:val="0"/>
          <w:sz w:val="28"/>
          <w:szCs w:val="28"/>
        </w:rPr>
        <w:t>админист</w:t>
      </w:r>
      <w:r w:rsidR="00A02C26">
        <w:rPr>
          <w:rStyle w:val="50"/>
          <w:rFonts w:eastAsia="Arial Unicode MS"/>
          <w:i w:val="0"/>
          <w:sz w:val="28"/>
          <w:szCs w:val="28"/>
        </w:rPr>
        <w:t>рации</w:t>
      </w:r>
      <w:r w:rsidR="00A02C26" w:rsidRPr="004E16E4">
        <w:rPr>
          <w:rStyle w:val="50"/>
          <w:rFonts w:eastAsia="Arial Unicode MS"/>
          <w:i w:val="0"/>
          <w:sz w:val="28"/>
          <w:szCs w:val="28"/>
        </w:rPr>
        <w:t xml:space="preserve"> Афанасьевского муниципального округа Кировской области</w:t>
      </w:r>
      <w:r w:rsidR="00A02C26">
        <w:rPr>
          <w:rFonts w:ascii="Times New Roman" w:hAnsi="Times New Roman" w:cs="Times New Roman"/>
          <w:sz w:val="28"/>
          <w:szCs w:val="28"/>
        </w:rPr>
        <w:t xml:space="preserve">, </w:t>
      </w:r>
      <w:r w:rsidRPr="00A02C26">
        <w:rPr>
          <w:rFonts w:ascii="Times New Roman" w:hAnsi="Times New Roman" w:cs="Times New Roman"/>
          <w:sz w:val="28"/>
          <w:szCs w:val="28"/>
        </w:rPr>
        <w:t>рассмотревшего жалобу, должность, фамилия, имя, отчество (при наличии) должностного лица и (или) работника, принявшего решение по жалобе;</w:t>
      </w:r>
    </w:p>
    <w:p w14:paraId="4FED9E35" w14:textId="77777777" w:rsidR="002E353E" w:rsidRDefault="009F41D1" w:rsidP="002E353E">
      <w:pPr>
        <w:numPr>
          <w:ilvl w:val="2"/>
          <w:numId w:val="22"/>
        </w:numPr>
        <w:tabs>
          <w:tab w:val="left" w:pos="1656"/>
        </w:tabs>
        <w:spacing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14:paraId="69DB3AD5" w14:textId="77777777" w:rsidR="002E353E" w:rsidRDefault="009F41D1" w:rsidP="002E353E">
      <w:pPr>
        <w:numPr>
          <w:ilvl w:val="2"/>
          <w:numId w:val="22"/>
        </w:numPr>
        <w:tabs>
          <w:tab w:val="left" w:pos="1656"/>
        </w:tabs>
        <w:spacing w:line="360" w:lineRule="auto"/>
        <w:ind w:left="0" w:firstLine="709"/>
        <w:jc w:val="both"/>
        <w:rPr>
          <w:rFonts w:ascii="Times New Roman" w:hAnsi="Times New Roman" w:cs="Times New Roman"/>
          <w:sz w:val="28"/>
          <w:szCs w:val="28"/>
        </w:rPr>
      </w:pPr>
      <w:r w:rsidRPr="002E353E">
        <w:rPr>
          <w:rFonts w:ascii="Times New Roman" w:hAnsi="Times New Roman" w:cs="Times New Roman"/>
          <w:sz w:val="28"/>
          <w:szCs w:val="28"/>
        </w:rPr>
        <w:t>фамилия, имя, отчество (при наличии) или наименование заявителя;</w:t>
      </w:r>
    </w:p>
    <w:p w14:paraId="1A6CE695" w14:textId="77777777" w:rsidR="002E353E" w:rsidRDefault="009F41D1" w:rsidP="002E353E">
      <w:pPr>
        <w:numPr>
          <w:ilvl w:val="2"/>
          <w:numId w:val="22"/>
        </w:numPr>
        <w:tabs>
          <w:tab w:val="left" w:pos="1656"/>
        </w:tabs>
        <w:spacing w:line="360" w:lineRule="auto"/>
        <w:ind w:left="0" w:firstLine="709"/>
        <w:jc w:val="both"/>
        <w:rPr>
          <w:rFonts w:ascii="Times New Roman" w:hAnsi="Times New Roman" w:cs="Times New Roman"/>
          <w:sz w:val="28"/>
          <w:szCs w:val="28"/>
        </w:rPr>
      </w:pPr>
      <w:r w:rsidRPr="002E353E">
        <w:rPr>
          <w:rFonts w:ascii="Times New Roman" w:hAnsi="Times New Roman" w:cs="Times New Roman"/>
          <w:sz w:val="28"/>
          <w:szCs w:val="28"/>
        </w:rPr>
        <w:t>основания для принятия решения по жалобе;</w:t>
      </w:r>
    </w:p>
    <w:p w14:paraId="5ED69681" w14:textId="77777777" w:rsidR="002E353E" w:rsidRDefault="009F41D1" w:rsidP="002E353E">
      <w:pPr>
        <w:numPr>
          <w:ilvl w:val="2"/>
          <w:numId w:val="22"/>
        </w:numPr>
        <w:tabs>
          <w:tab w:val="left" w:pos="1651"/>
        </w:tabs>
        <w:spacing w:line="360" w:lineRule="auto"/>
        <w:ind w:left="0" w:firstLine="709"/>
        <w:jc w:val="both"/>
        <w:rPr>
          <w:rFonts w:ascii="Times New Roman" w:hAnsi="Times New Roman" w:cs="Times New Roman"/>
          <w:sz w:val="28"/>
          <w:szCs w:val="28"/>
        </w:rPr>
      </w:pPr>
      <w:r w:rsidRPr="002E353E">
        <w:rPr>
          <w:rFonts w:ascii="Times New Roman" w:hAnsi="Times New Roman" w:cs="Times New Roman"/>
          <w:sz w:val="28"/>
          <w:szCs w:val="28"/>
        </w:rPr>
        <w:t>принятое по жалобе решение;</w:t>
      </w:r>
    </w:p>
    <w:p w14:paraId="6958AB6D" w14:textId="77777777" w:rsidR="002E353E" w:rsidRDefault="009F41D1" w:rsidP="002E353E">
      <w:pPr>
        <w:numPr>
          <w:ilvl w:val="2"/>
          <w:numId w:val="22"/>
        </w:numPr>
        <w:tabs>
          <w:tab w:val="left" w:pos="1651"/>
        </w:tabs>
        <w:spacing w:line="360" w:lineRule="auto"/>
        <w:ind w:left="0" w:firstLine="709"/>
        <w:jc w:val="both"/>
        <w:rPr>
          <w:rFonts w:ascii="Times New Roman" w:hAnsi="Times New Roman" w:cs="Times New Roman"/>
          <w:sz w:val="28"/>
          <w:szCs w:val="28"/>
        </w:rPr>
      </w:pPr>
      <w:r w:rsidRPr="002E353E">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14:paraId="09B56944" w14:textId="77777777" w:rsidR="009F41D1" w:rsidRPr="002E353E" w:rsidRDefault="009F41D1" w:rsidP="002E353E">
      <w:pPr>
        <w:numPr>
          <w:ilvl w:val="2"/>
          <w:numId w:val="22"/>
        </w:numPr>
        <w:tabs>
          <w:tab w:val="left" w:pos="1651"/>
        </w:tabs>
        <w:spacing w:line="360" w:lineRule="auto"/>
        <w:ind w:left="0" w:firstLine="709"/>
        <w:jc w:val="both"/>
        <w:rPr>
          <w:rFonts w:ascii="Times New Roman" w:hAnsi="Times New Roman" w:cs="Times New Roman"/>
          <w:sz w:val="28"/>
          <w:szCs w:val="28"/>
        </w:rPr>
      </w:pPr>
      <w:r w:rsidRPr="002E353E">
        <w:rPr>
          <w:rFonts w:ascii="Times New Roman" w:hAnsi="Times New Roman" w:cs="Times New Roman"/>
          <w:sz w:val="28"/>
          <w:szCs w:val="28"/>
        </w:rPr>
        <w:t>информация о порядке обжалования принятого по жалобе решения.</w:t>
      </w:r>
    </w:p>
    <w:p w14:paraId="0F940210" w14:textId="77777777" w:rsidR="009F41D1" w:rsidRPr="00A02C26" w:rsidRDefault="009F41D1" w:rsidP="002E353E">
      <w:pPr>
        <w:numPr>
          <w:ilvl w:val="1"/>
          <w:numId w:val="22"/>
        </w:numPr>
        <w:tabs>
          <w:tab w:val="left" w:pos="1571"/>
          <w:tab w:val="left" w:leader="underscore" w:pos="10234"/>
        </w:tabs>
        <w:spacing w:line="360" w:lineRule="auto"/>
        <w:ind w:hanging="11"/>
        <w:jc w:val="both"/>
        <w:rPr>
          <w:rFonts w:ascii="Times New Roman" w:hAnsi="Times New Roman" w:cs="Times New Roman"/>
          <w:sz w:val="28"/>
          <w:szCs w:val="28"/>
        </w:rPr>
      </w:pPr>
      <w:r w:rsidRPr="00A02C26">
        <w:rPr>
          <w:rFonts w:ascii="Times New Roman" w:hAnsi="Times New Roman" w:cs="Times New Roman"/>
          <w:sz w:val="28"/>
          <w:szCs w:val="28"/>
        </w:rPr>
        <w:t xml:space="preserve">Уполномоченный орган, Организация, МФЦ, учредитель МФЦ, </w:t>
      </w:r>
    </w:p>
    <w:p w14:paraId="3C1FE7AB" w14:textId="77777777" w:rsidR="00A02C26" w:rsidRPr="00A02C26" w:rsidRDefault="00A02C26" w:rsidP="00A02C26">
      <w:pPr>
        <w:tabs>
          <w:tab w:val="left" w:pos="1571"/>
          <w:tab w:val="left" w:leader="underscore" w:pos="10234"/>
        </w:tabs>
        <w:spacing w:line="360" w:lineRule="auto"/>
        <w:jc w:val="both"/>
        <w:rPr>
          <w:rFonts w:ascii="Times New Roman" w:hAnsi="Times New Roman" w:cs="Times New Roman"/>
          <w:sz w:val="28"/>
          <w:szCs w:val="28"/>
        </w:rPr>
      </w:pPr>
      <w:r w:rsidRPr="00A02C26">
        <w:rPr>
          <w:rFonts w:ascii="Times New Roman" w:hAnsi="Times New Roman" w:cs="Times New Roman"/>
          <w:sz w:val="28"/>
          <w:szCs w:val="28"/>
        </w:rPr>
        <w:t>администрация Афанасьевского муниципального округа Кировской области</w:t>
      </w:r>
    </w:p>
    <w:p w14:paraId="2F076C61" w14:textId="77777777" w:rsidR="009F41D1" w:rsidRPr="0032309D" w:rsidRDefault="009F41D1" w:rsidP="00E45F39">
      <w:pPr>
        <w:spacing w:line="360" w:lineRule="auto"/>
        <w:jc w:val="both"/>
        <w:rPr>
          <w:rFonts w:ascii="Times New Roman" w:hAnsi="Times New Roman" w:cs="Times New Roman"/>
          <w:sz w:val="28"/>
          <w:szCs w:val="28"/>
        </w:rPr>
      </w:pPr>
      <w:r w:rsidRPr="0032309D">
        <w:rPr>
          <w:rStyle w:val="50"/>
          <w:rFonts w:eastAsia="Arial Unicode MS"/>
          <w:i w:val="0"/>
          <w:sz w:val="28"/>
          <w:szCs w:val="28"/>
        </w:rPr>
        <w:t>отказывает в удовлетворении жалобы в следующих случаях:</w:t>
      </w:r>
    </w:p>
    <w:p w14:paraId="4AD5963C" w14:textId="77777777" w:rsidR="002E353E" w:rsidRDefault="009F41D1" w:rsidP="002E353E">
      <w:pPr>
        <w:numPr>
          <w:ilvl w:val="2"/>
          <w:numId w:val="22"/>
        </w:numPr>
        <w:tabs>
          <w:tab w:val="left" w:pos="1661"/>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14:paraId="7EF16332" w14:textId="77777777" w:rsidR="002E353E" w:rsidRDefault="009F41D1" w:rsidP="002E353E">
      <w:pPr>
        <w:numPr>
          <w:ilvl w:val="2"/>
          <w:numId w:val="22"/>
        </w:numPr>
        <w:tabs>
          <w:tab w:val="left" w:pos="1661"/>
        </w:tabs>
        <w:spacing w:after="60" w:line="360" w:lineRule="auto"/>
        <w:ind w:left="0" w:firstLine="709"/>
        <w:jc w:val="both"/>
        <w:rPr>
          <w:rFonts w:ascii="Times New Roman" w:hAnsi="Times New Roman" w:cs="Times New Roman"/>
          <w:sz w:val="28"/>
          <w:szCs w:val="28"/>
        </w:rPr>
      </w:pPr>
      <w:r w:rsidRPr="002E353E">
        <w:rPr>
          <w:rFonts w:ascii="Times New Roman" w:hAnsi="Times New Roman" w:cs="Times New Roman"/>
          <w:sz w:val="28"/>
          <w:szCs w:val="28"/>
        </w:rPr>
        <w:lastRenderedPageBreak/>
        <w:t>подачи жалобы лицом, полномочия которого не подтверждены в порядке, установленном законодательством Российской Федерации;</w:t>
      </w:r>
    </w:p>
    <w:p w14:paraId="0D77687B" w14:textId="77777777" w:rsidR="009F41D1" w:rsidRPr="002E353E" w:rsidRDefault="009F41D1" w:rsidP="002E353E">
      <w:pPr>
        <w:numPr>
          <w:ilvl w:val="2"/>
          <w:numId w:val="22"/>
        </w:numPr>
        <w:tabs>
          <w:tab w:val="left" w:pos="1661"/>
        </w:tabs>
        <w:spacing w:after="60" w:line="360" w:lineRule="auto"/>
        <w:ind w:left="0" w:firstLine="709"/>
        <w:jc w:val="both"/>
        <w:rPr>
          <w:rFonts w:ascii="Times New Roman" w:hAnsi="Times New Roman" w:cs="Times New Roman"/>
          <w:sz w:val="28"/>
          <w:szCs w:val="28"/>
        </w:rPr>
      </w:pPr>
      <w:r w:rsidRPr="002E353E">
        <w:rPr>
          <w:rFonts w:ascii="Times New Roman" w:hAnsi="Times New Roman" w:cs="Times New Roman"/>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38EFFF24" w14:textId="77777777" w:rsidR="00A02C26" w:rsidRPr="00A02C26" w:rsidRDefault="009F41D1" w:rsidP="00A02C26">
      <w:pPr>
        <w:numPr>
          <w:ilvl w:val="1"/>
          <w:numId w:val="22"/>
        </w:numPr>
        <w:tabs>
          <w:tab w:val="left" w:pos="1571"/>
          <w:tab w:val="left" w:leader="underscore" w:pos="10234"/>
        </w:tabs>
        <w:spacing w:line="360" w:lineRule="auto"/>
        <w:ind w:hanging="11"/>
        <w:jc w:val="both"/>
        <w:rPr>
          <w:rStyle w:val="50"/>
          <w:rFonts w:eastAsia="Arial Unicode MS"/>
          <w:i w:val="0"/>
          <w:sz w:val="28"/>
          <w:szCs w:val="28"/>
        </w:rPr>
      </w:pPr>
      <w:r w:rsidRPr="00A02C26">
        <w:rPr>
          <w:rFonts w:ascii="Times New Roman" w:hAnsi="Times New Roman" w:cs="Times New Roman"/>
          <w:sz w:val="28"/>
          <w:szCs w:val="28"/>
        </w:rPr>
        <w:t xml:space="preserve">Уполномоченный орган, Организация, МФЦ, учредитель МФЦ, </w:t>
      </w:r>
    </w:p>
    <w:p w14:paraId="6A1BD45A" w14:textId="77777777" w:rsidR="00A02C26" w:rsidRPr="00A02C26" w:rsidRDefault="00A02C26" w:rsidP="00A02C26">
      <w:pPr>
        <w:tabs>
          <w:tab w:val="left" w:pos="1571"/>
          <w:tab w:val="left" w:leader="underscore" w:pos="10234"/>
        </w:tabs>
        <w:spacing w:line="360" w:lineRule="auto"/>
        <w:jc w:val="both"/>
        <w:rPr>
          <w:rFonts w:ascii="Times New Roman" w:hAnsi="Times New Roman" w:cs="Times New Roman"/>
          <w:sz w:val="28"/>
          <w:szCs w:val="28"/>
        </w:rPr>
      </w:pPr>
      <w:r w:rsidRPr="00A02C26">
        <w:rPr>
          <w:rFonts w:ascii="Times New Roman" w:hAnsi="Times New Roman" w:cs="Times New Roman"/>
          <w:sz w:val="28"/>
          <w:szCs w:val="28"/>
        </w:rPr>
        <w:t>администрация Афанасьевского муниципального округа Кировской области</w:t>
      </w:r>
    </w:p>
    <w:p w14:paraId="48AE7D73" w14:textId="77777777" w:rsidR="009F41D1" w:rsidRPr="0032309D" w:rsidRDefault="009F41D1" w:rsidP="00E45F39">
      <w:pPr>
        <w:spacing w:after="56" w:line="360" w:lineRule="auto"/>
        <w:jc w:val="both"/>
        <w:rPr>
          <w:rFonts w:ascii="Times New Roman" w:hAnsi="Times New Roman" w:cs="Times New Roman"/>
          <w:sz w:val="28"/>
          <w:szCs w:val="28"/>
        </w:rPr>
      </w:pPr>
      <w:r w:rsidRPr="0032309D">
        <w:rPr>
          <w:rStyle w:val="50"/>
          <w:rFonts w:eastAsia="Arial Unicode MS"/>
          <w:i w:val="0"/>
          <w:sz w:val="28"/>
          <w:szCs w:val="28"/>
        </w:rPr>
        <w:t>вправе оставить жалобу без ответа в следующих случаях:</w:t>
      </w:r>
    </w:p>
    <w:p w14:paraId="690F8F2C" w14:textId="77777777" w:rsidR="002E353E" w:rsidRDefault="009F41D1" w:rsidP="002E353E">
      <w:pPr>
        <w:numPr>
          <w:ilvl w:val="2"/>
          <w:numId w:val="22"/>
        </w:numPr>
        <w:tabs>
          <w:tab w:val="left" w:pos="1651"/>
        </w:tabs>
        <w:spacing w:after="64"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14F4887E" w14:textId="77777777" w:rsidR="009F41D1" w:rsidRPr="002E353E" w:rsidRDefault="009F41D1" w:rsidP="002E353E">
      <w:pPr>
        <w:numPr>
          <w:ilvl w:val="2"/>
          <w:numId w:val="22"/>
        </w:numPr>
        <w:tabs>
          <w:tab w:val="left" w:pos="1651"/>
        </w:tabs>
        <w:spacing w:after="64" w:line="360" w:lineRule="auto"/>
        <w:ind w:left="0" w:firstLine="709"/>
        <w:jc w:val="both"/>
        <w:rPr>
          <w:rFonts w:ascii="Times New Roman" w:hAnsi="Times New Roman" w:cs="Times New Roman"/>
          <w:sz w:val="28"/>
          <w:szCs w:val="28"/>
        </w:rPr>
      </w:pPr>
      <w:r w:rsidRPr="002E353E">
        <w:rPr>
          <w:rFonts w:ascii="Times New Roman" w:hAnsi="Times New Roman" w:cs="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42506C5" w14:textId="77777777" w:rsidR="00A02C26" w:rsidRPr="00A02C26" w:rsidRDefault="009F41D1" w:rsidP="00A02C26">
      <w:pPr>
        <w:numPr>
          <w:ilvl w:val="1"/>
          <w:numId w:val="22"/>
        </w:numPr>
        <w:tabs>
          <w:tab w:val="left" w:pos="1571"/>
          <w:tab w:val="left" w:leader="underscore" w:pos="10234"/>
        </w:tabs>
        <w:spacing w:line="360" w:lineRule="auto"/>
        <w:ind w:hanging="11"/>
        <w:jc w:val="both"/>
        <w:rPr>
          <w:rStyle w:val="23"/>
          <w:rFonts w:eastAsia="Arial Unicode MS"/>
          <w:i w:val="0"/>
          <w:iCs w:val="0"/>
          <w:sz w:val="28"/>
          <w:szCs w:val="28"/>
        </w:rPr>
      </w:pPr>
      <w:r w:rsidRPr="00A02C26">
        <w:rPr>
          <w:rFonts w:ascii="Times New Roman" w:hAnsi="Times New Roman" w:cs="Times New Roman"/>
          <w:sz w:val="28"/>
          <w:szCs w:val="28"/>
        </w:rPr>
        <w:t xml:space="preserve">Уполномоченный орган, Организация, МФЦ, учредитель МФЦ, </w:t>
      </w:r>
    </w:p>
    <w:p w14:paraId="1B816180" w14:textId="77777777" w:rsidR="00A02C26" w:rsidRPr="0032309D" w:rsidRDefault="00A02C26" w:rsidP="00A02C26">
      <w:pPr>
        <w:tabs>
          <w:tab w:val="left" w:pos="1571"/>
          <w:tab w:val="left" w:leader="underscore" w:pos="10234"/>
        </w:tabs>
        <w:spacing w:line="360" w:lineRule="auto"/>
        <w:jc w:val="both"/>
        <w:rPr>
          <w:rFonts w:ascii="Times New Roman" w:hAnsi="Times New Roman" w:cs="Times New Roman"/>
          <w:sz w:val="28"/>
          <w:szCs w:val="28"/>
        </w:rPr>
      </w:pPr>
      <w:r w:rsidRPr="00A02C26">
        <w:rPr>
          <w:rFonts w:ascii="Times New Roman" w:hAnsi="Times New Roman" w:cs="Times New Roman"/>
          <w:sz w:val="28"/>
          <w:szCs w:val="28"/>
        </w:rPr>
        <w:t>администрация Афанасьевского муниципального округа Кировской области</w:t>
      </w:r>
    </w:p>
    <w:p w14:paraId="4D862C3D" w14:textId="77777777" w:rsidR="009F41D1" w:rsidRPr="0032309D" w:rsidRDefault="009F41D1" w:rsidP="00E45F39">
      <w:pPr>
        <w:spacing w:line="360" w:lineRule="auto"/>
        <w:jc w:val="both"/>
        <w:rPr>
          <w:rFonts w:ascii="Times New Roman" w:hAnsi="Times New Roman" w:cs="Times New Roman"/>
          <w:sz w:val="28"/>
          <w:szCs w:val="28"/>
        </w:rPr>
      </w:pPr>
      <w:r w:rsidRPr="00A02C26">
        <w:rPr>
          <w:rFonts w:ascii="Times New Roman" w:hAnsi="Times New Roman" w:cs="Times New Roman"/>
          <w:sz w:val="28"/>
          <w:szCs w:val="28"/>
        </w:rPr>
        <w:t>сообщает заявителю об оставлении жалобы без ответа в течение 3 (Трех) рабочих дней со дня регистрации жалобы.</w:t>
      </w:r>
    </w:p>
    <w:p w14:paraId="2F5BF79A" w14:textId="77777777" w:rsidR="009F41D1" w:rsidRPr="0032309D" w:rsidRDefault="009F41D1" w:rsidP="002E353E">
      <w:pPr>
        <w:numPr>
          <w:ilvl w:val="1"/>
          <w:numId w:val="22"/>
        </w:numPr>
        <w:tabs>
          <w:tab w:val="left" w:pos="1420"/>
        </w:tabs>
        <w:spacing w:after="68"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14:paraId="7636A7CF" w14:textId="77777777" w:rsidR="009F41D1" w:rsidRPr="00A02C26" w:rsidRDefault="009F41D1" w:rsidP="002E353E">
      <w:pPr>
        <w:numPr>
          <w:ilvl w:val="1"/>
          <w:numId w:val="22"/>
        </w:numPr>
        <w:tabs>
          <w:tab w:val="left" w:pos="1430"/>
        </w:tabs>
        <w:spacing w:after="60" w:line="360" w:lineRule="auto"/>
        <w:ind w:left="0" w:firstLine="709"/>
        <w:jc w:val="both"/>
        <w:rPr>
          <w:rFonts w:ascii="Times New Roman" w:hAnsi="Times New Roman" w:cs="Times New Roman"/>
          <w:sz w:val="28"/>
          <w:szCs w:val="28"/>
        </w:rPr>
      </w:pPr>
      <w:r w:rsidRPr="00A02C2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14:paraId="29D09A60" w14:textId="77777777" w:rsidR="009F41D1" w:rsidRPr="0032309D" w:rsidRDefault="009F41D1" w:rsidP="00460117">
      <w:pPr>
        <w:spacing w:line="360" w:lineRule="auto"/>
        <w:ind w:firstLine="740"/>
        <w:jc w:val="both"/>
        <w:rPr>
          <w:rFonts w:ascii="Times New Roman" w:hAnsi="Times New Roman" w:cs="Times New Roman"/>
          <w:sz w:val="28"/>
          <w:szCs w:val="28"/>
          <w:highlight w:val="yellow"/>
        </w:rPr>
      </w:pPr>
      <w:r w:rsidRPr="00F47DB6">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Pr="00F47DB6">
        <w:rPr>
          <w:rFonts w:ascii="Times New Roman" w:hAnsi="Times New Roman" w:cs="Times New Roman"/>
          <w:sz w:val="28"/>
          <w:szCs w:val="28"/>
        </w:rPr>
        <w:lastRenderedPageBreak/>
        <w:t>действующим законодательством, работник, уполномоченный на рассмотрение жалоб, незамедлительно направляет имеющиеся</w:t>
      </w:r>
      <w:r w:rsidR="00460117" w:rsidRPr="00F47DB6">
        <w:rPr>
          <w:rFonts w:ascii="Times New Roman" w:hAnsi="Times New Roman" w:cs="Times New Roman"/>
          <w:sz w:val="28"/>
          <w:szCs w:val="28"/>
        </w:rPr>
        <w:t xml:space="preserve"> </w:t>
      </w:r>
      <w:r w:rsidRPr="00F47DB6">
        <w:rPr>
          <w:rFonts w:ascii="Times New Roman" w:hAnsi="Times New Roman" w:cs="Times New Roman"/>
          <w:sz w:val="28"/>
          <w:szCs w:val="28"/>
        </w:rPr>
        <w:t xml:space="preserve">материалы в органы прокуратуры и одновременно в </w:t>
      </w:r>
      <w:r w:rsidRPr="00F47DB6">
        <w:rPr>
          <w:rFonts w:ascii="Times New Roman" w:hAnsi="Times New Roman" w:cs="Times New Roman"/>
          <w:sz w:val="28"/>
          <w:szCs w:val="28"/>
        </w:rPr>
        <w:tab/>
        <w:t xml:space="preserve"> </w:t>
      </w:r>
      <w:r w:rsidR="00FB6EDB">
        <w:rPr>
          <w:rFonts w:ascii="Times New Roman" w:hAnsi="Times New Roman" w:cs="Times New Roman"/>
          <w:sz w:val="28"/>
          <w:szCs w:val="28"/>
        </w:rPr>
        <w:t xml:space="preserve">администрацию Афанасьевского муниципального округа Кировской области. </w:t>
      </w:r>
    </w:p>
    <w:p w14:paraId="42BF1730" w14:textId="77777777" w:rsidR="009F41D1" w:rsidRPr="0032309D" w:rsidRDefault="009F41D1" w:rsidP="002E353E">
      <w:pPr>
        <w:numPr>
          <w:ilvl w:val="1"/>
          <w:numId w:val="22"/>
        </w:numPr>
        <w:tabs>
          <w:tab w:val="left" w:pos="1455"/>
        </w:tabs>
        <w:spacing w:after="113"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Уполномоченный орган, Организация, МФЦ, учредитель МФЦ обеспечивают:</w:t>
      </w:r>
    </w:p>
    <w:p w14:paraId="37E95CC3" w14:textId="77777777" w:rsidR="002E353E" w:rsidRDefault="002E353E" w:rsidP="002E353E">
      <w:pPr>
        <w:numPr>
          <w:ilvl w:val="2"/>
          <w:numId w:val="22"/>
        </w:numPr>
        <w:tabs>
          <w:tab w:val="left" w:pos="1637"/>
        </w:tabs>
        <w:spacing w:after="81" w:line="36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32309D">
        <w:rPr>
          <w:rFonts w:ascii="Times New Roman" w:hAnsi="Times New Roman" w:cs="Times New Roman"/>
          <w:sz w:val="28"/>
          <w:szCs w:val="28"/>
        </w:rPr>
        <w:t>оснащение мест приема жалоб;</w:t>
      </w:r>
    </w:p>
    <w:p w14:paraId="0E9873E4" w14:textId="77777777" w:rsidR="002E353E" w:rsidRDefault="002E353E" w:rsidP="002E353E">
      <w:pPr>
        <w:numPr>
          <w:ilvl w:val="2"/>
          <w:numId w:val="22"/>
        </w:numPr>
        <w:tabs>
          <w:tab w:val="left" w:pos="1637"/>
        </w:tabs>
        <w:spacing w:after="8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2E353E">
        <w:rPr>
          <w:rFonts w:ascii="Times New Roman" w:hAnsi="Times New Roman" w:cs="Times New Roman"/>
          <w:sz w:val="28"/>
          <w:szCs w:val="28"/>
        </w:rPr>
        <w:t>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14:paraId="09A2BD82" w14:textId="77777777" w:rsidR="002E353E" w:rsidRDefault="002E353E" w:rsidP="002E353E">
      <w:pPr>
        <w:numPr>
          <w:ilvl w:val="2"/>
          <w:numId w:val="22"/>
        </w:numPr>
        <w:tabs>
          <w:tab w:val="left" w:pos="1637"/>
        </w:tabs>
        <w:spacing w:after="8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2E353E">
        <w:rPr>
          <w:rFonts w:ascii="Times New Roman" w:hAnsi="Times New Roman" w:cs="Times New Roman"/>
          <w:sz w:val="28"/>
          <w:szCs w:val="28"/>
        </w:rPr>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14:paraId="434CE93C" w14:textId="77777777" w:rsidR="002E353E" w:rsidRDefault="002E353E" w:rsidP="002E353E">
      <w:pPr>
        <w:numPr>
          <w:ilvl w:val="2"/>
          <w:numId w:val="22"/>
        </w:numPr>
        <w:tabs>
          <w:tab w:val="left" w:pos="1637"/>
        </w:tabs>
        <w:spacing w:after="8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2E353E">
        <w:rPr>
          <w:rFonts w:ascii="Times New Roman" w:hAnsi="Times New Roman" w:cs="Times New Roman"/>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14:paraId="789C87CC" w14:textId="77777777" w:rsidR="009F41D1" w:rsidRPr="002E353E" w:rsidRDefault="002E353E" w:rsidP="002E353E">
      <w:pPr>
        <w:numPr>
          <w:ilvl w:val="2"/>
          <w:numId w:val="22"/>
        </w:numPr>
        <w:tabs>
          <w:tab w:val="left" w:pos="1637"/>
        </w:tabs>
        <w:spacing w:after="8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1D1" w:rsidRPr="002E353E">
        <w:rPr>
          <w:rFonts w:ascii="Times New Roman" w:hAnsi="Times New Roman" w:cs="Times New Roman"/>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14:paraId="2812979E" w14:textId="77777777" w:rsidR="009F41D1" w:rsidRDefault="002E353E" w:rsidP="006D1367">
      <w:pPr>
        <w:numPr>
          <w:ilvl w:val="1"/>
          <w:numId w:val="22"/>
        </w:numPr>
        <w:tabs>
          <w:tab w:val="left" w:pos="1612"/>
          <w:tab w:val="right" w:pos="3031"/>
          <w:tab w:val="right" w:pos="4307"/>
          <w:tab w:val="right" w:pos="949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w:t>
      </w:r>
      <w:r w:rsidR="002B26B4">
        <w:rPr>
          <w:rFonts w:ascii="Times New Roman" w:hAnsi="Times New Roman" w:cs="Times New Roman"/>
          <w:sz w:val="28"/>
          <w:szCs w:val="28"/>
        </w:rPr>
        <w:t xml:space="preserve">жалования решений и действий (бездействия), совершенных при предоставлении государственных и </w:t>
      </w:r>
      <w:r w:rsidR="002B26B4">
        <w:rPr>
          <w:rFonts w:ascii="Times New Roman" w:hAnsi="Times New Roman" w:cs="Times New Roman"/>
          <w:sz w:val="28"/>
          <w:szCs w:val="28"/>
        </w:rPr>
        <w:lastRenderedPageBreak/>
        <w:t xml:space="preserve">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w:t>
      </w:r>
      <w:r w:rsidR="006D1367">
        <w:rPr>
          <w:rFonts w:ascii="Times New Roman" w:hAnsi="Times New Roman" w:cs="Times New Roman"/>
          <w:sz w:val="28"/>
          <w:szCs w:val="28"/>
        </w:rPr>
        <w:t xml:space="preserve">(внесудебного) обжалования решений и действий (бездействия) совершенных при предоставлении </w:t>
      </w:r>
      <w:r w:rsidR="009F41D1" w:rsidRPr="006D1367">
        <w:rPr>
          <w:rFonts w:ascii="Times New Roman" w:hAnsi="Times New Roman" w:cs="Times New Roman"/>
          <w:sz w:val="28"/>
          <w:szCs w:val="28"/>
        </w:rPr>
        <w:t>государственных и муниципальных услуг».</w:t>
      </w:r>
    </w:p>
    <w:p w14:paraId="6C4F61A3" w14:textId="77777777" w:rsidR="006D1367" w:rsidRPr="006D1367" w:rsidRDefault="006D1367" w:rsidP="006D1367">
      <w:pPr>
        <w:tabs>
          <w:tab w:val="left" w:pos="1612"/>
          <w:tab w:val="right" w:pos="3031"/>
          <w:tab w:val="right" w:pos="4307"/>
          <w:tab w:val="right" w:pos="9498"/>
        </w:tabs>
        <w:spacing w:line="360" w:lineRule="auto"/>
        <w:ind w:left="709"/>
        <w:jc w:val="both"/>
        <w:rPr>
          <w:rFonts w:ascii="Times New Roman" w:hAnsi="Times New Roman" w:cs="Times New Roman"/>
          <w:sz w:val="28"/>
          <w:szCs w:val="28"/>
        </w:rPr>
      </w:pPr>
    </w:p>
    <w:p w14:paraId="3C6190DE" w14:textId="77777777" w:rsidR="009F41D1" w:rsidRPr="0032309D" w:rsidRDefault="009F41D1" w:rsidP="00872AE9">
      <w:pPr>
        <w:pStyle w:val="30"/>
        <w:keepNext/>
        <w:keepLines/>
        <w:numPr>
          <w:ilvl w:val="0"/>
          <w:numId w:val="22"/>
        </w:numPr>
        <w:shd w:val="clear" w:color="auto" w:fill="auto"/>
        <w:tabs>
          <w:tab w:val="left" w:pos="1491"/>
        </w:tabs>
        <w:spacing w:before="0" w:line="240" w:lineRule="auto"/>
        <w:jc w:val="center"/>
      </w:pPr>
      <w:bookmarkStart w:id="30" w:name="bookmark32"/>
      <w:r w:rsidRPr="0032309D">
        <w:t>Органы, организации и уполномоченные на рассмотрение жалобы лица, которым может быть направлена жалоба заявителя в досудебном</w:t>
      </w:r>
      <w:bookmarkStart w:id="31" w:name="bookmark33"/>
      <w:bookmarkEnd w:id="30"/>
      <w:r w:rsidR="00460117" w:rsidRPr="0032309D">
        <w:t xml:space="preserve"> </w:t>
      </w:r>
      <w:r w:rsidRPr="0032309D">
        <w:t>(внесудебном) порядке</w:t>
      </w:r>
      <w:bookmarkEnd w:id="31"/>
    </w:p>
    <w:p w14:paraId="05FF68CC" w14:textId="77777777" w:rsidR="00460117" w:rsidRPr="0032309D" w:rsidRDefault="00460117" w:rsidP="00460117">
      <w:pPr>
        <w:pStyle w:val="30"/>
        <w:keepNext/>
        <w:keepLines/>
        <w:shd w:val="clear" w:color="auto" w:fill="auto"/>
        <w:tabs>
          <w:tab w:val="left" w:pos="1491"/>
        </w:tabs>
        <w:spacing w:before="0" w:line="240" w:lineRule="auto"/>
        <w:ind w:left="1020" w:firstLine="0"/>
      </w:pPr>
    </w:p>
    <w:p w14:paraId="32640CE9" w14:textId="77777777" w:rsidR="009F41D1" w:rsidRPr="0032309D" w:rsidRDefault="009F41D1" w:rsidP="006D1367">
      <w:pPr>
        <w:numPr>
          <w:ilvl w:val="1"/>
          <w:numId w:val="22"/>
        </w:numPr>
        <w:tabs>
          <w:tab w:val="left" w:pos="1395"/>
        </w:tabs>
        <w:spacing w:after="68"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14:paraId="43502654" w14:textId="77777777" w:rsidR="009F41D1" w:rsidRPr="008B4A0E" w:rsidRDefault="009F41D1" w:rsidP="006D1367">
      <w:pPr>
        <w:numPr>
          <w:ilvl w:val="1"/>
          <w:numId w:val="22"/>
        </w:numPr>
        <w:tabs>
          <w:tab w:val="left" w:pos="1373"/>
        </w:tabs>
        <w:spacing w:line="360" w:lineRule="auto"/>
        <w:ind w:left="0" w:firstLine="709"/>
        <w:jc w:val="both"/>
        <w:rPr>
          <w:rFonts w:ascii="Times New Roman" w:hAnsi="Times New Roman" w:cs="Times New Roman"/>
          <w:sz w:val="28"/>
          <w:szCs w:val="28"/>
        </w:rPr>
      </w:pPr>
      <w:r w:rsidRPr="008B4A0E">
        <w:rPr>
          <w:rFonts w:ascii="Times New Roman" w:hAnsi="Times New Roman" w:cs="Times New Roman"/>
          <w:sz w:val="28"/>
          <w:szCs w:val="28"/>
        </w:rPr>
        <w:t xml:space="preserve">Жалобу на решения и действия (бездействие) Организации можно </w:t>
      </w:r>
      <w:proofErr w:type="gramStart"/>
      <w:r w:rsidRPr="008B4A0E">
        <w:rPr>
          <w:rFonts w:ascii="Times New Roman" w:hAnsi="Times New Roman" w:cs="Times New Roman"/>
          <w:sz w:val="28"/>
          <w:szCs w:val="28"/>
        </w:rPr>
        <w:t>подать</w:t>
      </w:r>
      <w:r w:rsidR="000D4850" w:rsidRPr="008B4A0E">
        <w:rPr>
          <w:rFonts w:ascii="Times New Roman" w:hAnsi="Times New Roman" w:cs="Times New Roman"/>
          <w:sz w:val="28"/>
          <w:szCs w:val="28"/>
        </w:rPr>
        <w:t xml:space="preserve">  </w:t>
      </w:r>
      <w:r w:rsidRPr="008B4A0E">
        <w:rPr>
          <w:rStyle w:val="50"/>
          <w:rFonts w:eastAsia="Arial Unicode MS"/>
          <w:i w:val="0"/>
          <w:sz w:val="28"/>
          <w:szCs w:val="28"/>
        </w:rPr>
        <w:t>в</w:t>
      </w:r>
      <w:proofErr w:type="gramEnd"/>
      <w:r w:rsidRPr="008B4A0E">
        <w:rPr>
          <w:rStyle w:val="50"/>
          <w:rFonts w:eastAsia="Arial Unicode MS"/>
          <w:i w:val="0"/>
          <w:sz w:val="28"/>
          <w:szCs w:val="28"/>
        </w:rPr>
        <w:t xml:space="preserve"> </w:t>
      </w:r>
      <w:r w:rsidRPr="008B4A0E">
        <w:rPr>
          <w:rStyle w:val="50"/>
          <w:rFonts w:eastAsia="Arial Unicode MS"/>
          <w:i w:val="0"/>
          <w:sz w:val="28"/>
          <w:szCs w:val="28"/>
        </w:rPr>
        <w:tab/>
        <w:t xml:space="preserve"> </w:t>
      </w:r>
      <w:r w:rsidR="00F17C07" w:rsidRPr="008B4A0E">
        <w:rPr>
          <w:rStyle w:val="50"/>
          <w:rFonts w:eastAsia="Arial Unicode MS"/>
          <w:i w:val="0"/>
          <w:sz w:val="28"/>
          <w:szCs w:val="28"/>
        </w:rPr>
        <w:t>администрацию Афанасьевского муниципального округа Кировской области.</w:t>
      </w:r>
    </w:p>
    <w:p w14:paraId="74DB3CA1" w14:textId="77777777" w:rsidR="006D1367" w:rsidRDefault="009F41D1" w:rsidP="006D1367">
      <w:pPr>
        <w:numPr>
          <w:ilvl w:val="1"/>
          <w:numId w:val="22"/>
        </w:numPr>
        <w:tabs>
          <w:tab w:val="left" w:pos="1373"/>
        </w:tabs>
        <w:spacing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Жалоба на решения и действия (бездействие) работника МФЦ подается руководителю</w:t>
      </w:r>
      <w:r w:rsidR="006D1367">
        <w:rPr>
          <w:rFonts w:ascii="Times New Roman" w:hAnsi="Times New Roman" w:cs="Times New Roman"/>
          <w:sz w:val="28"/>
          <w:szCs w:val="28"/>
        </w:rPr>
        <w:t xml:space="preserve"> </w:t>
      </w:r>
      <w:r w:rsidRPr="006D1367">
        <w:rPr>
          <w:rFonts w:ascii="Times New Roman" w:hAnsi="Times New Roman" w:cs="Times New Roman"/>
          <w:sz w:val="28"/>
          <w:szCs w:val="28"/>
        </w:rPr>
        <w:t>МФЦ.</w:t>
      </w:r>
    </w:p>
    <w:p w14:paraId="19B1DDB5" w14:textId="77777777" w:rsidR="009F41D1" w:rsidRPr="006D1367" w:rsidRDefault="009F41D1" w:rsidP="006D1367">
      <w:pPr>
        <w:numPr>
          <w:ilvl w:val="1"/>
          <w:numId w:val="22"/>
        </w:numPr>
        <w:tabs>
          <w:tab w:val="left" w:pos="1373"/>
        </w:tabs>
        <w:spacing w:line="360" w:lineRule="auto"/>
        <w:ind w:left="0" w:firstLine="709"/>
        <w:jc w:val="both"/>
        <w:rPr>
          <w:rFonts w:ascii="Times New Roman" w:hAnsi="Times New Roman" w:cs="Times New Roman"/>
          <w:sz w:val="28"/>
          <w:szCs w:val="28"/>
        </w:rPr>
      </w:pPr>
      <w:r w:rsidRPr="008B4A0E">
        <w:rPr>
          <w:rFonts w:ascii="Times New Roman" w:hAnsi="Times New Roman" w:cs="Times New Roman"/>
          <w:sz w:val="28"/>
          <w:szCs w:val="28"/>
        </w:rPr>
        <w:t>Жалоба на решения и действия (бездействие) МФЦ подается учредителю МФЦ</w:t>
      </w:r>
      <w:r w:rsidR="00522CD7" w:rsidRPr="006D1367">
        <w:rPr>
          <w:rFonts w:ascii="Times New Roman" w:hAnsi="Times New Roman" w:cs="Times New Roman"/>
          <w:sz w:val="28"/>
          <w:szCs w:val="28"/>
        </w:rPr>
        <w:t xml:space="preserve"> </w:t>
      </w:r>
      <w:r w:rsidRPr="006D1367">
        <w:rPr>
          <w:rStyle w:val="50"/>
          <w:rFonts w:eastAsia="Arial Unicode MS"/>
          <w:i w:val="0"/>
          <w:sz w:val="28"/>
          <w:szCs w:val="28"/>
        </w:rPr>
        <w:t xml:space="preserve">или в </w:t>
      </w:r>
      <w:r w:rsidR="00CB6458">
        <w:rPr>
          <w:rStyle w:val="50"/>
          <w:rFonts w:eastAsia="Arial Unicode MS"/>
          <w:i w:val="0"/>
          <w:sz w:val="28"/>
          <w:szCs w:val="28"/>
        </w:rPr>
        <w:t>администрацию Афанасьевского муниципального округа Кировской области.</w:t>
      </w:r>
      <w:r w:rsidRPr="006D1367">
        <w:rPr>
          <w:rStyle w:val="50"/>
          <w:rFonts w:eastAsia="Arial Unicode MS"/>
          <w:i w:val="0"/>
          <w:sz w:val="28"/>
          <w:szCs w:val="28"/>
        </w:rPr>
        <w:tab/>
      </w:r>
    </w:p>
    <w:p w14:paraId="57932DE9" w14:textId="77777777" w:rsidR="009F41D1" w:rsidRPr="0032309D" w:rsidRDefault="009F41D1" w:rsidP="006D1367">
      <w:pPr>
        <w:numPr>
          <w:ilvl w:val="1"/>
          <w:numId w:val="22"/>
        </w:numPr>
        <w:tabs>
          <w:tab w:val="left" w:pos="1344"/>
        </w:tabs>
        <w:spacing w:after="64"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 xml:space="preserve">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w:t>
      </w:r>
      <w:r w:rsidRPr="0032309D">
        <w:rPr>
          <w:rFonts w:ascii="Times New Roman" w:hAnsi="Times New Roman" w:cs="Times New Roman"/>
          <w:sz w:val="28"/>
          <w:szCs w:val="28"/>
        </w:rPr>
        <w:lastRenderedPageBreak/>
        <w:t>указанной Услуги.</w:t>
      </w:r>
    </w:p>
    <w:p w14:paraId="44553696" w14:textId="77777777" w:rsidR="009F41D1" w:rsidRPr="0032309D" w:rsidRDefault="009F41D1" w:rsidP="00E45F39">
      <w:pPr>
        <w:spacing w:after="87"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141BE466" w14:textId="77777777" w:rsidR="009F41D1" w:rsidRPr="00D07971" w:rsidRDefault="009F41D1" w:rsidP="000D4850">
      <w:pPr>
        <w:spacing w:line="360" w:lineRule="auto"/>
        <w:ind w:firstLine="740"/>
        <w:jc w:val="both"/>
        <w:rPr>
          <w:rFonts w:ascii="Times New Roman" w:hAnsi="Times New Roman" w:cs="Times New Roman"/>
          <w:sz w:val="28"/>
          <w:szCs w:val="28"/>
        </w:rPr>
      </w:pPr>
      <w:r w:rsidRPr="00D07971">
        <w:rPr>
          <w:rFonts w:ascii="Times New Roman" w:hAnsi="Times New Roman" w:cs="Times New Roman"/>
          <w:sz w:val="28"/>
          <w:szCs w:val="28"/>
        </w:rPr>
        <w:t>Прием жалоб в письменной форме на бумажном носителе осуществляется</w:t>
      </w:r>
      <w:r w:rsidR="000D4850" w:rsidRPr="00D07971">
        <w:rPr>
          <w:rFonts w:ascii="Times New Roman" w:hAnsi="Times New Roman" w:cs="Times New Roman"/>
          <w:sz w:val="28"/>
          <w:szCs w:val="28"/>
        </w:rPr>
        <w:t xml:space="preserve"> </w:t>
      </w:r>
      <w:r w:rsidRPr="00D07971">
        <w:rPr>
          <w:rStyle w:val="50"/>
          <w:rFonts w:eastAsia="Arial Unicode MS"/>
          <w:i w:val="0"/>
          <w:sz w:val="28"/>
          <w:szCs w:val="28"/>
        </w:rPr>
        <w:tab/>
      </w:r>
      <w:r w:rsidR="00D07971">
        <w:rPr>
          <w:rFonts w:ascii="Times New Roman" w:hAnsi="Times New Roman" w:cs="Times New Roman"/>
          <w:sz w:val="28"/>
          <w:szCs w:val="28"/>
        </w:rPr>
        <w:t xml:space="preserve">администрацией Афанасьевского муниципального округа Кировской области </w:t>
      </w:r>
      <w:r w:rsidRPr="00D07971">
        <w:rPr>
          <w:rFonts w:ascii="Times New Roman" w:hAnsi="Times New Roman" w:cs="Times New Roman"/>
          <w:sz w:val="28"/>
          <w:szCs w:val="28"/>
        </w:rPr>
        <w:t>по месту его работы. Время приема жалоб должно совпадать со временем работы указанного органа по месту его работы.</w:t>
      </w:r>
    </w:p>
    <w:p w14:paraId="0D15D09C" w14:textId="77777777" w:rsidR="009F41D1" w:rsidRPr="0032309D" w:rsidRDefault="009F41D1" w:rsidP="006D1367">
      <w:pPr>
        <w:numPr>
          <w:ilvl w:val="1"/>
          <w:numId w:val="22"/>
        </w:numPr>
        <w:tabs>
          <w:tab w:val="left" w:pos="1344"/>
        </w:tabs>
        <w:spacing w:after="56"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Жалоба (за исключением жалобы на решения и действия (бездействие) МФЦ, руководителя и (или) работника МФЦ) может быть подана заявителем через МФЦ.</w:t>
      </w:r>
    </w:p>
    <w:p w14:paraId="18F0A2F4" w14:textId="77777777" w:rsidR="009F41D1" w:rsidRPr="0032309D" w:rsidRDefault="009F41D1" w:rsidP="00E45F39">
      <w:pPr>
        <w:spacing w:after="56"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14:paraId="62A8198B" w14:textId="77777777" w:rsidR="009F41D1" w:rsidRPr="009528BD" w:rsidRDefault="009F41D1" w:rsidP="006D1367">
      <w:pPr>
        <w:numPr>
          <w:ilvl w:val="1"/>
          <w:numId w:val="22"/>
        </w:numPr>
        <w:tabs>
          <w:tab w:val="left" w:pos="1373"/>
        </w:tabs>
        <w:spacing w:line="360" w:lineRule="auto"/>
        <w:ind w:left="0" w:firstLine="709"/>
        <w:jc w:val="both"/>
        <w:rPr>
          <w:rFonts w:ascii="Times New Roman" w:hAnsi="Times New Roman" w:cs="Times New Roman"/>
          <w:sz w:val="28"/>
          <w:szCs w:val="28"/>
        </w:rPr>
      </w:pPr>
      <w:r w:rsidRPr="009528BD">
        <w:rPr>
          <w:rFonts w:ascii="Times New Roman" w:hAnsi="Times New Roman" w:cs="Times New Roman"/>
          <w:sz w:val="28"/>
          <w:szCs w:val="28"/>
        </w:rPr>
        <w:t>Жалоба, поступившая в Уполномоченный орган, Организацию, МФЦ, учредителю</w:t>
      </w:r>
      <w:r w:rsidR="000D4850" w:rsidRPr="0032309D">
        <w:rPr>
          <w:rFonts w:ascii="Times New Roman" w:hAnsi="Times New Roman" w:cs="Times New Roman"/>
          <w:sz w:val="28"/>
          <w:szCs w:val="28"/>
        </w:rPr>
        <w:t xml:space="preserve"> </w:t>
      </w:r>
      <w:r w:rsidRPr="0032309D">
        <w:rPr>
          <w:rStyle w:val="50"/>
          <w:rFonts w:eastAsia="Arial Unicode MS"/>
          <w:i w:val="0"/>
          <w:sz w:val="28"/>
          <w:szCs w:val="28"/>
        </w:rPr>
        <w:t xml:space="preserve">МФЦ, </w:t>
      </w:r>
      <w:r w:rsidRPr="0032309D">
        <w:rPr>
          <w:rStyle w:val="50"/>
          <w:rFonts w:eastAsia="Arial Unicode MS"/>
          <w:i w:val="0"/>
          <w:sz w:val="28"/>
          <w:szCs w:val="28"/>
        </w:rPr>
        <w:tab/>
      </w:r>
      <w:r w:rsidR="009528BD">
        <w:rPr>
          <w:rFonts w:ascii="Times New Roman" w:hAnsi="Times New Roman" w:cs="Times New Roman"/>
          <w:sz w:val="28"/>
          <w:szCs w:val="28"/>
        </w:rPr>
        <w:t>администрацию Афанасьевского муниципального округа Кировской области</w:t>
      </w:r>
      <w:r w:rsidRPr="009528BD">
        <w:rPr>
          <w:rStyle w:val="23"/>
          <w:rFonts w:eastAsia="Arial Unicode MS"/>
          <w:i w:val="0"/>
          <w:sz w:val="28"/>
          <w:szCs w:val="28"/>
        </w:rPr>
        <w:t>,</w:t>
      </w:r>
      <w:r w:rsidRPr="009528BD">
        <w:rPr>
          <w:rFonts w:ascii="Times New Roman" w:hAnsi="Times New Roman" w:cs="Times New Roman"/>
          <w:sz w:val="28"/>
          <w:szCs w:val="28"/>
        </w:rPr>
        <w:t xml:space="preserve"> подлежит регистрации не позднее следующего рабочего дня со дня ее поступления.</w:t>
      </w:r>
    </w:p>
    <w:p w14:paraId="65E8DE75" w14:textId="77777777" w:rsidR="009F41D1" w:rsidRPr="0032309D" w:rsidRDefault="009F41D1" w:rsidP="000D4850">
      <w:pPr>
        <w:spacing w:line="360" w:lineRule="auto"/>
        <w:ind w:firstLine="740"/>
        <w:jc w:val="both"/>
        <w:rPr>
          <w:rFonts w:ascii="Times New Roman" w:hAnsi="Times New Roman" w:cs="Times New Roman"/>
          <w:sz w:val="28"/>
          <w:szCs w:val="28"/>
          <w:highlight w:val="yellow"/>
        </w:rPr>
      </w:pPr>
      <w:r w:rsidRPr="003963A4">
        <w:rPr>
          <w:rFonts w:ascii="Times New Roman" w:hAnsi="Times New Roman" w:cs="Times New Roman"/>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w:t>
      </w:r>
      <w:r w:rsidR="000D4850" w:rsidRPr="003963A4">
        <w:rPr>
          <w:rFonts w:ascii="Times New Roman" w:hAnsi="Times New Roman" w:cs="Times New Roman"/>
          <w:sz w:val="28"/>
          <w:szCs w:val="28"/>
        </w:rPr>
        <w:t xml:space="preserve"> </w:t>
      </w:r>
      <w:r w:rsidRPr="003963A4">
        <w:rPr>
          <w:rFonts w:ascii="Times New Roman" w:hAnsi="Times New Roman" w:cs="Times New Roman"/>
          <w:sz w:val="28"/>
          <w:szCs w:val="28"/>
        </w:rPr>
        <w:t>Организацией, МФЦ, учредителем МФЦ</w:t>
      </w:r>
      <w:r w:rsidR="003963A4">
        <w:rPr>
          <w:rFonts w:ascii="Times New Roman" w:hAnsi="Times New Roman" w:cs="Times New Roman"/>
          <w:sz w:val="28"/>
          <w:szCs w:val="28"/>
        </w:rPr>
        <w:t>, администрацией Афанасьевского муниципального округа Кировской области.</w:t>
      </w:r>
      <w:r w:rsidRPr="003963A4">
        <w:rPr>
          <w:rFonts w:ascii="Times New Roman" w:hAnsi="Times New Roman" w:cs="Times New Roman"/>
          <w:sz w:val="28"/>
          <w:szCs w:val="28"/>
        </w:rPr>
        <w:t xml:space="preserve"> </w:t>
      </w:r>
      <w:r w:rsidRPr="003963A4">
        <w:rPr>
          <w:rFonts w:ascii="Times New Roman" w:hAnsi="Times New Roman" w:cs="Times New Roman"/>
          <w:sz w:val="28"/>
          <w:szCs w:val="28"/>
        </w:rPr>
        <w:tab/>
      </w:r>
    </w:p>
    <w:p w14:paraId="31AB1D19" w14:textId="77777777" w:rsidR="009F41D1" w:rsidRPr="0032309D" w:rsidRDefault="009F41D1" w:rsidP="006D1367">
      <w:pPr>
        <w:numPr>
          <w:ilvl w:val="1"/>
          <w:numId w:val="22"/>
        </w:numPr>
        <w:tabs>
          <w:tab w:val="left" w:pos="1348"/>
        </w:tabs>
        <w:spacing w:after="60" w:line="360" w:lineRule="auto"/>
        <w:ind w:left="0" w:firstLine="709"/>
        <w:jc w:val="both"/>
        <w:rPr>
          <w:rFonts w:ascii="Times New Roman" w:hAnsi="Times New Roman" w:cs="Times New Roman"/>
          <w:sz w:val="28"/>
          <w:szCs w:val="28"/>
        </w:rPr>
      </w:pPr>
      <w:r w:rsidRPr="0032309D">
        <w:rPr>
          <w:rFonts w:ascii="Times New Roman" w:hAnsi="Times New Roman" w:cs="Times New Roman"/>
          <w:sz w:val="28"/>
          <w:szCs w:val="28"/>
        </w:rPr>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0C8825D2" w14:textId="77777777" w:rsidR="009F41D1" w:rsidRPr="0032309D" w:rsidRDefault="009F41D1" w:rsidP="00E45F39">
      <w:pPr>
        <w:spacing w:after="60"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lastRenderedPageBreak/>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14:paraId="5E1FA5AE" w14:textId="77777777" w:rsidR="009F41D1" w:rsidRPr="0032309D" w:rsidRDefault="009F41D1" w:rsidP="00E45F39">
      <w:pPr>
        <w:spacing w:line="360" w:lineRule="auto"/>
        <w:ind w:firstLine="740"/>
        <w:jc w:val="both"/>
        <w:rPr>
          <w:rFonts w:ascii="Times New Roman" w:hAnsi="Times New Roman" w:cs="Times New Roman"/>
          <w:sz w:val="28"/>
          <w:szCs w:val="28"/>
        </w:rPr>
      </w:pPr>
      <w:r w:rsidRPr="0032309D">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14:paraId="7F23ED7B" w14:textId="77777777" w:rsidR="00522CD7" w:rsidRPr="0032309D" w:rsidRDefault="00522CD7" w:rsidP="00E45F39">
      <w:pPr>
        <w:spacing w:line="360" w:lineRule="auto"/>
        <w:ind w:firstLine="740"/>
        <w:jc w:val="both"/>
        <w:rPr>
          <w:rFonts w:ascii="Times New Roman" w:hAnsi="Times New Roman" w:cs="Times New Roman"/>
          <w:sz w:val="28"/>
          <w:szCs w:val="28"/>
        </w:rPr>
      </w:pPr>
    </w:p>
    <w:p w14:paraId="205A8FC1" w14:textId="77777777" w:rsidR="009F41D1" w:rsidRPr="00522CD7" w:rsidRDefault="009F41D1" w:rsidP="00872AE9">
      <w:pPr>
        <w:pStyle w:val="30"/>
        <w:keepNext/>
        <w:keepLines/>
        <w:numPr>
          <w:ilvl w:val="0"/>
          <w:numId w:val="22"/>
        </w:numPr>
        <w:shd w:val="clear" w:color="auto" w:fill="auto"/>
        <w:tabs>
          <w:tab w:val="left" w:pos="2180"/>
        </w:tabs>
        <w:spacing w:before="0" w:after="406" w:line="240" w:lineRule="auto"/>
        <w:ind w:right="1000"/>
        <w:jc w:val="center"/>
      </w:pPr>
      <w:bookmarkStart w:id="32" w:name="bookmark34"/>
      <w:r w:rsidRPr="00522CD7">
        <w:t>Способы информирования заявителей о порядке подачи и рассмотрения жалобы, в том числе с использованием Портала</w:t>
      </w:r>
      <w:bookmarkEnd w:id="32"/>
    </w:p>
    <w:p w14:paraId="4D49B38F" w14:textId="77777777" w:rsidR="009F41D1" w:rsidRPr="00E45F39" w:rsidRDefault="009F41D1" w:rsidP="006D1367">
      <w:pPr>
        <w:numPr>
          <w:ilvl w:val="1"/>
          <w:numId w:val="22"/>
        </w:numPr>
        <w:tabs>
          <w:tab w:val="left" w:pos="1308"/>
        </w:tabs>
        <w:spacing w:after="56" w:line="360" w:lineRule="auto"/>
        <w:ind w:left="0" w:firstLine="709"/>
        <w:jc w:val="both"/>
        <w:rPr>
          <w:rFonts w:ascii="Times New Roman" w:hAnsi="Times New Roman" w:cs="Times New Roman"/>
          <w:sz w:val="28"/>
          <w:szCs w:val="28"/>
        </w:rPr>
      </w:pPr>
      <w:r w:rsidRPr="00E45F39">
        <w:rPr>
          <w:rFonts w:ascii="Times New Roman" w:hAnsi="Times New Roman" w:cs="Times New Roman"/>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14:paraId="1F7A43A0" w14:textId="77777777" w:rsidR="009F41D1" w:rsidRPr="00E45F39" w:rsidRDefault="009F41D1" w:rsidP="006D1367">
      <w:pPr>
        <w:numPr>
          <w:ilvl w:val="1"/>
          <w:numId w:val="22"/>
        </w:numPr>
        <w:tabs>
          <w:tab w:val="left" w:pos="1308"/>
        </w:tabs>
        <w:spacing w:after="386" w:line="360" w:lineRule="auto"/>
        <w:ind w:left="0" w:firstLine="709"/>
        <w:jc w:val="both"/>
        <w:rPr>
          <w:rFonts w:ascii="Times New Roman" w:hAnsi="Times New Roman" w:cs="Times New Roman"/>
          <w:sz w:val="28"/>
          <w:szCs w:val="28"/>
        </w:rPr>
      </w:pPr>
      <w:r w:rsidRPr="00E45F39">
        <w:rPr>
          <w:rFonts w:ascii="Times New Roman" w:hAnsi="Times New Roman" w:cs="Times New Roman"/>
          <w:sz w:val="28"/>
          <w:szCs w:val="28"/>
        </w:rPr>
        <w:t>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14:paraId="30812053" w14:textId="77777777" w:rsidR="006D1367" w:rsidRDefault="009F41D1" w:rsidP="006D1367">
      <w:pPr>
        <w:pStyle w:val="30"/>
        <w:keepNext/>
        <w:keepLines/>
        <w:numPr>
          <w:ilvl w:val="0"/>
          <w:numId w:val="22"/>
        </w:numPr>
        <w:shd w:val="clear" w:color="auto" w:fill="auto"/>
        <w:tabs>
          <w:tab w:val="left" w:pos="1573"/>
        </w:tabs>
        <w:spacing w:before="0" w:after="399" w:line="240" w:lineRule="auto"/>
        <w:jc w:val="center"/>
      </w:pPr>
      <w:bookmarkStart w:id="33" w:name="bookmark35"/>
      <w:r w:rsidRPr="00522CD7">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bookmarkEnd w:id="33"/>
    </w:p>
    <w:p w14:paraId="64C1E9C4" w14:textId="77777777" w:rsidR="006D1367" w:rsidRDefault="006D1367" w:rsidP="00B06A5B">
      <w:pPr>
        <w:pStyle w:val="30"/>
        <w:keepNext/>
        <w:keepLines/>
        <w:shd w:val="clear" w:color="auto" w:fill="auto"/>
        <w:tabs>
          <w:tab w:val="left" w:pos="1573"/>
        </w:tabs>
        <w:spacing w:before="0" w:after="399" w:line="360" w:lineRule="auto"/>
        <w:ind w:firstLine="709"/>
        <w:jc w:val="both"/>
        <w:rPr>
          <w:b w:val="0"/>
        </w:rPr>
      </w:pPr>
      <w:r>
        <w:rPr>
          <w:b w:val="0"/>
        </w:rPr>
        <w:t>3</w:t>
      </w:r>
      <w:r w:rsidR="003152DB">
        <w:rPr>
          <w:b w:val="0"/>
        </w:rPr>
        <w:t>1</w:t>
      </w:r>
      <w:r>
        <w:rPr>
          <w:b w:val="0"/>
        </w:rPr>
        <w:t>.1.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r w:rsidR="00272D14">
        <w:rPr>
          <w:b w:val="0"/>
        </w:rPr>
        <w:t>.</w:t>
      </w:r>
      <w:r>
        <w:rPr>
          <w:b w:val="0"/>
        </w:rPr>
        <w:t xml:space="preserve"> </w:t>
      </w:r>
    </w:p>
    <w:p w14:paraId="7E31E754" w14:textId="77777777" w:rsidR="009F41D1" w:rsidRPr="006D1367" w:rsidRDefault="009F41D1" w:rsidP="006D1367">
      <w:pPr>
        <w:pStyle w:val="30"/>
        <w:keepNext/>
        <w:keepLines/>
        <w:shd w:val="clear" w:color="auto" w:fill="auto"/>
        <w:tabs>
          <w:tab w:val="left" w:pos="1573"/>
        </w:tabs>
        <w:spacing w:before="0" w:after="399" w:line="240" w:lineRule="auto"/>
        <w:ind w:left="709" w:firstLine="0"/>
        <w:jc w:val="both"/>
        <w:rPr>
          <w:b w:val="0"/>
        </w:rPr>
        <w:sectPr w:rsidR="009F41D1" w:rsidRPr="006D1367" w:rsidSect="00CE556D">
          <w:headerReference w:type="even" r:id="rId11"/>
          <w:headerReference w:type="default" r:id="rId12"/>
          <w:footerReference w:type="first" r:id="rId13"/>
          <w:pgSz w:w="11900" w:h="16840" w:code="9"/>
          <w:pgMar w:top="1143" w:right="701" w:bottom="1018" w:left="1701" w:header="0" w:footer="3" w:gutter="0"/>
          <w:cols w:space="720"/>
          <w:noEndnote/>
          <w:titlePg/>
          <w:docGrid w:linePitch="360"/>
        </w:sectPr>
      </w:pPr>
    </w:p>
    <w:p w14:paraId="5B848DA1" w14:textId="77777777" w:rsidR="00885CE3" w:rsidRPr="00885CE3" w:rsidRDefault="00885CE3" w:rsidP="00885CE3">
      <w:pPr>
        <w:spacing w:after="267"/>
        <w:ind w:left="6440"/>
        <w:jc w:val="right"/>
        <w:rPr>
          <w:rFonts w:ascii="Times New Roman" w:hAnsi="Times New Roman" w:cs="Times New Roman"/>
          <w:sz w:val="28"/>
          <w:szCs w:val="28"/>
        </w:rPr>
      </w:pPr>
      <w:r w:rsidRPr="00885CE3">
        <w:rPr>
          <w:rFonts w:ascii="Times New Roman" w:hAnsi="Times New Roman" w:cs="Times New Roman"/>
          <w:sz w:val="28"/>
          <w:szCs w:val="28"/>
        </w:rPr>
        <w:lastRenderedPageBreak/>
        <w:t>Приложение № 1 к Административному регламенту по предоставлению муниципальной услуги</w:t>
      </w:r>
    </w:p>
    <w:p w14:paraId="073A4D1B" w14:textId="77777777" w:rsidR="00885CE3" w:rsidRPr="00885CE3" w:rsidRDefault="00885CE3" w:rsidP="00885CE3">
      <w:pPr>
        <w:spacing w:after="247" w:line="240" w:lineRule="exact"/>
        <w:jc w:val="right"/>
        <w:rPr>
          <w:rFonts w:ascii="Times New Roman" w:hAnsi="Times New Roman" w:cs="Times New Roman"/>
          <w:sz w:val="28"/>
          <w:szCs w:val="28"/>
        </w:rPr>
      </w:pPr>
      <w:r w:rsidRPr="00885CE3">
        <w:rPr>
          <w:rFonts w:ascii="Times New Roman" w:hAnsi="Times New Roman" w:cs="Times New Roman"/>
          <w:sz w:val="28"/>
          <w:szCs w:val="28"/>
        </w:rPr>
        <w:t>ФОРМА 1</w:t>
      </w:r>
    </w:p>
    <w:p w14:paraId="62ACC2B3" w14:textId="77777777" w:rsidR="00885CE3" w:rsidRDefault="00885CE3" w:rsidP="00885CE3">
      <w:pPr>
        <w:pStyle w:val="30"/>
        <w:keepNext/>
        <w:keepLines/>
        <w:shd w:val="clear" w:color="auto" w:fill="auto"/>
        <w:spacing w:before="0" w:after="1085"/>
        <w:ind w:left="360" w:firstLine="660"/>
        <w:jc w:val="center"/>
      </w:pPr>
      <w:bookmarkStart w:id="34" w:name="bookmark36"/>
      <w:r w:rsidRPr="00E94533">
        <w:t>Форма решения 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4"/>
    </w:p>
    <w:p w14:paraId="18B62838" w14:textId="77777777" w:rsidR="00885CE3" w:rsidRDefault="00885CE3" w:rsidP="00885CE3">
      <w:pPr>
        <w:pStyle w:val="30"/>
        <w:keepNext/>
        <w:keepLines/>
        <w:shd w:val="clear" w:color="auto" w:fill="auto"/>
        <w:spacing w:before="0"/>
        <w:ind w:firstLine="0"/>
        <w:rPr>
          <w:b w:val="0"/>
        </w:rPr>
      </w:pPr>
      <w:r>
        <w:rPr>
          <w:b w:val="0"/>
        </w:rPr>
        <w:t>__________________________________</w:t>
      </w:r>
    </w:p>
    <w:p w14:paraId="1F31A1FF" w14:textId="77777777" w:rsidR="00885CE3" w:rsidRPr="000D4850" w:rsidRDefault="000D4850" w:rsidP="00885CE3">
      <w:pPr>
        <w:pStyle w:val="30"/>
        <w:keepNext/>
        <w:keepLines/>
        <w:shd w:val="clear" w:color="auto" w:fill="auto"/>
        <w:spacing w:before="0"/>
        <w:ind w:firstLine="0"/>
        <w:rPr>
          <w:b w:val="0"/>
          <w:i/>
        </w:rPr>
      </w:pPr>
      <w:r>
        <w:rPr>
          <w:b w:val="0"/>
          <w:i/>
        </w:rPr>
        <w:t xml:space="preserve">      </w:t>
      </w:r>
      <w:r w:rsidR="00885CE3" w:rsidRPr="000D4850">
        <w:rPr>
          <w:b w:val="0"/>
          <w:i/>
        </w:rPr>
        <w:t>Наименование Организации</w:t>
      </w:r>
    </w:p>
    <w:p w14:paraId="4E206936" w14:textId="77777777" w:rsidR="00885CE3" w:rsidRPr="00E94533" w:rsidRDefault="00885CE3" w:rsidP="00885CE3">
      <w:pPr>
        <w:tabs>
          <w:tab w:val="left" w:leader="underscore" w:pos="8146"/>
        </w:tabs>
        <w:spacing w:after="251" w:line="240" w:lineRule="exact"/>
        <w:ind w:left="5540"/>
        <w:rPr>
          <w:sz w:val="28"/>
          <w:szCs w:val="28"/>
        </w:rPr>
      </w:pPr>
      <w:r w:rsidRPr="00885CE3">
        <w:rPr>
          <w:rFonts w:ascii="Times New Roman" w:hAnsi="Times New Roman" w:cs="Times New Roman"/>
          <w:sz w:val="28"/>
          <w:szCs w:val="28"/>
        </w:rPr>
        <w:t>Кому:</w:t>
      </w:r>
      <w:r w:rsidRPr="00885CE3">
        <w:rPr>
          <w:rFonts w:ascii="Times New Roman" w:hAnsi="Times New Roman" w:cs="Times New Roman"/>
          <w:sz w:val="28"/>
          <w:szCs w:val="28"/>
        </w:rPr>
        <w:tab/>
      </w:r>
    </w:p>
    <w:p w14:paraId="4C711196" w14:textId="77777777" w:rsidR="00885CE3" w:rsidRDefault="00885CE3" w:rsidP="00885CE3">
      <w:pPr>
        <w:pStyle w:val="70"/>
        <w:shd w:val="clear" w:color="auto" w:fill="auto"/>
        <w:spacing w:before="0"/>
        <w:ind w:left="4840"/>
        <w:rPr>
          <w:sz w:val="28"/>
          <w:szCs w:val="28"/>
        </w:rPr>
      </w:pPr>
    </w:p>
    <w:p w14:paraId="28BC8095" w14:textId="77777777" w:rsidR="00885CE3" w:rsidRPr="00E94533" w:rsidRDefault="00885CE3" w:rsidP="00885CE3">
      <w:pPr>
        <w:pStyle w:val="70"/>
        <w:shd w:val="clear" w:color="auto" w:fill="auto"/>
        <w:spacing w:before="0"/>
        <w:jc w:val="center"/>
        <w:rPr>
          <w:sz w:val="28"/>
          <w:szCs w:val="28"/>
        </w:rPr>
      </w:pPr>
      <w:r w:rsidRPr="00E94533">
        <w:rPr>
          <w:sz w:val="28"/>
          <w:szCs w:val="28"/>
        </w:rPr>
        <w:t>РЕШЕНИЕ</w:t>
      </w:r>
    </w:p>
    <w:p w14:paraId="629DACD8" w14:textId="77777777" w:rsidR="00885CE3" w:rsidRDefault="00885CE3" w:rsidP="00885CE3">
      <w:pPr>
        <w:pStyle w:val="70"/>
        <w:shd w:val="clear" w:color="auto" w:fill="auto"/>
        <w:spacing w:before="0"/>
        <w:ind w:left="160" w:firstLine="1240"/>
        <w:jc w:val="center"/>
        <w:rPr>
          <w:sz w:val="28"/>
          <w:szCs w:val="28"/>
        </w:rPr>
      </w:pPr>
      <w:r w:rsidRPr="00E94533">
        <w:rPr>
          <w:sz w:val="28"/>
          <w:szCs w:val="28"/>
        </w:rPr>
        <w:t>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w:t>
      </w:r>
      <w:r>
        <w:rPr>
          <w:sz w:val="28"/>
          <w:szCs w:val="28"/>
        </w:rPr>
        <w:t xml:space="preserve"> </w:t>
      </w:r>
      <w:r w:rsidRPr="00E94533">
        <w:rPr>
          <w:sz w:val="28"/>
          <w:szCs w:val="28"/>
        </w:rPr>
        <w:t xml:space="preserve">общего образования, </w:t>
      </w:r>
    </w:p>
    <w:p w14:paraId="55FCB6B4" w14:textId="77777777" w:rsidR="00885CE3" w:rsidRDefault="00885CE3" w:rsidP="00885CE3">
      <w:pPr>
        <w:pStyle w:val="70"/>
        <w:shd w:val="clear" w:color="auto" w:fill="auto"/>
        <w:spacing w:before="0"/>
        <w:ind w:left="160" w:firstLine="1240"/>
        <w:jc w:val="center"/>
        <w:rPr>
          <w:sz w:val="28"/>
          <w:szCs w:val="28"/>
        </w:rPr>
      </w:pPr>
      <w:r w:rsidRPr="00E94533">
        <w:rPr>
          <w:sz w:val="28"/>
          <w:szCs w:val="28"/>
        </w:rPr>
        <w:t>к рассмотрению по существу</w:t>
      </w:r>
    </w:p>
    <w:p w14:paraId="5AFA083B" w14:textId="77777777" w:rsidR="00885CE3" w:rsidRPr="00E94533" w:rsidRDefault="00885CE3" w:rsidP="00885CE3">
      <w:pPr>
        <w:pStyle w:val="70"/>
        <w:shd w:val="clear" w:color="auto" w:fill="auto"/>
        <w:spacing w:before="0"/>
        <w:ind w:left="160" w:firstLine="1240"/>
        <w:jc w:val="center"/>
        <w:rPr>
          <w:sz w:val="28"/>
          <w:szCs w:val="28"/>
        </w:rPr>
      </w:pPr>
    </w:p>
    <w:p w14:paraId="451AAE67" w14:textId="77777777" w:rsidR="00885CE3" w:rsidRPr="00885CE3" w:rsidRDefault="00885CE3" w:rsidP="00885CE3">
      <w:pPr>
        <w:tabs>
          <w:tab w:val="left" w:pos="5329"/>
        </w:tabs>
        <w:spacing w:after="523" w:line="240" w:lineRule="exact"/>
        <w:ind w:left="740"/>
        <w:rPr>
          <w:rFonts w:ascii="Times New Roman" w:hAnsi="Times New Roman" w:cs="Times New Roman"/>
          <w:sz w:val="28"/>
          <w:szCs w:val="28"/>
        </w:rPr>
      </w:pPr>
      <w:r w:rsidRPr="00885CE3">
        <w:rPr>
          <w:rFonts w:ascii="Times New Roman" w:hAnsi="Times New Roman" w:cs="Times New Roman"/>
          <w:sz w:val="28"/>
          <w:szCs w:val="28"/>
        </w:rPr>
        <w:t>от______________</w:t>
      </w:r>
      <w:r w:rsidRPr="00885CE3">
        <w:rPr>
          <w:rFonts w:ascii="Times New Roman" w:hAnsi="Times New Roman" w:cs="Times New Roman"/>
          <w:sz w:val="28"/>
          <w:szCs w:val="28"/>
        </w:rPr>
        <w:tab/>
        <w:t>№____________</w:t>
      </w:r>
    </w:p>
    <w:p w14:paraId="2BA17FA2" w14:textId="77777777" w:rsidR="00885CE3" w:rsidRPr="00885CE3" w:rsidRDefault="00885CE3" w:rsidP="00885CE3">
      <w:pPr>
        <w:tabs>
          <w:tab w:val="left" w:leader="underscore" w:pos="4335"/>
          <w:tab w:val="left" w:leader="underscore" w:pos="6486"/>
        </w:tabs>
        <w:spacing w:line="360" w:lineRule="auto"/>
        <w:ind w:firstLine="740"/>
        <w:rPr>
          <w:rFonts w:ascii="Times New Roman" w:hAnsi="Times New Roman" w:cs="Times New Roman"/>
          <w:sz w:val="28"/>
          <w:szCs w:val="28"/>
        </w:rPr>
      </w:pPr>
      <w:r w:rsidRPr="00885CE3">
        <w:rPr>
          <w:rFonts w:ascii="Times New Roman" w:hAnsi="Times New Roman" w:cs="Times New Roman"/>
          <w:sz w:val="28"/>
          <w:szCs w:val="28"/>
        </w:rPr>
        <w:t xml:space="preserve">Ваше заявление от </w:t>
      </w:r>
      <w:r w:rsidRPr="00885CE3">
        <w:rPr>
          <w:rFonts w:ascii="Times New Roman" w:hAnsi="Times New Roman" w:cs="Times New Roman"/>
          <w:sz w:val="28"/>
          <w:szCs w:val="28"/>
        </w:rPr>
        <w:tab/>
        <w:t xml:space="preserve"> № </w:t>
      </w:r>
      <w:r w:rsidRPr="00885CE3">
        <w:rPr>
          <w:rFonts w:ascii="Times New Roman" w:hAnsi="Times New Roman" w:cs="Times New Roman"/>
          <w:sz w:val="28"/>
          <w:szCs w:val="28"/>
        </w:rPr>
        <w:tab/>
        <w:t xml:space="preserve"> и прилагаемые к нему документы (копии) Организация приняла к рассмотрению.</w:t>
      </w:r>
    </w:p>
    <w:p w14:paraId="6DAA3800" w14:textId="77777777" w:rsidR="00885CE3" w:rsidRPr="00885CE3" w:rsidRDefault="00885CE3" w:rsidP="00885CE3">
      <w:pPr>
        <w:tabs>
          <w:tab w:val="left" w:leader="underscore" w:pos="4335"/>
          <w:tab w:val="left" w:leader="underscore" w:pos="6486"/>
        </w:tabs>
        <w:spacing w:line="360" w:lineRule="auto"/>
        <w:ind w:firstLine="709"/>
        <w:rPr>
          <w:rFonts w:ascii="Times New Roman" w:hAnsi="Times New Roman" w:cs="Times New Roman"/>
          <w:sz w:val="28"/>
          <w:szCs w:val="28"/>
        </w:rPr>
      </w:pPr>
      <w:r w:rsidRPr="00885CE3">
        <w:rPr>
          <w:rFonts w:ascii="Times New Roman" w:hAnsi="Times New Roman" w:cs="Times New Roman"/>
          <w:sz w:val="28"/>
          <w:szCs w:val="28"/>
        </w:rPr>
        <w:t>Дополнительная информация: _____________________</w:t>
      </w:r>
    </w:p>
    <w:p w14:paraId="36334326" w14:textId="77777777" w:rsidR="00885CE3" w:rsidRPr="00885CE3" w:rsidRDefault="00885CE3" w:rsidP="00885CE3">
      <w:pPr>
        <w:tabs>
          <w:tab w:val="left" w:leader="underscore" w:pos="4335"/>
          <w:tab w:val="left" w:leader="underscore" w:pos="6486"/>
        </w:tabs>
        <w:spacing w:line="360" w:lineRule="auto"/>
        <w:ind w:firstLine="709"/>
        <w:rPr>
          <w:rFonts w:ascii="Times New Roman" w:hAnsi="Times New Roman" w:cs="Times New Roman"/>
          <w:sz w:val="28"/>
          <w:szCs w:val="28"/>
        </w:rPr>
      </w:pPr>
    </w:p>
    <w:p w14:paraId="67A3D90D" w14:textId="77777777" w:rsidR="00885CE3" w:rsidRPr="00885CE3" w:rsidRDefault="00885CE3" w:rsidP="00885CE3">
      <w:pPr>
        <w:tabs>
          <w:tab w:val="left" w:leader="underscore" w:pos="4335"/>
          <w:tab w:val="left" w:leader="underscore" w:pos="6486"/>
        </w:tabs>
        <w:spacing w:line="360" w:lineRule="auto"/>
        <w:ind w:firstLine="709"/>
        <w:rPr>
          <w:rFonts w:ascii="Times New Roman" w:hAnsi="Times New Roman" w:cs="Times New Roman"/>
          <w:sz w:val="28"/>
          <w:szCs w:val="28"/>
        </w:rPr>
      </w:pPr>
      <w:r w:rsidRPr="00885CE3">
        <w:rPr>
          <w:rFonts w:ascii="Times New Roman" w:hAnsi="Times New Roman" w:cs="Times New Roman"/>
          <w:sz w:val="28"/>
          <w:szCs w:val="28"/>
        </w:rPr>
        <w:t xml:space="preserve">_______________________________               Подпись          </w:t>
      </w:r>
    </w:p>
    <w:p w14:paraId="13CAB62C" w14:textId="77777777" w:rsidR="00885CE3" w:rsidRPr="00885CE3" w:rsidRDefault="00885CE3" w:rsidP="00885CE3">
      <w:pPr>
        <w:tabs>
          <w:tab w:val="left" w:leader="underscore" w:pos="4335"/>
          <w:tab w:val="left" w:leader="underscore" w:pos="6486"/>
        </w:tabs>
        <w:ind w:firstLine="709"/>
        <w:rPr>
          <w:rFonts w:ascii="Times New Roman" w:hAnsi="Times New Roman" w:cs="Times New Roman"/>
          <w:i/>
          <w:sz w:val="28"/>
          <w:szCs w:val="28"/>
        </w:rPr>
      </w:pPr>
      <w:r w:rsidRPr="00885CE3">
        <w:rPr>
          <w:rFonts w:ascii="Times New Roman" w:hAnsi="Times New Roman" w:cs="Times New Roman"/>
          <w:i/>
          <w:sz w:val="28"/>
          <w:szCs w:val="28"/>
        </w:rPr>
        <w:t xml:space="preserve">Должность и ФИО сотрудника,                       </w:t>
      </w:r>
    </w:p>
    <w:p w14:paraId="62BB5F6B" w14:textId="77777777" w:rsidR="00885CE3" w:rsidRPr="00885CE3" w:rsidRDefault="00885CE3" w:rsidP="00885CE3">
      <w:pPr>
        <w:tabs>
          <w:tab w:val="left" w:leader="underscore" w:pos="4335"/>
          <w:tab w:val="left" w:leader="underscore" w:pos="6486"/>
        </w:tabs>
        <w:rPr>
          <w:rFonts w:ascii="Times New Roman" w:hAnsi="Times New Roman" w:cs="Times New Roman"/>
          <w:i/>
          <w:sz w:val="28"/>
          <w:szCs w:val="28"/>
        </w:rPr>
      </w:pPr>
      <w:r w:rsidRPr="00885CE3">
        <w:rPr>
          <w:rFonts w:ascii="Times New Roman" w:hAnsi="Times New Roman" w:cs="Times New Roman"/>
          <w:i/>
          <w:sz w:val="28"/>
          <w:szCs w:val="28"/>
        </w:rPr>
        <w:t>принявшего решение</w:t>
      </w:r>
    </w:p>
    <w:p w14:paraId="494876DE" w14:textId="77777777" w:rsidR="00885CE3" w:rsidRDefault="00885CE3" w:rsidP="00885CE3">
      <w:pPr>
        <w:pStyle w:val="30"/>
        <w:keepNext/>
        <w:keepLines/>
        <w:shd w:val="clear" w:color="auto" w:fill="auto"/>
        <w:spacing w:before="0" w:after="1085"/>
        <w:ind w:left="360" w:firstLine="660"/>
        <w:jc w:val="center"/>
      </w:pPr>
    </w:p>
    <w:p w14:paraId="7C050B2C" w14:textId="77777777" w:rsidR="006B711E" w:rsidRDefault="006B711E" w:rsidP="006B711E">
      <w:pPr>
        <w:spacing w:after="251" w:line="240" w:lineRule="exact"/>
        <w:jc w:val="right"/>
        <w:rPr>
          <w:sz w:val="28"/>
          <w:szCs w:val="28"/>
        </w:rPr>
      </w:pPr>
    </w:p>
    <w:p w14:paraId="688A7FBB" w14:textId="77777777" w:rsidR="006B711E" w:rsidRDefault="006B711E" w:rsidP="006B711E">
      <w:pPr>
        <w:spacing w:after="251" w:line="240" w:lineRule="exact"/>
        <w:jc w:val="right"/>
        <w:rPr>
          <w:sz w:val="28"/>
          <w:szCs w:val="28"/>
        </w:rPr>
      </w:pPr>
    </w:p>
    <w:p w14:paraId="245326BD" w14:textId="77777777" w:rsidR="006B711E" w:rsidRDefault="006B711E" w:rsidP="006B711E">
      <w:pPr>
        <w:spacing w:after="251" w:line="240" w:lineRule="exact"/>
        <w:jc w:val="right"/>
        <w:rPr>
          <w:sz w:val="28"/>
          <w:szCs w:val="28"/>
        </w:rPr>
      </w:pPr>
    </w:p>
    <w:p w14:paraId="2501F987" w14:textId="77777777" w:rsidR="006B711E" w:rsidRPr="006B711E" w:rsidRDefault="006B711E" w:rsidP="006B711E">
      <w:pPr>
        <w:spacing w:after="251" w:line="240" w:lineRule="exact"/>
        <w:jc w:val="right"/>
        <w:rPr>
          <w:rFonts w:ascii="Times New Roman" w:hAnsi="Times New Roman" w:cs="Times New Roman"/>
          <w:sz w:val="28"/>
          <w:szCs w:val="28"/>
        </w:rPr>
      </w:pPr>
      <w:r w:rsidRPr="006B711E">
        <w:rPr>
          <w:rFonts w:ascii="Times New Roman" w:hAnsi="Times New Roman" w:cs="Times New Roman"/>
          <w:sz w:val="28"/>
          <w:szCs w:val="28"/>
        </w:rPr>
        <w:lastRenderedPageBreak/>
        <w:t>ФОРМА 2</w:t>
      </w:r>
    </w:p>
    <w:p w14:paraId="57CE73DA" w14:textId="77777777" w:rsidR="006B711E" w:rsidRDefault="006B711E" w:rsidP="006B711E">
      <w:pPr>
        <w:pStyle w:val="70"/>
        <w:shd w:val="clear" w:color="auto" w:fill="auto"/>
        <w:spacing w:before="0"/>
        <w:jc w:val="center"/>
        <w:rPr>
          <w:sz w:val="28"/>
          <w:szCs w:val="28"/>
        </w:rPr>
      </w:pPr>
      <w:r w:rsidRPr="00E94533">
        <w:rPr>
          <w:sz w:val="28"/>
          <w:szCs w:val="28"/>
        </w:rPr>
        <w:t>Уведомление о регистрации заявления о зачислении в государственную</w:t>
      </w:r>
      <w:r w:rsidRPr="00E94533">
        <w:rPr>
          <w:sz w:val="28"/>
          <w:szCs w:val="28"/>
        </w:rPr>
        <w:br/>
        <w:t>либо муниципальную образовательную организацию</w:t>
      </w:r>
      <w:r>
        <w:rPr>
          <w:sz w:val="28"/>
          <w:szCs w:val="28"/>
        </w:rPr>
        <w:t xml:space="preserve"> субъекта Российской Федерации, </w:t>
      </w:r>
      <w:r w:rsidRPr="00E94533">
        <w:rPr>
          <w:sz w:val="28"/>
          <w:szCs w:val="28"/>
        </w:rPr>
        <w:t xml:space="preserve">реализующую программу общего образования, </w:t>
      </w:r>
    </w:p>
    <w:p w14:paraId="263F5ACC" w14:textId="77777777" w:rsidR="006B711E" w:rsidRDefault="006B711E" w:rsidP="006B711E">
      <w:pPr>
        <w:pStyle w:val="70"/>
        <w:shd w:val="clear" w:color="auto" w:fill="auto"/>
        <w:spacing w:before="0"/>
        <w:jc w:val="center"/>
        <w:rPr>
          <w:sz w:val="28"/>
          <w:szCs w:val="28"/>
        </w:rPr>
      </w:pPr>
      <w:r w:rsidRPr="00E94533">
        <w:rPr>
          <w:sz w:val="28"/>
          <w:szCs w:val="28"/>
        </w:rPr>
        <w:t>по электронной почте:</w:t>
      </w:r>
    </w:p>
    <w:p w14:paraId="678B0D76" w14:textId="77777777" w:rsidR="006B711E" w:rsidRPr="00E94533" w:rsidRDefault="006B711E" w:rsidP="006B711E">
      <w:pPr>
        <w:pStyle w:val="70"/>
        <w:shd w:val="clear" w:color="auto" w:fill="auto"/>
        <w:spacing w:before="0"/>
        <w:jc w:val="center"/>
        <w:rPr>
          <w:sz w:val="28"/>
          <w:szCs w:val="28"/>
        </w:rPr>
      </w:pPr>
    </w:p>
    <w:p w14:paraId="5C906166" w14:textId="77777777" w:rsidR="006B711E" w:rsidRPr="006B711E" w:rsidRDefault="006B711E" w:rsidP="006E264E">
      <w:pPr>
        <w:spacing w:after="262" w:line="360" w:lineRule="auto"/>
        <w:rPr>
          <w:rFonts w:ascii="Times New Roman" w:hAnsi="Times New Roman" w:cs="Times New Roman"/>
          <w:sz w:val="28"/>
          <w:szCs w:val="28"/>
        </w:rPr>
      </w:pPr>
      <w:r w:rsidRPr="006B711E">
        <w:rPr>
          <w:rFonts w:ascii="Times New Roman" w:hAnsi="Times New Roman" w:cs="Times New Roman"/>
          <w:sz w:val="28"/>
          <w:szCs w:val="28"/>
        </w:rPr>
        <w:t>Добрый день!</w:t>
      </w:r>
    </w:p>
    <w:p w14:paraId="29F577B9" w14:textId="77777777" w:rsidR="006B711E" w:rsidRPr="00E94533" w:rsidRDefault="000F0644" w:rsidP="006E264E">
      <w:pPr>
        <w:pStyle w:val="af"/>
        <w:shd w:val="clear" w:color="auto" w:fill="auto"/>
        <w:tabs>
          <w:tab w:val="left" w:leader="underscore" w:pos="5597"/>
        </w:tabs>
        <w:spacing w:before="0" w:after="0" w:line="360" w:lineRule="auto"/>
        <w:ind w:right="-1"/>
        <w:jc w:val="both"/>
        <w:rPr>
          <w:sz w:val="28"/>
          <w:szCs w:val="28"/>
        </w:rPr>
      </w:pPr>
      <w:r w:rsidRPr="006B711E">
        <w:rPr>
          <w:sz w:val="28"/>
          <w:szCs w:val="28"/>
        </w:rPr>
        <w:fldChar w:fldCharType="begin"/>
      </w:r>
      <w:r w:rsidR="006B711E" w:rsidRPr="00E94533">
        <w:rPr>
          <w:sz w:val="28"/>
          <w:szCs w:val="28"/>
        </w:rPr>
        <w:instrText xml:space="preserve"> TOC \o "1-5" \h \z </w:instrText>
      </w:r>
      <w:r w:rsidRPr="006B711E">
        <w:rPr>
          <w:sz w:val="28"/>
          <w:szCs w:val="28"/>
        </w:rPr>
        <w:fldChar w:fldCharType="separate"/>
      </w:r>
      <w:r w:rsidR="006B711E" w:rsidRPr="00E94533">
        <w:rPr>
          <w:sz w:val="28"/>
          <w:szCs w:val="28"/>
        </w:rPr>
        <w:t>Ваше заявление на зачисление в общеобразовательную</w:t>
      </w:r>
      <w:r w:rsidR="006B711E">
        <w:rPr>
          <w:sz w:val="28"/>
          <w:szCs w:val="28"/>
        </w:rPr>
        <w:t xml:space="preserve"> </w:t>
      </w:r>
      <w:r w:rsidR="006B711E" w:rsidRPr="00E94533">
        <w:rPr>
          <w:sz w:val="28"/>
          <w:szCs w:val="28"/>
        </w:rPr>
        <w:t>организац</w:t>
      </w:r>
      <w:r w:rsidR="006B711E">
        <w:rPr>
          <w:sz w:val="28"/>
          <w:szCs w:val="28"/>
        </w:rPr>
        <w:t>ию зарегистрировано под номером ________________</w:t>
      </w:r>
      <w:r w:rsidR="006B711E" w:rsidRPr="00E94533">
        <w:rPr>
          <w:sz w:val="28"/>
          <w:szCs w:val="28"/>
        </w:rPr>
        <w:t>.</w:t>
      </w:r>
    </w:p>
    <w:p w14:paraId="48FEBCBD" w14:textId="77777777" w:rsidR="006B711E" w:rsidRPr="00E94533" w:rsidRDefault="006B711E" w:rsidP="006E264E">
      <w:pPr>
        <w:pStyle w:val="af"/>
        <w:shd w:val="clear" w:color="auto" w:fill="auto"/>
        <w:spacing w:before="0" w:after="0" w:line="360" w:lineRule="auto"/>
        <w:jc w:val="both"/>
        <w:rPr>
          <w:sz w:val="28"/>
          <w:szCs w:val="28"/>
        </w:rPr>
      </w:pPr>
      <w:r w:rsidRPr="00E94533">
        <w:rPr>
          <w:sz w:val="28"/>
          <w:szCs w:val="28"/>
        </w:rPr>
        <w:t>Данные заявления:</w:t>
      </w:r>
    </w:p>
    <w:p w14:paraId="6F9B71E7" w14:textId="77777777" w:rsidR="006B711E" w:rsidRPr="00E94533" w:rsidRDefault="006B711E" w:rsidP="006E264E">
      <w:pPr>
        <w:pStyle w:val="af"/>
        <w:shd w:val="clear" w:color="auto" w:fill="auto"/>
        <w:tabs>
          <w:tab w:val="left" w:leader="underscore" w:pos="7584"/>
        </w:tabs>
        <w:spacing w:before="0" w:after="0" w:line="360" w:lineRule="auto"/>
        <w:jc w:val="both"/>
        <w:rPr>
          <w:sz w:val="28"/>
          <w:szCs w:val="28"/>
        </w:rPr>
      </w:pPr>
      <w:r w:rsidRPr="00E94533">
        <w:rPr>
          <w:sz w:val="28"/>
          <w:szCs w:val="28"/>
        </w:rPr>
        <w:t>Дата регистрации:</w:t>
      </w:r>
      <w:r w:rsidRPr="00E94533">
        <w:rPr>
          <w:sz w:val="28"/>
          <w:szCs w:val="28"/>
        </w:rPr>
        <w:tab/>
        <w:t>.</w:t>
      </w:r>
    </w:p>
    <w:p w14:paraId="396DA38E" w14:textId="77777777" w:rsidR="006B711E" w:rsidRPr="00E94533" w:rsidRDefault="006B711E" w:rsidP="006E264E">
      <w:pPr>
        <w:pStyle w:val="af"/>
        <w:shd w:val="clear" w:color="auto" w:fill="auto"/>
        <w:tabs>
          <w:tab w:val="center" w:leader="underscore" w:pos="7645"/>
        </w:tabs>
        <w:spacing w:before="0" w:after="0" w:line="360" w:lineRule="auto"/>
        <w:jc w:val="both"/>
        <w:rPr>
          <w:sz w:val="28"/>
          <w:szCs w:val="28"/>
        </w:rPr>
      </w:pPr>
      <w:r w:rsidRPr="00E94533">
        <w:rPr>
          <w:sz w:val="28"/>
          <w:szCs w:val="28"/>
        </w:rPr>
        <w:t>Время регистрации:</w:t>
      </w:r>
      <w:r w:rsidRPr="00E94533">
        <w:rPr>
          <w:sz w:val="28"/>
          <w:szCs w:val="28"/>
        </w:rPr>
        <w:tab/>
        <w:t>.</w:t>
      </w:r>
    </w:p>
    <w:p w14:paraId="3E284325" w14:textId="77777777" w:rsidR="006B711E" w:rsidRPr="00E94533" w:rsidRDefault="006B711E" w:rsidP="006E264E">
      <w:pPr>
        <w:pStyle w:val="af"/>
        <w:shd w:val="clear" w:color="auto" w:fill="auto"/>
        <w:tabs>
          <w:tab w:val="center" w:leader="underscore" w:pos="7645"/>
        </w:tabs>
        <w:spacing w:before="0" w:after="0" w:line="360" w:lineRule="auto"/>
        <w:jc w:val="both"/>
        <w:rPr>
          <w:sz w:val="28"/>
          <w:szCs w:val="28"/>
        </w:rPr>
      </w:pPr>
      <w:r w:rsidRPr="00E94533">
        <w:rPr>
          <w:sz w:val="28"/>
          <w:szCs w:val="28"/>
        </w:rPr>
        <w:t>Образовательная организация:</w:t>
      </w:r>
      <w:r w:rsidRPr="00E94533">
        <w:rPr>
          <w:sz w:val="28"/>
          <w:szCs w:val="28"/>
        </w:rPr>
        <w:tab/>
        <w:t>.</w:t>
      </w:r>
    </w:p>
    <w:p w14:paraId="29A4C400" w14:textId="77777777" w:rsidR="006B711E" w:rsidRPr="006B711E" w:rsidRDefault="006B711E" w:rsidP="006E264E">
      <w:pPr>
        <w:pStyle w:val="30"/>
        <w:keepNext/>
        <w:keepLines/>
        <w:shd w:val="clear" w:color="auto" w:fill="auto"/>
        <w:spacing w:before="0" w:after="1085" w:line="360" w:lineRule="auto"/>
        <w:ind w:firstLine="0"/>
        <w:rPr>
          <w:b w:val="0"/>
        </w:rPr>
      </w:pPr>
      <w:r w:rsidRPr="006B711E">
        <w:rPr>
          <w:b w:val="0"/>
        </w:rPr>
        <w:t>ФИО ребенка:</w:t>
      </w:r>
      <w:r w:rsidRPr="006B711E">
        <w:rPr>
          <w:b w:val="0"/>
        </w:rPr>
        <w:tab/>
        <w:t>_______________________________________.</w:t>
      </w:r>
      <w:r w:rsidR="000F0644" w:rsidRPr="006B711E">
        <w:rPr>
          <w:b w:val="0"/>
        </w:rPr>
        <w:fldChar w:fldCharType="end"/>
      </w:r>
    </w:p>
    <w:p w14:paraId="30FFFA82" w14:textId="77777777" w:rsidR="007970D0" w:rsidRDefault="006B711E" w:rsidP="00E45F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73A2424" w14:textId="77777777" w:rsidR="006E264E" w:rsidRDefault="006E264E" w:rsidP="00E45F39">
      <w:pPr>
        <w:spacing w:line="360" w:lineRule="auto"/>
        <w:jc w:val="both"/>
        <w:rPr>
          <w:rFonts w:ascii="Times New Roman" w:hAnsi="Times New Roman" w:cs="Times New Roman"/>
          <w:sz w:val="28"/>
          <w:szCs w:val="28"/>
        </w:rPr>
      </w:pPr>
    </w:p>
    <w:p w14:paraId="3C896DE4" w14:textId="77777777" w:rsidR="006E264E" w:rsidRPr="006E264E" w:rsidRDefault="006E264E" w:rsidP="006E264E">
      <w:pPr>
        <w:rPr>
          <w:rFonts w:ascii="Times New Roman" w:hAnsi="Times New Roman" w:cs="Times New Roman"/>
          <w:sz w:val="28"/>
          <w:szCs w:val="28"/>
        </w:rPr>
      </w:pPr>
    </w:p>
    <w:p w14:paraId="7F49A47B" w14:textId="77777777" w:rsidR="006E264E" w:rsidRPr="006E264E" w:rsidRDefault="006E264E" w:rsidP="006E264E">
      <w:pPr>
        <w:rPr>
          <w:rFonts w:ascii="Times New Roman" w:hAnsi="Times New Roman" w:cs="Times New Roman"/>
          <w:sz w:val="28"/>
          <w:szCs w:val="28"/>
        </w:rPr>
      </w:pPr>
    </w:p>
    <w:p w14:paraId="47380F06" w14:textId="77777777" w:rsidR="006E264E" w:rsidRPr="006E264E" w:rsidRDefault="006E264E" w:rsidP="006E264E">
      <w:pPr>
        <w:rPr>
          <w:rFonts w:ascii="Times New Roman" w:hAnsi="Times New Roman" w:cs="Times New Roman"/>
          <w:sz w:val="28"/>
          <w:szCs w:val="28"/>
        </w:rPr>
      </w:pPr>
    </w:p>
    <w:p w14:paraId="4CA53B43" w14:textId="77777777" w:rsidR="006E264E" w:rsidRPr="006E264E" w:rsidRDefault="006E264E" w:rsidP="006E264E">
      <w:pPr>
        <w:rPr>
          <w:rFonts w:ascii="Times New Roman" w:hAnsi="Times New Roman" w:cs="Times New Roman"/>
          <w:sz w:val="28"/>
          <w:szCs w:val="28"/>
        </w:rPr>
      </w:pPr>
    </w:p>
    <w:p w14:paraId="79DF4A42" w14:textId="77777777" w:rsidR="006E264E" w:rsidRPr="006E264E" w:rsidRDefault="006E264E" w:rsidP="006E264E">
      <w:pPr>
        <w:rPr>
          <w:rFonts w:ascii="Times New Roman" w:hAnsi="Times New Roman" w:cs="Times New Roman"/>
          <w:sz w:val="28"/>
          <w:szCs w:val="28"/>
        </w:rPr>
      </w:pPr>
    </w:p>
    <w:p w14:paraId="0630CCC7" w14:textId="77777777" w:rsidR="006E264E" w:rsidRPr="006E264E" w:rsidRDefault="006E264E" w:rsidP="006E264E">
      <w:pPr>
        <w:rPr>
          <w:rFonts w:ascii="Times New Roman" w:hAnsi="Times New Roman" w:cs="Times New Roman"/>
          <w:sz w:val="28"/>
          <w:szCs w:val="28"/>
        </w:rPr>
      </w:pPr>
    </w:p>
    <w:p w14:paraId="192C9914" w14:textId="77777777" w:rsidR="006E264E" w:rsidRPr="006E264E" w:rsidRDefault="006E264E" w:rsidP="006E264E">
      <w:pPr>
        <w:rPr>
          <w:rFonts w:ascii="Times New Roman" w:hAnsi="Times New Roman" w:cs="Times New Roman"/>
          <w:sz w:val="28"/>
          <w:szCs w:val="28"/>
        </w:rPr>
      </w:pPr>
    </w:p>
    <w:p w14:paraId="5EF9633D" w14:textId="77777777" w:rsidR="006E264E" w:rsidRPr="006E264E" w:rsidRDefault="006E264E" w:rsidP="006E264E">
      <w:pPr>
        <w:rPr>
          <w:rFonts w:ascii="Times New Roman" w:hAnsi="Times New Roman" w:cs="Times New Roman"/>
          <w:sz w:val="28"/>
          <w:szCs w:val="28"/>
        </w:rPr>
      </w:pPr>
    </w:p>
    <w:p w14:paraId="2061063C" w14:textId="77777777" w:rsidR="006E264E" w:rsidRPr="006E264E" w:rsidRDefault="006E264E" w:rsidP="006E264E">
      <w:pPr>
        <w:rPr>
          <w:rFonts w:ascii="Times New Roman" w:hAnsi="Times New Roman" w:cs="Times New Roman"/>
          <w:sz w:val="28"/>
          <w:szCs w:val="28"/>
        </w:rPr>
      </w:pPr>
    </w:p>
    <w:p w14:paraId="4538F4ED" w14:textId="77777777" w:rsidR="006E264E" w:rsidRPr="006E264E" w:rsidRDefault="006E264E" w:rsidP="006E264E">
      <w:pPr>
        <w:rPr>
          <w:rFonts w:ascii="Times New Roman" w:hAnsi="Times New Roman" w:cs="Times New Roman"/>
          <w:sz w:val="28"/>
          <w:szCs w:val="28"/>
        </w:rPr>
      </w:pPr>
    </w:p>
    <w:p w14:paraId="35190CBA" w14:textId="77777777" w:rsidR="006E264E" w:rsidRPr="006E264E" w:rsidRDefault="006E264E" w:rsidP="006E264E">
      <w:pPr>
        <w:rPr>
          <w:rFonts w:ascii="Times New Roman" w:hAnsi="Times New Roman" w:cs="Times New Roman"/>
          <w:sz w:val="28"/>
          <w:szCs w:val="28"/>
        </w:rPr>
      </w:pPr>
    </w:p>
    <w:p w14:paraId="1D0A133D" w14:textId="77777777" w:rsidR="006E264E" w:rsidRPr="006E264E" w:rsidRDefault="006E264E" w:rsidP="006E264E">
      <w:pPr>
        <w:rPr>
          <w:rFonts w:ascii="Times New Roman" w:hAnsi="Times New Roman" w:cs="Times New Roman"/>
          <w:sz w:val="28"/>
          <w:szCs w:val="28"/>
        </w:rPr>
      </w:pPr>
    </w:p>
    <w:p w14:paraId="2690D292" w14:textId="77777777" w:rsidR="006E264E" w:rsidRPr="006E264E" w:rsidRDefault="006E264E" w:rsidP="006E264E">
      <w:pPr>
        <w:rPr>
          <w:rFonts w:ascii="Times New Roman" w:hAnsi="Times New Roman" w:cs="Times New Roman"/>
          <w:sz w:val="28"/>
          <w:szCs w:val="28"/>
        </w:rPr>
      </w:pPr>
    </w:p>
    <w:p w14:paraId="1CEAE27D" w14:textId="77777777" w:rsidR="006E264E" w:rsidRDefault="006E264E" w:rsidP="006E264E">
      <w:pPr>
        <w:rPr>
          <w:rFonts w:ascii="Times New Roman" w:hAnsi="Times New Roman" w:cs="Times New Roman"/>
          <w:sz w:val="28"/>
          <w:szCs w:val="28"/>
        </w:rPr>
      </w:pPr>
    </w:p>
    <w:p w14:paraId="79FF98C4" w14:textId="77777777" w:rsidR="006E264E" w:rsidRDefault="006E264E" w:rsidP="006E264E">
      <w:pPr>
        <w:rPr>
          <w:rFonts w:ascii="Times New Roman" w:hAnsi="Times New Roman" w:cs="Times New Roman"/>
          <w:sz w:val="28"/>
          <w:szCs w:val="28"/>
        </w:rPr>
      </w:pPr>
    </w:p>
    <w:p w14:paraId="5D94A2B8" w14:textId="77777777" w:rsidR="006E264E" w:rsidRDefault="006E264E" w:rsidP="006E264E">
      <w:pPr>
        <w:rPr>
          <w:rFonts w:ascii="Times New Roman" w:hAnsi="Times New Roman" w:cs="Times New Roman"/>
          <w:sz w:val="28"/>
          <w:szCs w:val="28"/>
        </w:rPr>
      </w:pPr>
    </w:p>
    <w:p w14:paraId="2A334F14" w14:textId="77777777" w:rsidR="006E264E" w:rsidRDefault="006E264E" w:rsidP="006E264E">
      <w:pPr>
        <w:rPr>
          <w:rFonts w:ascii="Times New Roman" w:hAnsi="Times New Roman" w:cs="Times New Roman"/>
          <w:sz w:val="28"/>
          <w:szCs w:val="28"/>
        </w:rPr>
      </w:pPr>
    </w:p>
    <w:p w14:paraId="0D6D6AC4" w14:textId="77777777" w:rsidR="006E264E" w:rsidRDefault="006E264E" w:rsidP="006E264E">
      <w:pPr>
        <w:rPr>
          <w:rFonts w:ascii="Times New Roman" w:hAnsi="Times New Roman" w:cs="Times New Roman"/>
          <w:sz w:val="28"/>
          <w:szCs w:val="28"/>
        </w:rPr>
      </w:pPr>
    </w:p>
    <w:p w14:paraId="39A59308" w14:textId="77777777" w:rsidR="006E264E" w:rsidRDefault="006E264E" w:rsidP="006E264E">
      <w:pPr>
        <w:rPr>
          <w:rFonts w:ascii="Times New Roman" w:hAnsi="Times New Roman" w:cs="Times New Roman"/>
          <w:sz w:val="28"/>
          <w:szCs w:val="28"/>
        </w:rPr>
      </w:pPr>
    </w:p>
    <w:p w14:paraId="20066BBB" w14:textId="77777777" w:rsidR="006E264E" w:rsidRDefault="006E264E" w:rsidP="006E264E">
      <w:pPr>
        <w:rPr>
          <w:rFonts w:ascii="Times New Roman" w:hAnsi="Times New Roman" w:cs="Times New Roman"/>
          <w:sz w:val="28"/>
          <w:szCs w:val="28"/>
        </w:rPr>
      </w:pPr>
    </w:p>
    <w:p w14:paraId="315FA5E6" w14:textId="77777777" w:rsidR="006E264E" w:rsidRPr="006E264E" w:rsidRDefault="006E264E" w:rsidP="006E264E">
      <w:pPr>
        <w:spacing w:after="262"/>
        <w:ind w:left="6560"/>
        <w:jc w:val="right"/>
        <w:rPr>
          <w:rFonts w:ascii="Times New Roman" w:hAnsi="Times New Roman" w:cs="Times New Roman"/>
          <w:sz w:val="28"/>
          <w:szCs w:val="28"/>
        </w:rPr>
      </w:pPr>
      <w:r w:rsidRPr="006E264E">
        <w:rPr>
          <w:rFonts w:ascii="Times New Roman" w:hAnsi="Times New Roman" w:cs="Times New Roman"/>
          <w:sz w:val="28"/>
          <w:szCs w:val="28"/>
        </w:rPr>
        <w:lastRenderedPageBreak/>
        <w:t>Приложение № 2 к Административному регламенту по предоставлению муниципальной услуги</w:t>
      </w:r>
    </w:p>
    <w:p w14:paraId="3D6C2E8A" w14:textId="77777777" w:rsidR="006E264E" w:rsidRPr="006E264E" w:rsidRDefault="006E264E" w:rsidP="006E264E">
      <w:pPr>
        <w:pStyle w:val="30"/>
        <w:keepNext/>
        <w:keepLines/>
        <w:shd w:val="clear" w:color="auto" w:fill="auto"/>
        <w:spacing w:before="0" w:after="545"/>
        <w:ind w:left="140" w:firstLine="1660"/>
      </w:pPr>
      <w:bookmarkStart w:id="35" w:name="bookmark37"/>
      <w:r w:rsidRPr="00E94533">
        <w:t xml:space="preserve">Форма решения об отказе в приеме заявления о зачислении в государственную либо муниципальную образовательную организацию субъекта Российской Федерации, реализующую </w:t>
      </w:r>
      <w:r w:rsidRPr="006E264E">
        <w:t>программу общего образования</w:t>
      </w:r>
      <w:bookmarkEnd w:id="35"/>
    </w:p>
    <w:p w14:paraId="7A4230A2" w14:textId="77777777" w:rsidR="006E264E" w:rsidRPr="006E264E" w:rsidRDefault="006E264E" w:rsidP="006E264E">
      <w:pPr>
        <w:pStyle w:val="30"/>
        <w:keepNext/>
        <w:keepLines/>
        <w:shd w:val="clear" w:color="auto" w:fill="auto"/>
        <w:spacing w:before="0" w:line="240" w:lineRule="auto"/>
        <w:ind w:firstLine="0"/>
      </w:pPr>
      <w:r w:rsidRPr="006E264E">
        <w:t xml:space="preserve">             _____________________________</w:t>
      </w:r>
    </w:p>
    <w:p w14:paraId="5850A226" w14:textId="77777777" w:rsidR="006E264E" w:rsidRPr="006E264E" w:rsidRDefault="006E264E" w:rsidP="006E264E">
      <w:pPr>
        <w:ind w:left="840"/>
        <w:rPr>
          <w:rFonts w:ascii="Times New Roman" w:hAnsi="Times New Roman" w:cs="Times New Roman"/>
          <w:i/>
          <w:sz w:val="28"/>
          <w:szCs w:val="28"/>
        </w:rPr>
      </w:pPr>
      <w:r w:rsidRPr="006E264E">
        <w:rPr>
          <w:rFonts w:ascii="Times New Roman" w:hAnsi="Times New Roman" w:cs="Times New Roman"/>
          <w:sz w:val="28"/>
          <w:szCs w:val="28"/>
        </w:rPr>
        <w:t xml:space="preserve">  </w:t>
      </w:r>
      <w:r w:rsidRPr="006E264E">
        <w:rPr>
          <w:rFonts w:ascii="Times New Roman" w:hAnsi="Times New Roman" w:cs="Times New Roman"/>
          <w:i/>
          <w:sz w:val="28"/>
          <w:szCs w:val="28"/>
        </w:rPr>
        <w:t>Наименование Организации</w:t>
      </w:r>
    </w:p>
    <w:p w14:paraId="286969D7" w14:textId="77777777" w:rsidR="006E264E" w:rsidRPr="006E264E" w:rsidRDefault="006E264E" w:rsidP="006E264E">
      <w:pPr>
        <w:tabs>
          <w:tab w:val="left" w:leader="underscore" w:pos="7782"/>
        </w:tabs>
        <w:spacing w:after="191" w:line="240" w:lineRule="exact"/>
        <w:ind w:left="5660"/>
        <w:rPr>
          <w:rFonts w:ascii="Times New Roman" w:hAnsi="Times New Roman" w:cs="Times New Roman"/>
          <w:sz w:val="28"/>
          <w:szCs w:val="28"/>
        </w:rPr>
      </w:pPr>
      <w:r w:rsidRPr="006E264E">
        <w:rPr>
          <w:rFonts w:ascii="Times New Roman" w:hAnsi="Times New Roman" w:cs="Times New Roman"/>
          <w:sz w:val="28"/>
          <w:szCs w:val="28"/>
        </w:rPr>
        <w:t>Кому:</w:t>
      </w:r>
      <w:r w:rsidRPr="006E264E">
        <w:rPr>
          <w:rFonts w:ascii="Times New Roman" w:hAnsi="Times New Roman" w:cs="Times New Roman"/>
          <w:sz w:val="28"/>
          <w:szCs w:val="28"/>
        </w:rPr>
        <w:tab/>
      </w:r>
    </w:p>
    <w:p w14:paraId="6F0E355E" w14:textId="77777777" w:rsidR="006E264E" w:rsidRPr="006E264E" w:rsidRDefault="006E264E" w:rsidP="006E264E">
      <w:pPr>
        <w:pStyle w:val="70"/>
        <w:shd w:val="clear" w:color="auto" w:fill="auto"/>
        <w:spacing w:before="0"/>
        <w:ind w:left="4960"/>
        <w:rPr>
          <w:sz w:val="28"/>
          <w:szCs w:val="28"/>
        </w:rPr>
      </w:pPr>
    </w:p>
    <w:p w14:paraId="0F22564E" w14:textId="77777777" w:rsidR="006E264E" w:rsidRPr="006E264E" w:rsidRDefault="006E264E" w:rsidP="006E264E">
      <w:pPr>
        <w:pStyle w:val="70"/>
        <w:shd w:val="clear" w:color="auto" w:fill="auto"/>
        <w:spacing w:before="0"/>
        <w:jc w:val="center"/>
        <w:rPr>
          <w:sz w:val="28"/>
          <w:szCs w:val="28"/>
        </w:rPr>
      </w:pPr>
      <w:r w:rsidRPr="006E264E">
        <w:rPr>
          <w:sz w:val="28"/>
          <w:szCs w:val="28"/>
        </w:rPr>
        <w:t>РЕШЕНИЕ</w:t>
      </w:r>
    </w:p>
    <w:p w14:paraId="3355AB41" w14:textId="77777777" w:rsidR="006E264E" w:rsidRPr="006E264E" w:rsidRDefault="006E264E" w:rsidP="006E264E">
      <w:pPr>
        <w:pStyle w:val="70"/>
        <w:shd w:val="clear" w:color="auto" w:fill="auto"/>
        <w:spacing w:before="0"/>
        <w:ind w:right="180"/>
        <w:jc w:val="center"/>
        <w:rPr>
          <w:sz w:val="28"/>
          <w:szCs w:val="28"/>
        </w:rPr>
      </w:pPr>
      <w:r w:rsidRPr="006E264E">
        <w:rPr>
          <w:sz w:val="28"/>
          <w:szCs w:val="28"/>
        </w:rPr>
        <w:t xml:space="preserve">об отказе в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 </w:t>
      </w:r>
    </w:p>
    <w:p w14:paraId="7897A9F0" w14:textId="77777777" w:rsidR="006E264E" w:rsidRPr="006E264E" w:rsidRDefault="006E264E" w:rsidP="006E264E">
      <w:pPr>
        <w:pStyle w:val="70"/>
        <w:shd w:val="clear" w:color="auto" w:fill="auto"/>
        <w:spacing w:before="0"/>
        <w:ind w:right="180"/>
        <w:jc w:val="center"/>
        <w:rPr>
          <w:sz w:val="28"/>
          <w:szCs w:val="28"/>
        </w:rPr>
      </w:pPr>
      <w:r w:rsidRPr="006E264E">
        <w:rPr>
          <w:sz w:val="28"/>
          <w:szCs w:val="28"/>
        </w:rPr>
        <w:t>к рассмотрению по существу</w:t>
      </w:r>
    </w:p>
    <w:p w14:paraId="6D5F4768" w14:textId="77777777" w:rsidR="006E264E" w:rsidRPr="006E264E" w:rsidRDefault="006E264E" w:rsidP="006E264E">
      <w:pPr>
        <w:pStyle w:val="70"/>
        <w:shd w:val="clear" w:color="auto" w:fill="auto"/>
        <w:spacing w:before="0"/>
        <w:ind w:right="120"/>
        <w:jc w:val="center"/>
        <w:rPr>
          <w:sz w:val="28"/>
          <w:szCs w:val="28"/>
        </w:rPr>
      </w:pPr>
    </w:p>
    <w:p w14:paraId="7B435E48" w14:textId="77777777" w:rsidR="006E264E" w:rsidRPr="006E264E" w:rsidRDefault="006E264E" w:rsidP="006E264E">
      <w:pPr>
        <w:pStyle w:val="70"/>
        <w:shd w:val="clear" w:color="auto" w:fill="auto"/>
        <w:spacing w:before="0"/>
        <w:ind w:right="120"/>
        <w:jc w:val="center"/>
        <w:rPr>
          <w:sz w:val="28"/>
          <w:szCs w:val="28"/>
        </w:rPr>
      </w:pPr>
    </w:p>
    <w:p w14:paraId="6284F9F3" w14:textId="77777777" w:rsidR="006E264E" w:rsidRPr="006E264E" w:rsidRDefault="006E264E" w:rsidP="006E264E">
      <w:pPr>
        <w:tabs>
          <w:tab w:val="left" w:leader="underscore" w:pos="2558"/>
          <w:tab w:val="left" w:leader="underscore" w:pos="7286"/>
        </w:tabs>
        <w:spacing w:after="267"/>
        <w:ind w:left="840"/>
        <w:rPr>
          <w:rFonts w:ascii="Times New Roman" w:hAnsi="Times New Roman" w:cs="Times New Roman"/>
          <w:sz w:val="28"/>
          <w:szCs w:val="28"/>
        </w:rPr>
      </w:pPr>
      <w:r w:rsidRPr="006E264E">
        <w:rPr>
          <w:rFonts w:ascii="Times New Roman" w:hAnsi="Times New Roman" w:cs="Times New Roman"/>
          <w:sz w:val="28"/>
          <w:szCs w:val="28"/>
        </w:rPr>
        <w:t>от</w:t>
      </w:r>
      <w:r w:rsidRPr="006E264E">
        <w:rPr>
          <w:rFonts w:ascii="Times New Roman" w:hAnsi="Times New Roman" w:cs="Times New Roman"/>
          <w:sz w:val="28"/>
          <w:szCs w:val="28"/>
        </w:rPr>
        <w:tab/>
        <w:t xml:space="preserve">                         №</w:t>
      </w:r>
      <w:r w:rsidRPr="006E264E">
        <w:rPr>
          <w:rFonts w:ascii="Times New Roman" w:hAnsi="Times New Roman" w:cs="Times New Roman"/>
          <w:sz w:val="28"/>
          <w:szCs w:val="28"/>
        </w:rPr>
        <w:tab/>
      </w:r>
    </w:p>
    <w:p w14:paraId="2275BA9E" w14:textId="77777777" w:rsidR="006E264E" w:rsidRPr="006E264E" w:rsidRDefault="006E264E" w:rsidP="006E264E">
      <w:pPr>
        <w:tabs>
          <w:tab w:val="left" w:leader="underscore" w:pos="5376"/>
          <w:tab w:val="left" w:leader="underscore" w:pos="6629"/>
        </w:tabs>
        <w:spacing w:line="240" w:lineRule="exact"/>
        <w:ind w:firstLine="840"/>
        <w:jc w:val="both"/>
        <w:rPr>
          <w:rFonts w:ascii="Times New Roman" w:hAnsi="Times New Roman" w:cs="Times New Roman"/>
          <w:sz w:val="28"/>
          <w:szCs w:val="28"/>
        </w:rPr>
      </w:pPr>
      <w:r w:rsidRPr="006E264E">
        <w:rPr>
          <w:rFonts w:ascii="Times New Roman" w:hAnsi="Times New Roman" w:cs="Times New Roman"/>
          <w:sz w:val="28"/>
          <w:szCs w:val="28"/>
        </w:rPr>
        <w:t>Рассмотрев Ваше заявление от</w:t>
      </w:r>
      <w:r w:rsidRPr="006E264E">
        <w:rPr>
          <w:rFonts w:ascii="Times New Roman" w:hAnsi="Times New Roman" w:cs="Times New Roman"/>
          <w:sz w:val="28"/>
          <w:szCs w:val="28"/>
        </w:rPr>
        <w:tab/>
        <w:t>№</w:t>
      </w:r>
      <w:r w:rsidRPr="006E264E">
        <w:rPr>
          <w:rFonts w:ascii="Times New Roman" w:hAnsi="Times New Roman" w:cs="Times New Roman"/>
          <w:sz w:val="28"/>
          <w:szCs w:val="28"/>
        </w:rPr>
        <w:tab/>
        <w:t>и прилагаемые к нему документы, Организацией принято ре</w:t>
      </w:r>
      <w:r>
        <w:rPr>
          <w:rFonts w:ascii="Times New Roman" w:hAnsi="Times New Roman" w:cs="Times New Roman"/>
          <w:sz w:val="28"/>
          <w:szCs w:val="28"/>
        </w:rPr>
        <w:t xml:space="preserve">шение об отказе в его приеме по </w:t>
      </w:r>
      <w:r w:rsidRPr="006E264E">
        <w:rPr>
          <w:rFonts w:ascii="Times New Roman" w:hAnsi="Times New Roman" w:cs="Times New Roman"/>
          <w:sz w:val="28"/>
          <w:szCs w:val="28"/>
        </w:rPr>
        <w:t>следующим основаниям:</w:t>
      </w:r>
    </w:p>
    <w:tbl>
      <w:tblPr>
        <w:tblStyle w:val="af0"/>
        <w:tblW w:w="0" w:type="auto"/>
        <w:tblLayout w:type="fixed"/>
        <w:tblLook w:val="04A0" w:firstRow="1" w:lastRow="0" w:firstColumn="1" w:lastColumn="0" w:noHBand="0" w:noVBand="1"/>
      </w:tblPr>
      <w:tblGrid>
        <w:gridCol w:w="1809"/>
        <w:gridCol w:w="4636"/>
        <w:gridCol w:w="3126"/>
      </w:tblGrid>
      <w:tr w:rsidR="00F006D8" w14:paraId="61EF7F43" w14:textId="77777777" w:rsidTr="007C277C">
        <w:tc>
          <w:tcPr>
            <w:tcW w:w="1809" w:type="dxa"/>
          </w:tcPr>
          <w:p w14:paraId="198502FD" w14:textId="77777777" w:rsidR="007C277C" w:rsidRPr="00E94533" w:rsidRDefault="007C277C" w:rsidP="007C277C">
            <w:pPr>
              <w:spacing w:line="278" w:lineRule="exact"/>
              <w:rPr>
                <w:sz w:val="28"/>
                <w:szCs w:val="28"/>
              </w:rPr>
            </w:pPr>
            <w:r w:rsidRPr="00E94533">
              <w:rPr>
                <w:rStyle w:val="24"/>
                <w:rFonts w:eastAsia="Arial Unicode MS"/>
                <w:sz w:val="28"/>
                <w:szCs w:val="28"/>
              </w:rPr>
              <w:t>№ пункта</w:t>
            </w:r>
          </w:p>
          <w:p w14:paraId="1ED0513E" w14:textId="77777777" w:rsidR="007C277C" w:rsidRPr="00E94533" w:rsidRDefault="007C277C" w:rsidP="007C277C">
            <w:pPr>
              <w:spacing w:line="278" w:lineRule="exact"/>
              <w:rPr>
                <w:sz w:val="28"/>
                <w:szCs w:val="28"/>
              </w:rPr>
            </w:pPr>
            <w:r w:rsidRPr="00E94533">
              <w:rPr>
                <w:rStyle w:val="24"/>
                <w:rFonts w:eastAsia="Arial Unicode MS"/>
                <w:sz w:val="28"/>
                <w:szCs w:val="28"/>
              </w:rPr>
              <w:t>Административного</w:t>
            </w:r>
          </w:p>
          <w:p w14:paraId="38C98D3E" w14:textId="77777777" w:rsidR="00F006D8" w:rsidRDefault="007C277C" w:rsidP="007C277C">
            <w:pPr>
              <w:jc w:val="both"/>
              <w:rPr>
                <w:rFonts w:ascii="Times New Roman" w:hAnsi="Times New Roman" w:cs="Times New Roman"/>
                <w:sz w:val="28"/>
                <w:szCs w:val="28"/>
              </w:rPr>
            </w:pPr>
            <w:r w:rsidRPr="00E94533">
              <w:rPr>
                <w:rStyle w:val="24"/>
                <w:rFonts w:eastAsia="Arial Unicode MS"/>
                <w:sz w:val="28"/>
                <w:szCs w:val="28"/>
              </w:rPr>
              <w:t>регламента</w:t>
            </w:r>
          </w:p>
        </w:tc>
        <w:tc>
          <w:tcPr>
            <w:tcW w:w="4636" w:type="dxa"/>
          </w:tcPr>
          <w:p w14:paraId="273C5592" w14:textId="77777777" w:rsidR="00F006D8" w:rsidRDefault="007C277C" w:rsidP="006E264E">
            <w:pPr>
              <w:jc w:val="both"/>
              <w:rPr>
                <w:rFonts w:ascii="Times New Roman" w:hAnsi="Times New Roman" w:cs="Times New Roman"/>
                <w:sz w:val="28"/>
                <w:szCs w:val="28"/>
              </w:rPr>
            </w:pPr>
            <w:r w:rsidRPr="00E94533">
              <w:rPr>
                <w:rStyle w:val="24"/>
                <w:rFonts w:eastAsia="Arial Unicode MS"/>
                <w:sz w:val="28"/>
                <w:szCs w:val="28"/>
              </w:rPr>
              <w:t>Наименование основания для отказа в соответствии с единым стандартом</w:t>
            </w:r>
          </w:p>
        </w:tc>
        <w:tc>
          <w:tcPr>
            <w:tcW w:w="3126" w:type="dxa"/>
          </w:tcPr>
          <w:p w14:paraId="50AB97E8" w14:textId="77777777" w:rsidR="00F006D8" w:rsidRDefault="007C277C" w:rsidP="006E264E">
            <w:pPr>
              <w:jc w:val="both"/>
              <w:rPr>
                <w:rFonts w:ascii="Times New Roman" w:hAnsi="Times New Roman" w:cs="Times New Roman"/>
                <w:sz w:val="28"/>
                <w:szCs w:val="28"/>
              </w:rPr>
            </w:pPr>
            <w:r w:rsidRPr="00E94533">
              <w:rPr>
                <w:rStyle w:val="24"/>
                <w:rFonts w:eastAsia="Arial Unicode MS"/>
                <w:sz w:val="28"/>
                <w:szCs w:val="28"/>
              </w:rPr>
              <w:t>Разъяснение причин отказа в предоставлении услуги</w:t>
            </w:r>
          </w:p>
        </w:tc>
      </w:tr>
      <w:tr w:rsidR="00F006D8" w14:paraId="2976A644" w14:textId="77777777" w:rsidTr="007C277C">
        <w:tc>
          <w:tcPr>
            <w:tcW w:w="1809" w:type="dxa"/>
          </w:tcPr>
          <w:p w14:paraId="3BF22154" w14:textId="77777777" w:rsidR="00F006D8" w:rsidRDefault="00FB5498" w:rsidP="006E264E">
            <w:pPr>
              <w:jc w:val="both"/>
              <w:rPr>
                <w:rFonts w:ascii="Times New Roman" w:hAnsi="Times New Roman" w:cs="Times New Roman"/>
                <w:sz w:val="28"/>
                <w:szCs w:val="28"/>
              </w:rPr>
            </w:pPr>
            <w:r>
              <w:rPr>
                <w:rFonts w:ascii="Times New Roman" w:hAnsi="Times New Roman" w:cs="Times New Roman"/>
                <w:sz w:val="28"/>
                <w:szCs w:val="28"/>
              </w:rPr>
              <w:t>12.1.1.</w:t>
            </w:r>
          </w:p>
        </w:tc>
        <w:tc>
          <w:tcPr>
            <w:tcW w:w="4636" w:type="dxa"/>
          </w:tcPr>
          <w:p w14:paraId="52F5743F" w14:textId="77777777" w:rsidR="00F006D8" w:rsidRDefault="00FB5498" w:rsidP="006E264E">
            <w:pPr>
              <w:jc w:val="both"/>
              <w:rPr>
                <w:rFonts w:ascii="Times New Roman" w:hAnsi="Times New Roman" w:cs="Times New Roman"/>
                <w:sz w:val="28"/>
                <w:szCs w:val="28"/>
              </w:rPr>
            </w:pPr>
            <w:r w:rsidRPr="00E94533">
              <w:rPr>
                <w:rStyle w:val="22"/>
                <w:rFonts w:eastAsia="Calibri"/>
                <w:sz w:val="28"/>
                <w:szCs w:val="28"/>
              </w:rPr>
              <w:t>Обращение за предоставлением иной услуги</w:t>
            </w:r>
          </w:p>
        </w:tc>
        <w:tc>
          <w:tcPr>
            <w:tcW w:w="3126" w:type="dxa"/>
          </w:tcPr>
          <w:p w14:paraId="2D7981D5"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Указываются основания такого вывода</w:t>
            </w:r>
          </w:p>
        </w:tc>
      </w:tr>
      <w:tr w:rsidR="00F006D8" w14:paraId="3E60B458" w14:textId="77777777" w:rsidTr="007C277C">
        <w:tc>
          <w:tcPr>
            <w:tcW w:w="1809" w:type="dxa"/>
          </w:tcPr>
          <w:p w14:paraId="47D54908"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12.1.2.</w:t>
            </w:r>
          </w:p>
        </w:tc>
        <w:tc>
          <w:tcPr>
            <w:tcW w:w="4636" w:type="dxa"/>
          </w:tcPr>
          <w:p w14:paraId="5C5F98F0"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Заявителем представлен неполный комплект документов, необходимых для предоставления Услуги</w:t>
            </w:r>
          </w:p>
        </w:tc>
        <w:tc>
          <w:tcPr>
            <w:tcW w:w="3126" w:type="dxa"/>
          </w:tcPr>
          <w:p w14:paraId="5A7B11A4"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Указывается исчерпывающий перечень документов, которые необходимо представить заявителю</w:t>
            </w:r>
          </w:p>
        </w:tc>
      </w:tr>
      <w:tr w:rsidR="00F006D8" w14:paraId="6B9682E0" w14:textId="77777777" w:rsidTr="007C277C">
        <w:tc>
          <w:tcPr>
            <w:tcW w:w="1809" w:type="dxa"/>
          </w:tcPr>
          <w:p w14:paraId="1EF35FCC"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12.1.3.</w:t>
            </w:r>
          </w:p>
        </w:tc>
        <w:tc>
          <w:tcPr>
            <w:tcW w:w="4636" w:type="dxa"/>
          </w:tcPr>
          <w:p w14:paraId="79AEE80D"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Документы, необходимые для предоставления Услуги, утратили силу</w:t>
            </w:r>
          </w:p>
        </w:tc>
        <w:tc>
          <w:tcPr>
            <w:tcW w:w="3126" w:type="dxa"/>
          </w:tcPr>
          <w:p w14:paraId="46093DD9"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Указывается исчерпывающий перечень документов, утративших силу</w:t>
            </w:r>
          </w:p>
        </w:tc>
      </w:tr>
      <w:tr w:rsidR="00F006D8" w14:paraId="26A64270" w14:textId="77777777" w:rsidTr="007C277C">
        <w:tc>
          <w:tcPr>
            <w:tcW w:w="1809" w:type="dxa"/>
          </w:tcPr>
          <w:p w14:paraId="0827AB70"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12.1.4.</w:t>
            </w:r>
          </w:p>
        </w:tc>
        <w:tc>
          <w:tcPr>
            <w:tcW w:w="4636" w:type="dxa"/>
          </w:tcPr>
          <w:p w14:paraId="74E89611"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 xml:space="preserve">Наличие противоречий между сведениями, указанными в заявлении, и сведениями, указанными в приложенных к нему </w:t>
            </w:r>
            <w:r w:rsidRPr="00E94533">
              <w:rPr>
                <w:rStyle w:val="22"/>
                <w:rFonts w:eastAsia="Calibri"/>
                <w:sz w:val="28"/>
                <w:szCs w:val="28"/>
              </w:rPr>
              <w:lastRenderedPageBreak/>
              <w:t>документах</w:t>
            </w:r>
          </w:p>
        </w:tc>
        <w:tc>
          <w:tcPr>
            <w:tcW w:w="3126" w:type="dxa"/>
          </w:tcPr>
          <w:p w14:paraId="19D1F4BA"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lastRenderedPageBreak/>
              <w:t>Указываются основания такого вывода</w:t>
            </w:r>
          </w:p>
        </w:tc>
      </w:tr>
      <w:tr w:rsidR="00F006D8" w14:paraId="288974E5" w14:textId="77777777" w:rsidTr="007C277C">
        <w:tc>
          <w:tcPr>
            <w:tcW w:w="1809" w:type="dxa"/>
          </w:tcPr>
          <w:p w14:paraId="534F855F"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12.1.5.</w:t>
            </w:r>
          </w:p>
        </w:tc>
        <w:tc>
          <w:tcPr>
            <w:tcW w:w="4636" w:type="dxa"/>
          </w:tcPr>
          <w:p w14:paraId="2CBC80AE" w14:textId="77777777" w:rsidR="008317E7" w:rsidRPr="00E94533" w:rsidRDefault="008317E7" w:rsidP="008317E7">
            <w:pPr>
              <w:rPr>
                <w:sz w:val="28"/>
                <w:szCs w:val="28"/>
              </w:rPr>
            </w:pPr>
            <w:r w:rsidRPr="00E94533">
              <w:rPr>
                <w:rStyle w:val="22"/>
                <w:rFonts w:eastAsia="Calibri"/>
                <w:sz w:val="28"/>
                <w:szCs w:val="28"/>
              </w:rPr>
              <w:t>Документы содержат подчистки и исправления текста, не заверенные в порядке, установленном</w:t>
            </w:r>
          </w:p>
          <w:p w14:paraId="56A14DA7" w14:textId="77777777" w:rsidR="00F006D8" w:rsidRDefault="008317E7" w:rsidP="008317E7">
            <w:pPr>
              <w:jc w:val="both"/>
              <w:rPr>
                <w:rFonts w:ascii="Times New Roman" w:hAnsi="Times New Roman" w:cs="Times New Roman"/>
                <w:sz w:val="28"/>
                <w:szCs w:val="28"/>
              </w:rPr>
            </w:pPr>
            <w:r w:rsidRPr="00E94533">
              <w:rPr>
                <w:rStyle w:val="22"/>
                <w:rFonts w:eastAsia="Calibri"/>
                <w:sz w:val="28"/>
                <w:szCs w:val="28"/>
              </w:rPr>
              <w:t>законодательством Российской Федерации</w:t>
            </w:r>
          </w:p>
        </w:tc>
        <w:tc>
          <w:tcPr>
            <w:tcW w:w="3126" w:type="dxa"/>
          </w:tcPr>
          <w:p w14:paraId="052CF396"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Указывается исчерпывающий перечень документов, содержащих подчистки и исправления</w:t>
            </w:r>
          </w:p>
        </w:tc>
      </w:tr>
      <w:tr w:rsidR="00F006D8" w14:paraId="06AD1BB2" w14:textId="77777777" w:rsidTr="007C277C">
        <w:tc>
          <w:tcPr>
            <w:tcW w:w="1809" w:type="dxa"/>
          </w:tcPr>
          <w:p w14:paraId="3C563FE5"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12.1.6.</w:t>
            </w:r>
          </w:p>
        </w:tc>
        <w:tc>
          <w:tcPr>
            <w:tcW w:w="4636" w:type="dxa"/>
          </w:tcPr>
          <w:p w14:paraId="53DE11B3" w14:textId="77777777" w:rsidR="008317E7" w:rsidRPr="00E94533" w:rsidRDefault="008317E7" w:rsidP="008317E7">
            <w:pPr>
              <w:rPr>
                <w:sz w:val="28"/>
                <w:szCs w:val="28"/>
              </w:rPr>
            </w:pPr>
            <w:r w:rsidRPr="00E94533">
              <w:rPr>
                <w:rStyle w:val="22"/>
                <w:rFonts w:eastAsia="Calibri"/>
                <w:sz w:val="28"/>
                <w:szCs w:val="28"/>
              </w:rPr>
              <w:t>Документы содержат</w:t>
            </w:r>
            <w:r w:rsidRPr="00E94533">
              <w:rPr>
                <w:rStyle w:val="ab"/>
                <w:sz w:val="28"/>
                <w:szCs w:val="28"/>
              </w:rPr>
              <w:t xml:space="preserve"> </w:t>
            </w:r>
            <w:r w:rsidRPr="00E94533">
              <w:rPr>
                <w:rStyle w:val="22"/>
                <w:rFonts w:eastAsia="Calibri"/>
                <w:sz w:val="28"/>
                <w:szCs w:val="28"/>
              </w:rPr>
              <w:t>повреждения, наличие которых не позволяет в полном объеме использовать информацию и сведения, содержащиеся в документах</w:t>
            </w:r>
          </w:p>
          <w:p w14:paraId="0959F43F" w14:textId="77777777" w:rsidR="00F006D8" w:rsidRDefault="008317E7" w:rsidP="008317E7">
            <w:pPr>
              <w:jc w:val="both"/>
              <w:rPr>
                <w:rFonts w:ascii="Times New Roman" w:hAnsi="Times New Roman" w:cs="Times New Roman"/>
                <w:sz w:val="28"/>
                <w:szCs w:val="28"/>
              </w:rPr>
            </w:pPr>
            <w:r w:rsidRPr="00E94533">
              <w:rPr>
                <w:rStyle w:val="22"/>
                <w:rFonts w:eastAsia="Calibri"/>
                <w:sz w:val="28"/>
                <w:szCs w:val="28"/>
              </w:rPr>
              <w:t>для предоставления Услуги</w:t>
            </w:r>
          </w:p>
        </w:tc>
        <w:tc>
          <w:tcPr>
            <w:tcW w:w="3126" w:type="dxa"/>
          </w:tcPr>
          <w:p w14:paraId="5AFBBDCC"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Указывается исчерпывающий перечень</w:t>
            </w:r>
            <w:r w:rsidRPr="00E94533">
              <w:rPr>
                <w:rStyle w:val="ab"/>
                <w:sz w:val="28"/>
                <w:szCs w:val="28"/>
              </w:rPr>
              <w:t xml:space="preserve"> </w:t>
            </w:r>
            <w:r w:rsidRPr="00E94533">
              <w:rPr>
                <w:rStyle w:val="22"/>
                <w:rFonts w:eastAsia="Calibri"/>
                <w:sz w:val="28"/>
                <w:szCs w:val="28"/>
              </w:rPr>
              <w:t>документов, содержащих повреждения</w:t>
            </w:r>
          </w:p>
        </w:tc>
      </w:tr>
      <w:tr w:rsidR="00F006D8" w14:paraId="6B7BE54B" w14:textId="77777777" w:rsidTr="007C277C">
        <w:tc>
          <w:tcPr>
            <w:tcW w:w="1809" w:type="dxa"/>
          </w:tcPr>
          <w:p w14:paraId="3A0C344F"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12.1.7.</w:t>
            </w:r>
          </w:p>
        </w:tc>
        <w:tc>
          <w:tcPr>
            <w:tcW w:w="4636" w:type="dxa"/>
          </w:tcPr>
          <w:p w14:paraId="013FA0D5"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w:t>
            </w:r>
            <w:r>
              <w:rPr>
                <w:rStyle w:val="22"/>
                <w:rFonts w:eastAsia="Calibri"/>
                <w:sz w:val="28"/>
                <w:szCs w:val="28"/>
              </w:rPr>
              <w:t xml:space="preserve"> регламентом</w:t>
            </w:r>
          </w:p>
        </w:tc>
        <w:tc>
          <w:tcPr>
            <w:tcW w:w="3126" w:type="dxa"/>
          </w:tcPr>
          <w:p w14:paraId="0109AE99" w14:textId="77777777" w:rsidR="00F006D8" w:rsidRDefault="008317E7" w:rsidP="006E264E">
            <w:pPr>
              <w:jc w:val="both"/>
              <w:rPr>
                <w:rFonts w:ascii="Times New Roman" w:hAnsi="Times New Roman" w:cs="Times New Roman"/>
                <w:sz w:val="28"/>
                <w:szCs w:val="28"/>
              </w:rPr>
            </w:pPr>
            <w:r w:rsidRPr="00E94533">
              <w:rPr>
                <w:rStyle w:val="22"/>
                <w:rFonts w:eastAsia="Calibri"/>
                <w:sz w:val="28"/>
                <w:szCs w:val="28"/>
              </w:rPr>
              <w:t>Указываются основания такого вывода</w:t>
            </w:r>
          </w:p>
        </w:tc>
      </w:tr>
      <w:tr w:rsidR="008317E7" w14:paraId="11F07C95" w14:textId="77777777" w:rsidTr="007C277C">
        <w:tc>
          <w:tcPr>
            <w:tcW w:w="1809" w:type="dxa"/>
          </w:tcPr>
          <w:p w14:paraId="0B185F0D"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12.1.8.</w:t>
            </w:r>
          </w:p>
        </w:tc>
        <w:tc>
          <w:tcPr>
            <w:tcW w:w="4636" w:type="dxa"/>
          </w:tcPr>
          <w:p w14:paraId="41033723"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126" w:type="dxa"/>
          </w:tcPr>
          <w:p w14:paraId="33670325"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Указываются основания такого вывода</w:t>
            </w:r>
          </w:p>
        </w:tc>
      </w:tr>
      <w:tr w:rsidR="008317E7" w14:paraId="76CCEF5C" w14:textId="77777777" w:rsidTr="007C277C">
        <w:tc>
          <w:tcPr>
            <w:tcW w:w="1809" w:type="dxa"/>
          </w:tcPr>
          <w:p w14:paraId="51E8274F"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12.1.9.</w:t>
            </w:r>
          </w:p>
        </w:tc>
        <w:tc>
          <w:tcPr>
            <w:tcW w:w="4636" w:type="dxa"/>
          </w:tcPr>
          <w:p w14:paraId="5238F0F8" w14:textId="77777777" w:rsidR="008317E7" w:rsidRPr="00E94533" w:rsidRDefault="008317E7" w:rsidP="008317E7">
            <w:pPr>
              <w:rPr>
                <w:sz w:val="28"/>
                <w:szCs w:val="28"/>
              </w:rPr>
            </w:pPr>
            <w:r w:rsidRPr="00E94533">
              <w:rPr>
                <w:rStyle w:val="22"/>
                <w:rFonts w:eastAsia="Calibri"/>
                <w:sz w:val="28"/>
                <w:szCs w:val="28"/>
              </w:rPr>
              <w:t>Несоответствие категории заявителей, указанных в пункте 2.2 настоящего</w:t>
            </w:r>
          </w:p>
          <w:p w14:paraId="6D8129D1" w14:textId="77777777" w:rsidR="008317E7" w:rsidRPr="00E94533" w:rsidRDefault="008317E7" w:rsidP="008317E7">
            <w:pPr>
              <w:jc w:val="both"/>
              <w:rPr>
                <w:rStyle w:val="22"/>
                <w:rFonts w:eastAsia="Calibri"/>
                <w:sz w:val="28"/>
                <w:szCs w:val="28"/>
              </w:rPr>
            </w:pPr>
            <w:r w:rsidRPr="00E94533">
              <w:rPr>
                <w:rStyle w:val="22"/>
                <w:rFonts w:eastAsia="Calibri"/>
                <w:sz w:val="28"/>
                <w:szCs w:val="28"/>
              </w:rPr>
              <w:t>Административного регламента</w:t>
            </w:r>
          </w:p>
        </w:tc>
        <w:tc>
          <w:tcPr>
            <w:tcW w:w="3126" w:type="dxa"/>
          </w:tcPr>
          <w:p w14:paraId="0F2E1AF5"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Указываются основания такого вывода</w:t>
            </w:r>
          </w:p>
        </w:tc>
      </w:tr>
      <w:tr w:rsidR="008317E7" w14:paraId="2CCAE3C8" w14:textId="77777777" w:rsidTr="007C277C">
        <w:tc>
          <w:tcPr>
            <w:tcW w:w="1809" w:type="dxa"/>
          </w:tcPr>
          <w:p w14:paraId="2F078BC4"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12.1.10.</w:t>
            </w:r>
          </w:p>
        </w:tc>
        <w:tc>
          <w:tcPr>
            <w:tcW w:w="4636" w:type="dxa"/>
          </w:tcPr>
          <w:p w14:paraId="4F89B50B" w14:textId="77777777" w:rsidR="008317E7" w:rsidRPr="00E94533" w:rsidRDefault="008317E7" w:rsidP="008317E7">
            <w:pPr>
              <w:rPr>
                <w:sz w:val="28"/>
                <w:szCs w:val="28"/>
              </w:rPr>
            </w:pPr>
            <w:r w:rsidRPr="00E94533">
              <w:rPr>
                <w:rStyle w:val="22"/>
                <w:rFonts w:eastAsia="Calibri"/>
                <w:sz w:val="28"/>
                <w:szCs w:val="28"/>
              </w:rPr>
              <w:t>Поступление заявления, аналогично ранее зарегистрированному заявлению, срок предоставления Услуги</w:t>
            </w:r>
          </w:p>
          <w:p w14:paraId="70F354D7" w14:textId="77777777" w:rsidR="008317E7" w:rsidRPr="00E94533" w:rsidRDefault="008317E7" w:rsidP="008317E7">
            <w:pPr>
              <w:rPr>
                <w:rStyle w:val="22"/>
                <w:rFonts w:eastAsia="Calibri"/>
                <w:sz w:val="28"/>
                <w:szCs w:val="28"/>
              </w:rPr>
            </w:pPr>
            <w:r w:rsidRPr="00E94533">
              <w:rPr>
                <w:rStyle w:val="22"/>
                <w:rFonts w:eastAsia="Calibri"/>
                <w:sz w:val="28"/>
                <w:szCs w:val="28"/>
              </w:rPr>
              <w:t>по которому не истек на момент поступления такого заявления</w:t>
            </w:r>
          </w:p>
        </w:tc>
        <w:tc>
          <w:tcPr>
            <w:tcW w:w="3126" w:type="dxa"/>
          </w:tcPr>
          <w:p w14:paraId="420AA0E2"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Указываются основания такого вывода</w:t>
            </w:r>
          </w:p>
        </w:tc>
      </w:tr>
      <w:tr w:rsidR="008317E7" w14:paraId="5FEC9060" w14:textId="77777777" w:rsidTr="007C277C">
        <w:tc>
          <w:tcPr>
            <w:tcW w:w="1809" w:type="dxa"/>
          </w:tcPr>
          <w:p w14:paraId="7E9135C9"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12.1.11.</w:t>
            </w:r>
          </w:p>
        </w:tc>
        <w:tc>
          <w:tcPr>
            <w:tcW w:w="4636" w:type="dxa"/>
          </w:tcPr>
          <w:p w14:paraId="23C960D3" w14:textId="77777777" w:rsidR="008317E7" w:rsidRPr="00E94533" w:rsidRDefault="008317E7" w:rsidP="008317E7">
            <w:pPr>
              <w:rPr>
                <w:sz w:val="28"/>
                <w:szCs w:val="28"/>
              </w:rPr>
            </w:pPr>
            <w:r w:rsidRPr="00E94533">
              <w:rPr>
                <w:rStyle w:val="22"/>
                <w:rFonts w:eastAsia="Calibri"/>
                <w:sz w:val="28"/>
                <w:szCs w:val="28"/>
              </w:rPr>
              <w:t>Заявление подано за пределами периода, указанного в пункте 8.1 настоящего</w:t>
            </w:r>
          </w:p>
          <w:p w14:paraId="7F943B6A" w14:textId="77777777" w:rsidR="008317E7" w:rsidRPr="00E94533" w:rsidRDefault="008317E7" w:rsidP="008317E7">
            <w:pPr>
              <w:rPr>
                <w:rStyle w:val="22"/>
                <w:rFonts w:eastAsia="Calibri"/>
                <w:sz w:val="28"/>
                <w:szCs w:val="28"/>
              </w:rPr>
            </w:pPr>
            <w:r w:rsidRPr="00E94533">
              <w:rPr>
                <w:rStyle w:val="22"/>
                <w:rFonts w:eastAsia="Calibri"/>
                <w:sz w:val="28"/>
                <w:szCs w:val="28"/>
              </w:rPr>
              <w:t>Административного</w:t>
            </w:r>
            <w:r>
              <w:rPr>
                <w:rStyle w:val="22"/>
                <w:rFonts w:eastAsia="Calibri"/>
                <w:sz w:val="28"/>
                <w:szCs w:val="28"/>
              </w:rPr>
              <w:t xml:space="preserve"> регламента</w:t>
            </w:r>
          </w:p>
        </w:tc>
        <w:tc>
          <w:tcPr>
            <w:tcW w:w="3126" w:type="dxa"/>
          </w:tcPr>
          <w:p w14:paraId="74B85D9F"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Указываются основания такого вывода</w:t>
            </w:r>
          </w:p>
        </w:tc>
      </w:tr>
      <w:tr w:rsidR="008317E7" w14:paraId="0FC6CF91" w14:textId="77777777" w:rsidTr="007C277C">
        <w:tc>
          <w:tcPr>
            <w:tcW w:w="1809" w:type="dxa"/>
          </w:tcPr>
          <w:p w14:paraId="116B9735"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12.1.12.</w:t>
            </w:r>
          </w:p>
        </w:tc>
        <w:tc>
          <w:tcPr>
            <w:tcW w:w="4636" w:type="dxa"/>
          </w:tcPr>
          <w:p w14:paraId="6794880B" w14:textId="77777777" w:rsidR="008317E7" w:rsidRPr="00E94533" w:rsidRDefault="008317E7" w:rsidP="008317E7">
            <w:pPr>
              <w:rPr>
                <w:rStyle w:val="22"/>
                <w:rFonts w:eastAsia="Calibri"/>
                <w:sz w:val="28"/>
                <w:szCs w:val="28"/>
              </w:rPr>
            </w:pPr>
            <w:r w:rsidRPr="00E94533">
              <w:rPr>
                <w:rStyle w:val="22"/>
                <w:rFonts w:eastAsia="Calibri"/>
                <w:sz w:val="28"/>
                <w:szCs w:val="28"/>
              </w:rPr>
              <w:t xml:space="preserve">Несоответствие документов, указанных в пункте 10.1 настоящего Административного регламента, по форме или содержанию требованиям законодательства </w:t>
            </w:r>
            <w:r w:rsidRPr="00E94533">
              <w:rPr>
                <w:rStyle w:val="22"/>
                <w:rFonts w:eastAsia="Calibri"/>
                <w:sz w:val="28"/>
                <w:szCs w:val="28"/>
              </w:rPr>
              <w:lastRenderedPageBreak/>
              <w:t>Российской Федерации</w:t>
            </w:r>
          </w:p>
        </w:tc>
        <w:tc>
          <w:tcPr>
            <w:tcW w:w="3126" w:type="dxa"/>
          </w:tcPr>
          <w:p w14:paraId="48340C40"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lastRenderedPageBreak/>
              <w:t>Указывается исчерпывающий перечень документов, содержащих недостатки</w:t>
            </w:r>
          </w:p>
        </w:tc>
      </w:tr>
      <w:tr w:rsidR="008317E7" w14:paraId="2F41C2A7" w14:textId="77777777" w:rsidTr="007C277C">
        <w:tc>
          <w:tcPr>
            <w:tcW w:w="1809" w:type="dxa"/>
          </w:tcPr>
          <w:p w14:paraId="591598C2"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12.1.13.</w:t>
            </w:r>
          </w:p>
        </w:tc>
        <w:tc>
          <w:tcPr>
            <w:tcW w:w="4636" w:type="dxa"/>
          </w:tcPr>
          <w:p w14:paraId="2C923553" w14:textId="77777777" w:rsidR="008317E7" w:rsidRPr="00E94533" w:rsidRDefault="008317E7" w:rsidP="008317E7">
            <w:pPr>
              <w:rPr>
                <w:rStyle w:val="22"/>
                <w:rFonts w:eastAsia="Calibri"/>
                <w:sz w:val="28"/>
                <w:szCs w:val="28"/>
              </w:rPr>
            </w:pPr>
            <w:r w:rsidRPr="00E94533">
              <w:rPr>
                <w:rStyle w:val="22"/>
                <w:rFonts w:eastAsia="Calibri"/>
                <w:sz w:val="28"/>
                <w:szCs w:val="28"/>
              </w:rPr>
              <w:t>Обращение заявителя в Организацию, реализующую исключительно адаптированную программу, с заявлением</w:t>
            </w:r>
            <w:r w:rsidRPr="00E94533">
              <w:rPr>
                <w:rStyle w:val="ab"/>
                <w:sz w:val="28"/>
                <w:szCs w:val="28"/>
              </w:rPr>
              <w:t xml:space="preserve"> </w:t>
            </w:r>
            <w:r w:rsidRPr="00E94533">
              <w:rPr>
                <w:rStyle w:val="22"/>
                <w:rFonts w:eastAsia="Calibri"/>
                <w:sz w:val="28"/>
                <w:szCs w:val="28"/>
              </w:rPr>
              <w:t>о приеме на образовательную программу, не предусмотренную в Организации;</w:t>
            </w:r>
          </w:p>
        </w:tc>
        <w:tc>
          <w:tcPr>
            <w:tcW w:w="3126" w:type="dxa"/>
          </w:tcPr>
          <w:p w14:paraId="00148BBF"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Указываются основания такого вывода</w:t>
            </w:r>
          </w:p>
        </w:tc>
      </w:tr>
      <w:tr w:rsidR="008317E7" w14:paraId="37250F65" w14:textId="77777777" w:rsidTr="007C277C">
        <w:tc>
          <w:tcPr>
            <w:tcW w:w="1809" w:type="dxa"/>
          </w:tcPr>
          <w:p w14:paraId="08D55737"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12.1.14.</w:t>
            </w:r>
          </w:p>
        </w:tc>
        <w:tc>
          <w:tcPr>
            <w:tcW w:w="4636" w:type="dxa"/>
          </w:tcPr>
          <w:p w14:paraId="7B7F9239" w14:textId="77777777" w:rsidR="008317E7" w:rsidRPr="00E94533" w:rsidRDefault="008317E7" w:rsidP="008317E7">
            <w:pPr>
              <w:rPr>
                <w:rStyle w:val="22"/>
                <w:rFonts w:eastAsia="Calibri"/>
                <w:sz w:val="28"/>
                <w:szCs w:val="28"/>
              </w:rPr>
            </w:pPr>
            <w:r w:rsidRPr="00E94533">
              <w:rPr>
                <w:rStyle w:val="22"/>
                <w:rFonts w:eastAsia="Calibri"/>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w:t>
            </w:r>
            <w:r>
              <w:rPr>
                <w:rStyle w:val="22"/>
                <w:rFonts w:eastAsia="Calibri"/>
                <w:sz w:val="28"/>
                <w:szCs w:val="28"/>
              </w:rPr>
              <w:t>м</w:t>
            </w:r>
          </w:p>
        </w:tc>
        <w:tc>
          <w:tcPr>
            <w:tcW w:w="3126" w:type="dxa"/>
          </w:tcPr>
          <w:p w14:paraId="68198C37" w14:textId="77777777" w:rsidR="008317E7" w:rsidRPr="00E94533" w:rsidRDefault="008317E7" w:rsidP="006E264E">
            <w:pPr>
              <w:jc w:val="both"/>
              <w:rPr>
                <w:rStyle w:val="22"/>
                <w:rFonts w:eastAsia="Calibri"/>
                <w:sz w:val="28"/>
                <w:szCs w:val="28"/>
              </w:rPr>
            </w:pPr>
            <w:r w:rsidRPr="00E94533">
              <w:rPr>
                <w:rStyle w:val="22"/>
                <w:rFonts w:eastAsia="Calibri"/>
                <w:sz w:val="28"/>
                <w:szCs w:val="28"/>
              </w:rPr>
              <w:t>Указываются основания такого вывода</w:t>
            </w:r>
          </w:p>
        </w:tc>
      </w:tr>
    </w:tbl>
    <w:p w14:paraId="23CC615F" w14:textId="77777777" w:rsidR="00F006D8" w:rsidRPr="00F006D8" w:rsidRDefault="00F006D8" w:rsidP="00F006D8">
      <w:pPr>
        <w:tabs>
          <w:tab w:val="left" w:leader="underscore" w:pos="8698"/>
        </w:tabs>
        <w:spacing w:before="276" w:after="201" w:line="240" w:lineRule="exact"/>
        <w:ind w:left="860"/>
        <w:jc w:val="both"/>
        <w:rPr>
          <w:rFonts w:ascii="Times New Roman" w:hAnsi="Times New Roman" w:cs="Times New Roman"/>
          <w:sz w:val="28"/>
          <w:szCs w:val="28"/>
        </w:rPr>
      </w:pPr>
      <w:r w:rsidRPr="00F006D8">
        <w:rPr>
          <w:rFonts w:ascii="Times New Roman" w:hAnsi="Times New Roman" w:cs="Times New Roman"/>
          <w:sz w:val="28"/>
          <w:szCs w:val="28"/>
        </w:rPr>
        <w:t>Дополнительная информация:</w:t>
      </w:r>
      <w:r w:rsidRPr="00F006D8">
        <w:rPr>
          <w:rFonts w:ascii="Times New Roman" w:hAnsi="Times New Roman" w:cs="Times New Roman"/>
          <w:sz w:val="28"/>
          <w:szCs w:val="28"/>
        </w:rPr>
        <w:tab/>
        <w:t>.</w:t>
      </w:r>
    </w:p>
    <w:p w14:paraId="72C03E85" w14:textId="77777777" w:rsidR="00F006D8" w:rsidRPr="00F006D8" w:rsidRDefault="00F006D8" w:rsidP="00F006D8">
      <w:pPr>
        <w:ind w:left="140" w:firstLine="720"/>
        <w:jc w:val="both"/>
        <w:rPr>
          <w:rFonts w:ascii="Times New Roman" w:hAnsi="Times New Roman" w:cs="Times New Roman"/>
          <w:sz w:val="28"/>
          <w:szCs w:val="28"/>
        </w:rPr>
      </w:pPr>
      <w:r w:rsidRPr="00F006D8">
        <w:rPr>
          <w:rFonts w:ascii="Times New Roman" w:hAnsi="Times New Roman" w:cs="Times New Roman"/>
          <w:sz w:val="28"/>
          <w:szCs w:val="28"/>
        </w:rPr>
        <w:t>Вы вправе повторно обратиться в Организацию с заявлением о предоставлении Услуги после устранения указанных нарушений.</w:t>
      </w:r>
    </w:p>
    <w:p w14:paraId="542B5952" w14:textId="77777777" w:rsidR="00F006D8" w:rsidRPr="00F006D8" w:rsidRDefault="00CD7C37" w:rsidP="00F006D8">
      <w:pPr>
        <w:ind w:left="140" w:firstLine="720"/>
        <w:jc w:val="both"/>
        <w:rPr>
          <w:rFonts w:ascii="Times New Roman" w:hAnsi="Times New Roman" w:cs="Times New Roman"/>
          <w:sz w:val="28"/>
          <w:szCs w:val="28"/>
        </w:rPr>
      </w:pPr>
      <w:r>
        <w:rPr>
          <w:rFonts w:ascii="Times New Roman" w:hAnsi="Times New Roman" w:cs="Times New Roman"/>
          <w:sz w:val="28"/>
          <w:szCs w:val="28"/>
        </w:rPr>
        <w:pict w14:anchorId="6205477E">
          <v:shapetype id="_x0000_t202" coordsize="21600,21600" o:spt="202" path="m,l,21600r21600,l21600,xe">
            <v:stroke joinstyle="miter"/>
            <v:path gradientshapeok="t" o:connecttype="rect"/>
          </v:shapetype>
          <v:shape id="_x0000_s2050" type="#_x0000_t202" style="position:absolute;left:0;text-align:left;margin-left:295.9pt;margin-top:53pt;width:47.3pt;height:14.9pt;z-index:-251658752;mso-wrap-distance-left:5pt;mso-wrap-distance-right:174.95pt;mso-position-horizontal-relative:margin" filled="f" stroked="f">
            <v:textbox style="mso-next-textbox:#_x0000_s2050;mso-fit-shape-to-text:t" inset="0,0,0,0">
              <w:txbxContent>
                <w:p w14:paraId="1548EF1A" w14:textId="77777777" w:rsidR="00DF70CB" w:rsidRPr="00DD7C97" w:rsidRDefault="00DF70CB" w:rsidP="00F006D8"/>
              </w:txbxContent>
            </v:textbox>
            <w10:wrap type="topAndBottom" anchorx="margin"/>
          </v:shape>
        </w:pict>
      </w:r>
      <w:r w:rsidR="00F006D8" w:rsidRPr="00F006D8">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E0E72F0" w14:textId="77777777" w:rsidR="00F006D8" w:rsidRPr="00F006D8" w:rsidRDefault="00F006D8" w:rsidP="00F006D8">
      <w:pPr>
        <w:ind w:left="140" w:firstLine="720"/>
        <w:jc w:val="both"/>
        <w:rPr>
          <w:rFonts w:ascii="Times New Roman" w:hAnsi="Times New Roman" w:cs="Times New Roman"/>
          <w:sz w:val="28"/>
          <w:szCs w:val="28"/>
        </w:rPr>
      </w:pPr>
    </w:p>
    <w:p w14:paraId="2B5C13FE" w14:textId="77777777" w:rsidR="00F006D8" w:rsidRPr="00F006D8" w:rsidRDefault="00F006D8" w:rsidP="00F006D8">
      <w:pPr>
        <w:tabs>
          <w:tab w:val="left" w:leader="underscore" w:pos="4335"/>
          <w:tab w:val="left" w:leader="underscore" w:pos="6486"/>
        </w:tabs>
        <w:spacing w:line="276" w:lineRule="auto"/>
        <w:ind w:firstLine="709"/>
        <w:jc w:val="both"/>
        <w:rPr>
          <w:rFonts w:ascii="Times New Roman" w:hAnsi="Times New Roman" w:cs="Times New Roman"/>
          <w:sz w:val="28"/>
          <w:szCs w:val="28"/>
        </w:rPr>
      </w:pPr>
      <w:r w:rsidRPr="00F006D8">
        <w:rPr>
          <w:rFonts w:ascii="Times New Roman" w:hAnsi="Times New Roman" w:cs="Times New Roman"/>
          <w:sz w:val="28"/>
          <w:szCs w:val="28"/>
        </w:rPr>
        <w:t xml:space="preserve">_______________________________               Подпись          </w:t>
      </w:r>
    </w:p>
    <w:p w14:paraId="0677B099" w14:textId="77777777" w:rsidR="00F006D8" w:rsidRPr="00F006D8" w:rsidRDefault="00F006D8" w:rsidP="00F006D8">
      <w:pPr>
        <w:tabs>
          <w:tab w:val="left" w:leader="underscore" w:pos="4335"/>
          <w:tab w:val="left" w:leader="underscore" w:pos="6486"/>
        </w:tabs>
        <w:spacing w:line="276" w:lineRule="auto"/>
        <w:ind w:firstLine="709"/>
        <w:jc w:val="both"/>
        <w:rPr>
          <w:rFonts w:ascii="Times New Roman" w:hAnsi="Times New Roman" w:cs="Times New Roman"/>
          <w:sz w:val="28"/>
          <w:szCs w:val="28"/>
        </w:rPr>
      </w:pPr>
      <w:r w:rsidRPr="00F006D8">
        <w:rPr>
          <w:rFonts w:ascii="Times New Roman" w:hAnsi="Times New Roman" w:cs="Times New Roman"/>
          <w:i/>
          <w:sz w:val="28"/>
          <w:szCs w:val="28"/>
        </w:rPr>
        <w:t xml:space="preserve">Должность и ФИО сотрудника,                       </w:t>
      </w:r>
    </w:p>
    <w:p w14:paraId="38BE8F56" w14:textId="77777777" w:rsidR="00F006D8" w:rsidRPr="00F006D8" w:rsidRDefault="00F006D8" w:rsidP="00F006D8">
      <w:pPr>
        <w:tabs>
          <w:tab w:val="left" w:pos="142"/>
          <w:tab w:val="left" w:leader="underscore" w:pos="4335"/>
          <w:tab w:val="left" w:leader="underscore" w:pos="6486"/>
        </w:tabs>
        <w:jc w:val="both"/>
        <w:rPr>
          <w:rFonts w:ascii="Times New Roman" w:hAnsi="Times New Roman" w:cs="Times New Roman"/>
          <w:i/>
          <w:sz w:val="28"/>
          <w:szCs w:val="28"/>
        </w:rPr>
      </w:pPr>
      <w:r w:rsidRPr="00F006D8">
        <w:rPr>
          <w:rFonts w:ascii="Times New Roman" w:hAnsi="Times New Roman" w:cs="Times New Roman"/>
          <w:i/>
          <w:sz w:val="28"/>
          <w:szCs w:val="28"/>
        </w:rPr>
        <w:t>принявшего решение</w:t>
      </w:r>
    </w:p>
    <w:p w14:paraId="018DA11A" w14:textId="77777777" w:rsidR="00F006D8" w:rsidRPr="00F006D8" w:rsidRDefault="00F006D8" w:rsidP="00F006D8">
      <w:pPr>
        <w:tabs>
          <w:tab w:val="left" w:leader="underscore" w:pos="4335"/>
          <w:tab w:val="left" w:leader="underscore" w:pos="6486"/>
        </w:tabs>
        <w:ind w:firstLine="709"/>
        <w:jc w:val="both"/>
        <w:rPr>
          <w:rFonts w:ascii="Times New Roman" w:hAnsi="Times New Roman" w:cs="Times New Roman"/>
          <w:i/>
          <w:sz w:val="28"/>
          <w:szCs w:val="28"/>
        </w:rPr>
      </w:pPr>
    </w:p>
    <w:p w14:paraId="316A012B" w14:textId="77777777" w:rsidR="00F006D8" w:rsidRPr="00F006D8" w:rsidRDefault="00F006D8" w:rsidP="00F006D8">
      <w:pPr>
        <w:tabs>
          <w:tab w:val="left" w:leader="underscore" w:pos="4335"/>
          <w:tab w:val="left" w:leader="underscore" w:pos="6486"/>
        </w:tabs>
        <w:ind w:firstLine="709"/>
        <w:jc w:val="both"/>
        <w:rPr>
          <w:rFonts w:ascii="Times New Roman" w:hAnsi="Times New Roman" w:cs="Times New Roman"/>
          <w:i/>
          <w:sz w:val="28"/>
          <w:szCs w:val="28"/>
        </w:rPr>
      </w:pPr>
    </w:p>
    <w:p w14:paraId="4ABB943B" w14:textId="77777777" w:rsidR="00F006D8" w:rsidRDefault="00F006D8" w:rsidP="00F006D8">
      <w:pPr>
        <w:tabs>
          <w:tab w:val="left" w:leader="underscore" w:pos="4335"/>
          <w:tab w:val="left" w:leader="underscore" w:pos="6486"/>
        </w:tabs>
        <w:ind w:firstLine="709"/>
        <w:rPr>
          <w:i/>
          <w:sz w:val="28"/>
          <w:szCs w:val="28"/>
        </w:rPr>
      </w:pPr>
    </w:p>
    <w:p w14:paraId="193276F6" w14:textId="77777777" w:rsidR="00F006D8" w:rsidRDefault="00F006D8" w:rsidP="00F006D8">
      <w:pPr>
        <w:tabs>
          <w:tab w:val="left" w:leader="underscore" w:pos="4335"/>
          <w:tab w:val="left" w:leader="underscore" w:pos="6486"/>
        </w:tabs>
        <w:ind w:firstLine="709"/>
        <w:rPr>
          <w:i/>
          <w:sz w:val="28"/>
          <w:szCs w:val="28"/>
        </w:rPr>
      </w:pPr>
    </w:p>
    <w:p w14:paraId="400A7D28" w14:textId="77777777" w:rsidR="006E264E" w:rsidRDefault="006E264E" w:rsidP="006E264E">
      <w:pPr>
        <w:jc w:val="both"/>
        <w:rPr>
          <w:rFonts w:ascii="Times New Roman" w:hAnsi="Times New Roman" w:cs="Times New Roman"/>
          <w:sz w:val="28"/>
          <w:szCs w:val="28"/>
        </w:rPr>
      </w:pPr>
    </w:p>
    <w:p w14:paraId="6D702D70" w14:textId="77777777" w:rsidR="006D648A" w:rsidRDefault="006D648A" w:rsidP="006E264E">
      <w:pPr>
        <w:jc w:val="both"/>
        <w:rPr>
          <w:rFonts w:ascii="Times New Roman" w:hAnsi="Times New Roman" w:cs="Times New Roman"/>
          <w:sz w:val="28"/>
          <w:szCs w:val="28"/>
        </w:rPr>
      </w:pPr>
    </w:p>
    <w:p w14:paraId="038C0D97" w14:textId="77777777" w:rsidR="006D648A" w:rsidRDefault="006D648A" w:rsidP="006E264E">
      <w:pPr>
        <w:jc w:val="both"/>
        <w:rPr>
          <w:rFonts w:ascii="Times New Roman" w:hAnsi="Times New Roman" w:cs="Times New Roman"/>
          <w:sz w:val="28"/>
          <w:szCs w:val="28"/>
        </w:rPr>
      </w:pPr>
    </w:p>
    <w:p w14:paraId="2EF1FC8C" w14:textId="77777777" w:rsidR="006D648A" w:rsidRDefault="006D648A" w:rsidP="006E264E">
      <w:pPr>
        <w:jc w:val="both"/>
        <w:rPr>
          <w:rFonts w:ascii="Times New Roman" w:hAnsi="Times New Roman" w:cs="Times New Roman"/>
          <w:sz w:val="28"/>
          <w:szCs w:val="28"/>
        </w:rPr>
      </w:pPr>
    </w:p>
    <w:p w14:paraId="14726486" w14:textId="77777777" w:rsidR="006D648A" w:rsidRDefault="006D648A" w:rsidP="006E264E">
      <w:pPr>
        <w:jc w:val="both"/>
        <w:rPr>
          <w:rFonts w:ascii="Times New Roman" w:hAnsi="Times New Roman" w:cs="Times New Roman"/>
          <w:sz w:val="28"/>
          <w:szCs w:val="28"/>
        </w:rPr>
      </w:pPr>
    </w:p>
    <w:p w14:paraId="03871E1C" w14:textId="77777777" w:rsidR="006D648A" w:rsidRDefault="006D648A" w:rsidP="006E264E">
      <w:pPr>
        <w:jc w:val="both"/>
        <w:rPr>
          <w:rFonts w:ascii="Times New Roman" w:hAnsi="Times New Roman" w:cs="Times New Roman"/>
          <w:sz w:val="28"/>
          <w:szCs w:val="28"/>
        </w:rPr>
      </w:pPr>
    </w:p>
    <w:p w14:paraId="719AB8D7" w14:textId="77777777" w:rsidR="006D648A" w:rsidRDefault="006D648A" w:rsidP="006E264E">
      <w:pPr>
        <w:jc w:val="both"/>
        <w:rPr>
          <w:rFonts w:ascii="Times New Roman" w:hAnsi="Times New Roman" w:cs="Times New Roman"/>
          <w:sz w:val="28"/>
          <w:szCs w:val="28"/>
        </w:rPr>
      </w:pPr>
    </w:p>
    <w:p w14:paraId="57B1F170" w14:textId="77777777" w:rsidR="006D648A" w:rsidRDefault="006D648A" w:rsidP="006E264E">
      <w:pPr>
        <w:jc w:val="both"/>
        <w:rPr>
          <w:rFonts w:ascii="Times New Roman" w:hAnsi="Times New Roman" w:cs="Times New Roman"/>
          <w:sz w:val="28"/>
          <w:szCs w:val="28"/>
        </w:rPr>
      </w:pPr>
    </w:p>
    <w:p w14:paraId="60882DBA" w14:textId="77777777" w:rsidR="006D648A" w:rsidRPr="006D648A" w:rsidRDefault="006D648A" w:rsidP="006D648A">
      <w:pPr>
        <w:spacing w:after="322"/>
        <w:ind w:left="6440"/>
        <w:jc w:val="right"/>
        <w:rPr>
          <w:rFonts w:ascii="Times New Roman" w:hAnsi="Times New Roman" w:cs="Times New Roman"/>
          <w:sz w:val="28"/>
          <w:szCs w:val="28"/>
        </w:rPr>
      </w:pPr>
      <w:r w:rsidRPr="006D648A">
        <w:rPr>
          <w:rFonts w:ascii="Times New Roman" w:hAnsi="Times New Roman" w:cs="Times New Roman"/>
          <w:sz w:val="28"/>
          <w:szCs w:val="28"/>
        </w:rPr>
        <w:t xml:space="preserve">Приложение № 3 к Административному регламенту по </w:t>
      </w:r>
      <w:r w:rsidRPr="006D648A">
        <w:rPr>
          <w:rFonts w:ascii="Times New Roman" w:hAnsi="Times New Roman" w:cs="Times New Roman"/>
          <w:sz w:val="28"/>
          <w:szCs w:val="28"/>
        </w:rPr>
        <w:lastRenderedPageBreak/>
        <w:t>предоставлению муниципальной услуги</w:t>
      </w:r>
    </w:p>
    <w:p w14:paraId="634F22D1" w14:textId="77777777" w:rsidR="006D648A" w:rsidRDefault="006D648A" w:rsidP="006D648A">
      <w:pPr>
        <w:pStyle w:val="30"/>
        <w:keepNext/>
        <w:keepLines/>
        <w:shd w:val="clear" w:color="auto" w:fill="auto"/>
        <w:spacing w:before="0" w:after="1085"/>
        <w:ind w:left="360" w:firstLine="1460"/>
        <w:jc w:val="center"/>
      </w:pPr>
      <w:bookmarkStart w:id="36" w:name="bookmark38"/>
      <w:r w:rsidRPr="00E94533">
        <w:t>Форма решения о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6"/>
    </w:p>
    <w:p w14:paraId="6DF79B7E" w14:textId="77777777" w:rsidR="006D648A" w:rsidRDefault="006D648A" w:rsidP="006D648A">
      <w:pPr>
        <w:pStyle w:val="30"/>
        <w:keepNext/>
        <w:keepLines/>
        <w:shd w:val="clear" w:color="auto" w:fill="auto"/>
        <w:spacing w:before="0"/>
        <w:ind w:firstLine="0"/>
      </w:pPr>
      <w:r>
        <w:t xml:space="preserve">______________________________ </w:t>
      </w:r>
    </w:p>
    <w:p w14:paraId="4F151C5F" w14:textId="77777777" w:rsidR="006D648A" w:rsidRDefault="006D648A" w:rsidP="006D648A">
      <w:pPr>
        <w:pStyle w:val="30"/>
        <w:keepNext/>
        <w:keepLines/>
        <w:shd w:val="clear" w:color="auto" w:fill="auto"/>
        <w:tabs>
          <w:tab w:val="left" w:pos="5535"/>
        </w:tabs>
        <w:spacing w:before="0"/>
        <w:ind w:firstLine="0"/>
        <w:rPr>
          <w:b w:val="0"/>
          <w:i/>
        </w:rPr>
      </w:pPr>
      <w:r w:rsidRPr="006D648A">
        <w:rPr>
          <w:b w:val="0"/>
          <w:i/>
        </w:rPr>
        <w:t>Наименование Организации</w:t>
      </w:r>
    </w:p>
    <w:p w14:paraId="77EE3C0E" w14:textId="77777777" w:rsidR="006D648A" w:rsidRDefault="006D648A" w:rsidP="006D648A">
      <w:pPr>
        <w:pStyle w:val="30"/>
        <w:keepNext/>
        <w:keepLines/>
        <w:shd w:val="clear" w:color="auto" w:fill="auto"/>
        <w:tabs>
          <w:tab w:val="left" w:pos="5535"/>
        </w:tabs>
        <w:spacing w:before="0"/>
        <w:ind w:firstLine="0"/>
        <w:rPr>
          <w:b w:val="0"/>
          <w:i/>
        </w:rPr>
      </w:pPr>
    </w:p>
    <w:p w14:paraId="0982D33C" w14:textId="77777777" w:rsidR="006D648A" w:rsidRDefault="006D648A" w:rsidP="006D648A">
      <w:pPr>
        <w:tabs>
          <w:tab w:val="left" w:leader="underscore" w:pos="8146"/>
        </w:tabs>
        <w:spacing w:line="240" w:lineRule="exact"/>
        <w:ind w:left="5540"/>
        <w:rPr>
          <w:rFonts w:ascii="Times New Roman" w:hAnsi="Times New Roman" w:cs="Times New Roman"/>
          <w:sz w:val="28"/>
          <w:szCs w:val="28"/>
        </w:rPr>
      </w:pPr>
      <w:r w:rsidRPr="006D648A">
        <w:rPr>
          <w:rFonts w:ascii="Times New Roman" w:hAnsi="Times New Roman" w:cs="Times New Roman"/>
          <w:sz w:val="28"/>
          <w:szCs w:val="28"/>
        </w:rPr>
        <w:t>Кому:</w:t>
      </w:r>
    </w:p>
    <w:p w14:paraId="7AEE58DE" w14:textId="77777777" w:rsidR="006D648A" w:rsidRPr="006D648A" w:rsidRDefault="006D648A" w:rsidP="006D648A">
      <w:pPr>
        <w:tabs>
          <w:tab w:val="left" w:leader="underscore" w:pos="8146"/>
        </w:tabs>
        <w:spacing w:line="240" w:lineRule="exact"/>
        <w:ind w:left="5540"/>
        <w:rPr>
          <w:rFonts w:ascii="Times New Roman" w:hAnsi="Times New Roman" w:cs="Times New Roman"/>
          <w:sz w:val="28"/>
          <w:szCs w:val="28"/>
        </w:rPr>
      </w:pPr>
      <w:r w:rsidRPr="006D648A">
        <w:rPr>
          <w:rFonts w:ascii="Times New Roman" w:hAnsi="Times New Roman" w:cs="Times New Roman"/>
          <w:sz w:val="28"/>
          <w:szCs w:val="28"/>
        </w:rPr>
        <w:tab/>
      </w:r>
    </w:p>
    <w:p w14:paraId="24D44612" w14:textId="77777777" w:rsidR="006D648A" w:rsidRPr="006D648A" w:rsidRDefault="006D648A" w:rsidP="006D648A">
      <w:pPr>
        <w:pStyle w:val="70"/>
        <w:shd w:val="clear" w:color="auto" w:fill="auto"/>
        <w:spacing w:before="0"/>
        <w:ind w:left="4840"/>
        <w:rPr>
          <w:sz w:val="28"/>
          <w:szCs w:val="28"/>
        </w:rPr>
      </w:pPr>
    </w:p>
    <w:p w14:paraId="7E90D91B" w14:textId="77777777" w:rsidR="006D648A" w:rsidRPr="006D648A" w:rsidRDefault="006D648A" w:rsidP="00DA3F31">
      <w:pPr>
        <w:pStyle w:val="70"/>
        <w:shd w:val="clear" w:color="auto" w:fill="auto"/>
        <w:spacing w:before="0"/>
        <w:jc w:val="center"/>
        <w:rPr>
          <w:sz w:val="28"/>
          <w:szCs w:val="28"/>
        </w:rPr>
      </w:pPr>
      <w:r w:rsidRPr="006D648A">
        <w:rPr>
          <w:sz w:val="28"/>
          <w:szCs w:val="28"/>
        </w:rPr>
        <w:t>РЕШЕНИЕ</w:t>
      </w:r>
    </w:p>
    <w:p w14:paraId="15E5E655" w14:textId="77777777" w:rsidR="006D648A" w:rsidRPr="006D648A" w:rsidRDefault="006D648A" w:rsidP="006D648A">
      <w:pPr>
        <w:pStyle w:val="70"/>
        <w:shd w:val="clear" w:color="auto" w:fill="auto"/>
        <w:spacing w:before="0"/>
        <w:ind w:left="720" w:firstLine="360"/>
        <w:jc w:val="center"/>
        <w:rPr>
          <w:sz w:val="28"/>
          <w:szCs w:val="28"/>
        </w:rPr>
      </w:pPr>
      <w:r w:rsidRPr="006D648A">
        <w:rPr>
          <w:sz w:val="28"/>
          <w:szCs w:val="28"/>
        </w:rPr>
        <w:t>о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p>
    <w:p w14:paraId="2FC218BB" w14:textId="77777777" w:rsidR="006D648A" w:rsidRPr="006D648A" w:rsidRDefault="006D648A" w:rsidP="006D648A">
      <w:pPr>
        <w:pStyle w:val="70"/>
        <w:shd w:val="clear" w:color="auto" w:fill="auto"/>
        <w:spacing w:before="0"/>
        <w:ind w:left="720" w:firstLine="360"/>
        <w:jc w:val="center"/>
        <w:rPr>
          <w:sz w:val="28"/>
          <w:szCs w:val="28"/>
        </w:rPr>
      </w:pPr>
    </w:p>
    <w:p w14:paraId="443B8D35" w14:textId="77777777" w:rsidR="00B74945" w:rsidRPr="00885CE3" w:rsidRDefault="00B74945" w:rsidP="00B74945">
      <w:pPr>
        <w:tabs>
          <w:tab w:val="left" w:pos="5329"/>
        </w:tabs>
        <w:spacing w:after="523" w:line="240" w:lineRule="exact"/>
        <w:ind w:left="740"/>
        <w:rPr>
          <w:rFonts w:ascii="Times New Roman" w:hAnsi="Times New Roman" w:cs="Times New Roman"/>
          <w:sz w:val="28"/>
          <w:szCs w:val="28"/>
        </w:rPr>
      </w:pPr>
      <w:r w:rsidRPr="00885CE3">
        <w:rPr>
          <w:rFonts w:ascii="Times New Roman" w:hAnsi="Times New Roman" w:cs="Times New Roman"/>
          <w:sz w:val="28"/>
          <w:szCs w:val="28"/>
        </w:rPr>
        <w:t>от______________</w:t>
      </w:r>
      <w:r w:rsidRPr="00885CE3">
        <w:rPr>
          <w:rFonts w:ascii="Times New Roman" w:hAnsi="Times New Roman" w:cs="Times New Roman"/>
          <w:sz w:val="28"/>
          <w:szCs w:val="28"/>
        </w:rPr>
        <w:tab/>
        <w:t>№____________</w:t>
      </w:r>
    </w:p>
    <w:p w14:paraId="3BA50AD6" w14:textId="77777777" w:rsidR="00B74945" w:rsidRPr="00885CE3" w:rsidRDefault="00B74945" w:rsidP="00B74945">
      <w:pPr>
        <w:tabs>
          <w:tab w:val="left" w:leader="underscore" w:pos="4335"/>
          <w:tab w:val="left" w:leader="underscore" w:pos="6486"/>
        </w:tabs>
        <w:spacing w:line="360" w:lineRule="auto"/>
        <w:ind w:firstLine="740"/>
        <w:rPr>
          <w:rFonts w:ascii="Times New Roman" w:hAnsi="Times New Roman" w:cs="Times New Roman"/>
          <w:sz w:val="28"/>
          <w:szCs w:val="28"/>
        </w:rPr>
      </w:pPr>
      <w:r w:rsidRPr="00885CE3">
        <w:rPr>
          <w:rFonts w:ascii="Times New Roman" w:hAnsi="Times New Roman" w:cs="Times New Roman"/>
          <w:sz w:val="28"/>
          <w:szCs w:val="28"/>
        </w:rPr>
        <w:t xml:space="preserve">Ваше заявление от </w:t>
      </w:r>
      <w:r w:rsidRPr="00885CE3">
        <w:rPr>
          <w:rFonts w:ascii="Times New Roman" w:hAnsi="Times New Roman" w:cs="Times New Roman"/>
          <w:sz w:val="28"/>
          <w:szCs w:val="28"/>
        </w:rPr>
        <w:tab/>
        <w:t xml:space="preserve"> № </w:t>
      </w:r>
      <w:r w:rsidRPr="00885CE3">
        <w:rPr>
          <w:rFonts w:ascii="Times New Roman" w:hAnsi="Times New Roman" w:cs="Times New Roman"/>
          <w:sz w:val="28"/>
          <w:szCs w:val="28"/>
        </w:rPr>
        <w:tab/>
        <w:t xml:space="preserve"> и прилагаемые к нему документы (копии) Организация приняла к рассмотрению.</w:t>
      </w:r>
    </w:p>
    <w:p w14:paraId="459D92C0" w14:textId="77777777" w:rsidR="00B74945" w:rsidRPr="00885CE3" w:rsidRDefault="00B74945" w:rsidP="00B74945">
      <w:pPr>
        <w:tabs>
          <w:tab w:val="left" w:leader="underscore" w:pos="4335"/>
          <w:tab w:val="left" w:leader="underscore" w:pos="6486"/>
        </w:tabs>
        <w:spacing w:line="360" w:lineRule="auto"/>
        <w:ind w:firstLine="709"/>
        <w:rPr>
          <w:rFonts w:ascii="Times New Roman" w:hAnsi="Times New Roman" w:cs="Times New Roman"/>
          <w:sz w:val="28"/>
          <w:szCs w:val="28"/>
        </w:rPr>
      </w:pPr>
      <w:r w:rsidRPr="00885CE3">
        <w:rPr>
          <w:rFonts w:ascii="Times New Roman" w:hAnsi="Times New Roman" w:cs="Times New Roman"/>
          <w:sz w:val="28"/>
          <w:szCs w:val="28"/>
        </w:rPr>
        <w:t>Дополнительная информация: _____________________</w:t>
      </w:r>
    </w:p>
    <w:p w14:paraId="4913B5E1" w14:textId="77777777" w:rsidR="00B74945" w:rsidRDefault="00B74945" w:rsidP="00B74945">
      <w:pPr>
        <w:tabs>
          <w:tab w:val="left" w:leader="underscore" w:pos="4335"/>
          <w:tab w:val="left" w:leader="underscore" w:pos="6486"/>
        </w:tabs>
        <w:spacing w:line="276" w:lineRule="auto"/>
        <w:rPr>
          <w:i/>
          <w:sz w:val="28"/>
          <w:szCs w:val="28"/>
        </w:rPr>
      </w:pPr>
    </w:p>
    <w:p w14:paraId="14354252" w14:textId="77777777" w:rsidR="006D648A" w:rsidRPr="00B74945" w:rsidRDefault="006D648A" w:rsidP="006D648A">
      <w:pPr>
        <w:tabs>
          <w:tab w:val="left" w:leader="underscore" w:pos="4335"/>
          <w:tab w:val="left" w:leader="underscore" w:pos="6486"/>
        </w:tabs>
        <w:spacing w:line="276" w:lineRule="auto"/>
        <w:ind w:firstLine="709"/>
        <w:rPr>
          <w:rFonts w:ascii="Times New Roman" w:hAnsi="Times New Roman" w:cs="Times New Roman"/>
          <w:i/>
          <w:sz w:val="28"/>
          <w:szCs w:val="28"/>
        </w:rPr>
      </w:pPr>
      <w:r w:rsidRPr="00B74945">
        <w:rPr>
          <w:rFonts w:ascii="Times New Roman" w:hAnsi="Times New Roman" w:cs="Times New Roman"/>
          <w:i/>
          <w:sz w:val="28"/>
          <w:szCs w:val="28"/>
        </w:rPr>
        <w:t xml:space="preserve">_____________________________                    </w:t>
      </w:r>
      <w:r w:rsidRPr="00B74945">
        <w:rPr>
          <w:rFonts w:ascii="Times New Roman" w:hAnsi="Times New Roman" w:cs="Times New Roman"/>
          <w:sz w:val="28"/>
          <w:szCs w:val="28"/>
        </w:rPr>
        <w:t xml:space="preserve">Подпись   </w:t>
      </w:r>
      <w:r w:rsidRPr="00B74945">
        <w:rPr>
          <w:rFonts w:ascii="Times New Roman" w:hAnsi="Times New Roman" w:cs="Times New Roman"/>
          <w:i/>
          <w:sz w:val="28"/>
          <w:szCs w:val="28"/>
        </w:rPr>
        <w:t xml:space="preserve">   </w:t>
      </w:r>
    </w:p>
    <w:p w14:paraId="5A3E0580" w14:textId="77777777" w:rsidR="006D648A" w:rsidRPr="00B74945" w:rsidRDefault="006D648A" w:rsidP="006D648A">
      <w:pPr>
        <w:tabs>
          <w:tab w:val="left" w:leader="underscore" w:pos="4335"/>
          <w:tab w:val="left" w:leader="underscore" w:pos="6486"/>
        </w:tabs>
        <w:spacing w:line="276" w:lineRule="auto"/>
        <w:ind w:firstLine="709"/>
        <w:rPr>
          <w:rFonts w:ascii="Times New Roman" w:hAnsi="Times New Roman" w:cs="Times New Roman"/>
          <w:sz w:val="28"/>
          <w:szCs w:val="28"/>
        </w:rPr>
      </w:pPr>
      <w:r w:rsidRPr="00B74945">
        <w:rPr>
          <w:rFonts w:ascii="Times New Roman" w:hAnsi="Times New Roman" w:cs="Times New Roman"/>
          <w:i/>
          <w:sz w:val="28"/>
          <w:szCs w:val="28"/>
        </w:rPr>
        <w:t xml:space="preserve">Должность и ФИО сотрудника,                     </w:t>
      </w:r>
    </w:p>
    <w:p w14:paraId="1865E4CE" w14:textId="77777777" w:rsidR="006D648A" w:rsidRDefault="006D648A" w:rsidP="00B74945">
      <w:pPr>
        <w:tabs>
          <w:tab w:val="left" w:leader="underscore" w:pos="4335"/>
          <w:tab w:val="left" w:leader="underscore" w:pos="6486"/>
        </w:tabs>
        <w:rPr>
          <w:i/>
          <w:sz w:val="28"/>
          <w:szCs w:val="28"/>
        </w:rPr>
      </w:pPr>
      <w:r w:rsidRPr="00B74945">
        <w:rPr>
          <w:rFonts w:ascii="Times New Roman" w:hAnsi="Times New Roman" w:cs="Times New Roman"/>
          <w:i/>
          <w:sz w:val="28"/>
          <w:szCs w:val="28"/>
        </w:rPr>
        <w:t>принявшего решение</w:t>
      </w:r>
    </w:p>
    <w:p w14:paraId="18077C7E" w14:textId="77777777" w:rsidR="006D648A" w:rsidRDefault="006D648A" w:rsidP="006D648A">
      <w:pPr>
        <w:tabs>
          <w:tab w:val="left" w:leader="underscore" w:pos="4335"/>
          <w:tab w:val="left" w:leader="underscore" w:pos="6486"/>
        </w:tabs>
        <w:ind w:firstLine="709"/>
        <w:rPr>
          <w:i/>
          <w:sz w:val="28"/>
          <w:szCs w:val="28"/>
        </w:rPr>
      </w:pPr>
    </w:p>
    <w:p w14:paraId="723FB673" w14:textId="77777777" w:rsidR="006D648A" w:rsidRPr="00E94533" w:rsidRDefault="006D648A" w:rsidP="006D648A">
      <w:pPr>
        <w:pStyle w:val="af"/>
        <w:shd w:val="clear" w:color="auto" w:fill="auto"/>
        <w:tabs>
          <w:tab w:val="left" w:leader="underscore" w:pos="8558"/>
        </w:tabs>
        <w:spacing w:before="0" w:after="0" w:line="240" w:lineRule="exact"/>
        <w:jc w:val="both"/>
        <w:rPr>
          <w:sz w:val="28"/>
          <w:szCs w:val="28"/>
        </w:rPr>
      </w:pPr>
    </w:p>
    <w:p w14:paraId="11476153" w14:textId="77777777" w:rsidR="006D648A" w:rsidRDefault="006D648A" w:rsidP="006E264E">
      <w:pPr>
        <w:jc w:val="both"/>
        <w:rPr>
          <w:rFonts w:ascii="Times New Roman" w:hAnsi="Times New Roman" w:cs="Times New Roman"/>
          <w:sz w:val="28"/>
          <w:szCs w:val="28"/>
        </w:rPr>
      </w:pPr>
    </w:p>
    <w:p w14:paraId="7A6D7741" w14:textId="77777777" w:rsidR="004E2AA0" w:rsidRDefault="004E2AA0" w:rsidP="006E264E">
      <w:pPr>
        <w:jc w:val="both"/>
        <w:rPr>
          <w:rFonts w:ascii="Times New Roman" w:hAnsi="Times New Roman" w:cs="Times New Roman"/>
          <w:sz w:val="28"/>
          <w:szCs w:val="28"/>
        </w:rPr>
      </w:pPr>
    </w:p>
    <w:p w14:paraId="5484EB1A" w14:textId="77777777" w:rsidR="004E2AA0" w:rsidRDefault="004E2AA0" w:rsidP="006E264E">
      <w:pPr>
        <w:jc w:val="both"/>
        <w:rPr>
          <w:rFonts w:ascii="Times New Roman" w:hAnsi="Times New Roman" w:cs="Times New Roman"/>
          <w:sz w:val="28"/>
          <w:szCs w:val="28"/>
        </w:rPr>
      </w:pPr>
    </w:p>
    <w:p w14:paraId="0A3C3345" w14:textId="77777777" w:rsidR="004E2AA0" w:rsidRDefault="004E2AA0" w:rsidP="006E264E">
      <w:pPr>
        <w:jc w:val="both"/>
        <w:rPr>
          <w:rFonts w:ascii="Times New Roman" w:hAnsi="Times New Roman" w:cs="Times New Roman"/>
          <w:sz w:val="28"/>
          <w:szCs w:val="28"/>
        </w:rPr>
      </w:pPr>
    </w:p>
    <w:p w14:paraId="428783FB" w14:textId="77777777" w:rsidR="004E2AA0" w:rsidRDefault="004E2AA0" w:rsidP="006E264E">
      <w:pPr>
        <w:jc w:val="both"/>
        <w:rPr>
          <w:rFonts w:ascii="Times New Roman" w:hAnsi="Times New Roman" w:cs="Times New Roman"/>
          <w:sz w:val="28"/>
          <w:szCs w:val="28"/>
        </w:rPr>
      </w:pPr>
    </w:p>
    <w:p w14:paraId="63DF0A93" w14:textId="77777777" w:rsidR="004E2AA0" w:rsidRDefault="004E2AA0" w:rsidP="006E264E">
      <w:pPr>
        <w:jc w:val="both"/>
        <w:rPr>
          <w:rFonts w:ascii="Times New Roman" w:hAnsi="Times New Roman" w:cs="Times New Roman"/>
          <w:sz w:val="28"/>
          <w:szCs w:val="28"/>
        </w:rPr>
      </w:pPr>
    </w:p>
    <w:p w14:paraId="7EA593CC" w14:textId="77777777" w:rsidR="004E2AA0" w:rsidRDefault="004E2AA0" w:rsidP="006E264E">
      <w:pPr>
        <w:jc w:val="both"/>
        <w:rPr>
          <w:rFonts w:ascii="Times New Roman" w:hAnsi="Times New Roman" w:cs="Times New Roman"/>
          <w:sz w:val="28"/>
          <w:szCs w:val="28"/>
        </w:rPr>
      </w:pPr>
    </w:p>
    <w:p w14:paraId="3123F69E" w14:textId="77777777" w:rsidR="004E2AA0" w:rsidRDefault="004E2AA0" w:rsidP="006E264E">
      <w:pPr>
        <w:jc w:val="both"/>
        <w:rPr>
          <w:rFonts w:ascii="Times New Roman" w:hAnsi="Times New Roman" w:cs="Times New Roman"/>
          <w:sz w:val="28"/>
          <w:szCs w:val="28"/>
        </w:rPr>
      </w:pPr>
    </w:p>
    <w:p w14:paraId="4BB8C877" w14:textId="77777777" w:rsidR="004E2AA0" w:rsidRPr="004E2AA0" w:rsidRDefault="004E2AA0" w:rsidP="004E2AA0">
      <w:pPr>
        <w:spacing w:after="262"/>
        <w:ind w:left="6663" w:right="160"/>
        <w:jc w:val="right"/>
        <w:rPr>
          <w:rFonts w:ascii="Times New Roman" w:hAnsi="Times New Roman" w:cs="Times New Roman"/>
          <w:sz w:val="28"/>
          <w:szCs w:val="28"/>
        </w:rPr>
      </w:pPr>
      <w:r>
        <w:rPr>
          <w:rFonts w:ascii="Times New Roman" w:hAnsi="Times New Roman" w:cs="Times New Roman"/>
          <w:sz w:val="28"/>
          <w:szCs w:val="28"/>
        </w:rPr>
        <w:t xml:space="preserve">Приложение № 4 к </w:t>
      </w:r>
      <w:r w:rsidRPr="004E2AA0">
        <w:rPr>
          <w:rFonts w:ascii="Times New Roman" w:hAnsi="Times New Roman" w:cs="Times New Roman"/>
          <w:sz w:val="28"/>
          <w:szCs w:val="28"/>
        </w:rPr>
        <w:t xml:space="preserve">Административному регламенту по </w:t>
      </w:r>
      <w:proofErr w:type="gramStart"/>
      <w:r w:rsidRPr="004E2AA0">
        <w:rPr>
          <w:rFonts w:ascii="Times New Roman" w:hAnsi="Times New Roman" w:cs="Times New Roman"/>
          <w:sz w:val="28"/>
          <w:szCs w:val="28"/>
        </w:rPr>
        <w:lastRenderedPageBreak/>
        <w:t>предоставлению  муниципальной</w:t>
      </w:r>
      <w:proofErr w:type="gramEnd"/>
      <w:r w:rsidRPr="004E2AA0">
        <w:rPr>
          <w:rFonts w:ascii="Times New Roman" w:hAnsi="Times New Roman" w:cs="Times New Roman"/>
          <w:sz w:val="28"/>
          <w:szCs w:val="28"/>
        </w:rPr>
        <w:t xml:space="preserve"> услуги</w:t>
      </w:r>
    </w:p>
    <w:p w14:paraId="0AEF587F" w14:textId="77777777" w:rsidR="004E2AA0" w:rsidRDefault="004E2AA0" w:rsidP="004E2AA0">
      <w:pPr>
        <w:pStyle w:val="30"/>
        <w:keepNext/>
        <w:keepLines/>
        <w:shd w:val="clear" w:color="auto" w:fill="auto"/>
        <w:spacing w:before="0" w:after="545"/>
        <w:ind w:left="1240" w:firstLine="840"/>
        <w:jc w:val="center"/>
      </w:pPr>
      <w:bookmarkStart w:id="37" w:name="bookmark39"/>
      <w:r w:rsidRPr="004E2AA0">
        <w:t>Форма решения 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7"/>
    </w:p>
    <w:p w14:paraId="1B22BCC2" w14:textId="77777777" w:rsidR="004E2AA0" w:rsidRDefault="004E2AA0" w:rsidP="004E2AA0">
      <w:pPr>
        <w:pStyle w:val="30"/>
        <w:keepNext/>
        <w:keepLines/>
        <w:shd w:val="clear" w:color="auto" w:fill="auto"/>
        <w:spacing w:before="0"/>
        <w:ind w:firstLine="0"/>
      </w:pPr>
      <w:r>
        <w:t xml:space="preserve">______________________________ </w:t>
      </w:r>
    </w:p>
    <w:p w14:paraId="1EB00FEE" w14:textId="77777777" w:rsidR="004E2AA0" w:rsidRDefault="004E2AA0" w:rsidP="004E2AA0">
      <w:pPr>
        <w:pStyle w:val="30"/>
        <w:keepNext/>
        <w:keepLines/>
        <w:shd w:val="clear" w:color="auto" w:fill="auto"/>
        <w:tabs>
          <w:tab w:val="left" w:pos="5535"/>
        </w:tabs>
        <w:spacing w:before="0"/>
        <w:ind w:firstLine="0"/>
        <w:rPr>
          <w:b w:val="0"/>
          <w:i/>
        </w:rPr>
      </w:pPr>
      <w:r w:rsidRPr="006D648A">
        <w:rPr>
          <w:b w:val="0"/>
          <w:i/>
        </w:rPr>
        <w:t>Наименование Организации</w:t>
      </w:r>
    </w:p>
    <w:p w14:paraId="635FF2CD" w14:textId="77777777" w:rsidR="004E2AA0" w:rsidRDefault="004E2AA0" w:rsidP="004E2AA0">
      <w:pPr>
        <w:pStyle w:val="30"/>
        <w:keepNext/>
        <w:keepLines/>
        <w:shd w:val="clear" w:color="auto" w:fill="auto"/>
        <w:tabs>
          <w:tab w:val="left" w:pos="5535"/>
        </w:tabs>
        <w:spacing w:before="0"/>
        <w:ind w:firstLine="0"/>
        <w:rPr>
          <w:b w:val="0"/>
          <w:i/>
        </w:rPr>
      </w:pPr>
    </w:p>
    <w:p w14:paraId="72F29E67" w14:textId="77777777" w:rsidR="004E2AA0" w:rsidRDefault="004E2AA0" w:rsidP="004E2AA0">
      <w:pPr>
        <w:tabs>
          <w:tab w:val="left" w:leader="underscore" w:pos="8146"/>
        </w:tabs>
        <w:spacing w:line="240" w:lineRule="exact"/>
        <w:ind w:left="5540"/>
        <w:rPr>
          <w:rFonts w:ascii="Times New Roman" w:hAnsi="Times New Roman" w:cs="Times New Roman"/>
          <w:sz w:val="28"/>
          <w:szCs w:val="28"/>
        </w:rPr>
      </w:pPr>
      <w:r w:rsidRPr="006D648A">
        <w:rPr>
          <w:rFonts w:ascii="Times New Roman" w:hAnsi="Times New Roman" w:cs="Times New Roman"/>
          <w:sz w:val="28"/>
          <w:szCs w:val="28"/>
        </w:rPr>
        <w:t>Кому:</w:t>
      </w:r>
    </w:p>
    <w:p w14:paraId="60B3BFE4" w14:textId="77777777" w:rsidR="004E2AA0" w:rsidRPr="004E2AA0" w:rsidRDefault="004E2AA0" w:rsidP="004E2AA0">
      <w:pPr>
        <w:pStyle w:val="70"/>
        <w:shd w:val="clear" w:color="auto" w:fill="auto"/>
        <w:spacing w:before="0" w:line="278" w:lineRule="exact"/>
        <w:rPr>
          <w:sz w:val="28"/>
          <w:szCs w:val="28"/>
        </w:rPr>
      </w:pPr>
    </w:p>
    <w:p w14:paraId="6AD56C03" w14:textId="77777777" w:rsidR="004E2AA0" w:rsidRPr="004E2AA0" w:rsidRDefault="004E2AA0" w:rsidP="004E2AA0">
      <w:pPr>
        <w:pStyle w:val="70"/>
        <w:shd w:val="clear" w:color="auto" w:fill="auto"/>
        <w:spacing w:before="0" w:line="278" w:lineRule="exact"/>
        <w:jc w:val="center"/>
        <w:rPr>
          <w:sz w:val="28"/>
          <w:szCs w:val="28"/>
        </w:rPr>
      </w:pPr>
      <w:r w:rsidRPr="004E2AA0">
        <w:rPr>
          <w:sz w:val="28"/>
          <w:szCs w:val="28"/>
        </w:rPr>
        <w:t>РЕШЕНИЕ</w:t>
      </w:r>
    </w:p>
    <w:p w14:paraId="189D954B" w14:textId="77777777" w:rsidR="004E2AA0" w:rsidRDefault="004E2AA0" w:rsidP="004E2AA0">
      <w:pPr>
        <w:pStyle w:val="70"/>
        <w:shd w:val="clear" w:color="auto" w:fill="auto"/>
        <w:spacing w:before="0" w:line="278" w:lineRule="exact"/>
        <w:ind w:left="1060" w:firstLine="1340"/>
        <w:jc w:val="center"/>
        <w:rPr>
          <w:sz w:val="28"/>
          <w:szCs w:val="28"/>
        </w:rPr>
      </w:pPr>
      <w:r w:rsidRPr="004E2AA0">
        <w:rPr>
          <w:sz w:val="28"/>
          <w:szCs w:val="28"/>
        </w:rPr>
        <w:t>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p>
    <w:p w14:paraId="70752ECB" w14:textId="77777777" w:rsidR="004E2AA0" w:rsidRDefault="004E2AA0" w:rsidP="004E2AA0">
      <w:pPr>
        <w:pStyle w:val="70"/>
        <w:shd w:val="clear" w:color="auto" w:fill="auto"/>
        <w:spacing w:before="0" w:line="278" w:lineRule="exact"/>
        <w:ind w:left="1060" w:firstLine="1340"/>
        <w:jc w:val="center"/>
        <w:rPr>
          <w:sz w:val="28"/>
          <w:szCs w:val="28"/>
        </w:rPr>
      </w:pPr>
    </w:p>
    <w:p w14:paraId="5A9105B3" w14:textId="77777777" w:rsidR="004E2AA0" w:rsidRDefault="004E2AA0" w:rsidP="004E2AA0">
      <w:pPr>
        <w:pStyle w:val="70"/>
        <w:shd w:val="clear" w:color="auto" w:fill="auto"/>
        <w:spacing w:before="0" w:line="278" w:lineRule="exact"/>
        <w:ind w:left="1060" w:firstLine="1340"/>
        <w:jc w:val="center"/>
        <w:rPr>
          <w:sz w:val="28"/>
          <w:szCs w:val="28"/>
        </w:rPr>
      </w:pPr>
    </w:p>
    <w:p w14:paraId="089489DC" w14:textId="77777777" w:rsidR="004E2AA0" w:rsidRDefault="004E2AA0" w:rsidP="004E2AA0">
      <w:pPr>
        <w:tabs>
          <w:tab w:val="left" w:pos="5329"/>
        </w:tabs>
        <w:spacing w:after="523" w:line="240" w:lineRule="exact"/>
        <w:ind w:left="740"/>
        <w:rPr>
          <w:rFonts w:ascii="Times New Roman" w:hAnsi="Times New Roman" w:cs="Times New Roman"/>
          <w:sz w:val="28"/>
          <w:szCs w:val="28"/>
        </w:rPr>
      </w:pPr>
      <w:r w:rsidRPr="00885CE3">
        <w:rPr>
          <w:rFonts w:ascii="Times New Roman" w:hAnsi="Times New Roman" w:cs="Times New Roman"/>
          <w:sz w:val="28"/>
          <w:szCs w:val="28"/>
        </w:rPr>
        <w:t>от______________</w:t>
      </w:r>
      <w:r w:rsidRPr="00885CE3">
        <w:rPr>
          <w:rFonts w:ascii="Times New Roman" w:hAnsi="Times New Roman" w:cs="Times New Roman"/>
          <w:sz w:val="28"/>
          <w:szCs w:val="28"/>
        </w:rPr>
        <w:tab/>
        <w:t>№____________</w:t>
      </w:r>
    </w:p>
    <w:p w14:paraId="45796AA1" w14:textId="77777777" w:rsidR="004E2AA0" w:rsidRDefault="004E2AA0" w:rsidP="004E2AA0">
      <w:pPr>
        <w:tabs>
          <w:tab w:val="left" w:pos="5329"/>
        </w:tabs>
        <w:spacing w:line="360" w:lineRule="auto"/>
        <w:jc w:val="both"/>
        <w:rPr>
          <w:rFonts w:ascii="Times New Roman" w:hAnsi="Times New Roman" w:cs="Times New Roman"/>
          <w:sz w:val="28"/>
          <w:szCs w:val="28"/>
        </w:rPr>
      </w:pPr>
      <w:r>
        <w:rPr>
          <w:rFonts w:ascii="Times New Roman" w:hAnsi="Times New Roman" w:cs="Times New Roman"/>
          <w:sz w:val="28"/>
          <w:szCs w:val="28"/>
        </w:rPr>
        <w:t>Ваше заявление от _____________</w:t>
      </w:r>
      <w:r w:rsidRPr="00885CE3">
        <w:rPr>
          <w:rFonts w:ascii="Times New Roman" w:hAnsi="Times New Roman" w:cs="Times New Roman"/>
          <w:sz w:val="28"/>
          <w:szCs w:val="28"/>
        </w:rPr>
        <w:t>№</w:t>
      </w:r>
      <w:r>
        <w:rPr>
          <w:rFonts w:ascii="Times New Roman" w:hAnsi="Times New Roman" w:cs="Times New Roman"/>
          <w:sz w:val="28"/>
          <w:szCs w:val="28"/>
        </w:rPr>
        <w:t xml:space="preserve"> _________</w:t>
      </w:r>
      <w:r w:rsidRPr="00885CE3">
        <w:rPr>
          <w:rFonts w:ascii="Times New Roman" w:hAnsi="Times New Roman" w:cs="Times New Roman"/>
          <w:sz w:val="28"/>
          <w:szCs w:val="28"/>
        </w:rPr>
        <w:t xml:space="preserve"> </w:t>
      </w:r>
      <w:r w:rsidRPr="00885CE3">
        <w:rPr>
          <w:rFonts w:ascii="Times New Roman" w:hAnsi="Times New Roman" w:cs="Times New Roman"/>
          <w:sz w:val="28"/>
          <w:szCs w:val="28"/>
        </w:rPr>
        <w:tab/>
        <w:t xml:space="preserve"> и прилагаемые к не</w:t>
      </w:r>
      <w:r>
        <w:rPr>
          <w:rFonts w:ascii="Times New Roman" w:hAnsi="Times New Roman" w:cs="Times New Roman"/>
          <w:sz w:val="28"/>
          <w:szCs w:val="28"/>
        </w:rPr>
        <w:t xml:space="preserve">му документы (копии) Организацией </w:t>
      </w:r>
      <w:r w:rsidRPr="004E2AA0">
        <w:rPr>
          <w:rFonts w:ascii="Times New Roman" w:hAnsi="Times New Roman" w:cs="Times New Roman"/>
          <w:sz w:val="28"/>
          <w:szCs w:val="28"/>
        </w:rPr>
        <w:t>рассмотрены и принято решение об отказе в приеме на обучение в</w:t>
      </w:r>
      <w:r>
        <w:rPr>
          <w:rFonts w:ascii="Times New Roman" w:hAnsi="Times New Roman" w:cs="Times New Roman"/>
          <w:sz w:val="28"/>
          <w:szCs w:val="28"/>
        </w:rPr>
        <w:t xml:space="preserve"> ____________</w:t>
      </w:r>
      <w:proofErr w:type="gramStart"/>
      <w:r>
        <w:rPr>
          <w:rFonts w:ascii="Times New Roman" w:hAnsi="Times New Roman" w:cs="Times New Roman"/>
          <w:sz w:val="28"/>
          <w:szCs w:val="28"/>
        </w:rPr>
        <w:t>_ .</w:t>
      </w:r>
      <w:proofErr w:type="gramEnd"/>
    </w:p>
    <w:tbl>
      <w:tblPr>
        <w:tblStyle w:val="af0"/>
        <w:tblW w:w="0" w:type="auto"/>
        <w:tblLook w:val="04A0" w:firstRow="1" w:lastRow="0" w:firstColumn="1" w:lastColumn="0" w:noHBand="0" w:noVBand="1"/>
      </w:tblPr>
      <w:tblGrid>
        <w:gridCol w:w="3227"/>
        <w:gridCol w:w="6344"/>
      </w:tblGrid>
      <w:tr w:rsidR="004E2AA0" w14:paraId="61E5CBC9" w14:textId="77777777" w:rsidTr="004E2AA0">
        <w:tc>
          <w:tcPr>
            <w:tcW w:w="3227" w:type="dxa"/>
          </w:tcPr>
          <w:p w14:paraId="5DFC74AF" w14:textId="77777777" w:rsidR="004E2AA0" w:rsidRPr="004E2AA0" w:rsidRDefault="004E2AA0" w:rsidP="004E2AA0">
            <w:pPr>
              <w:spacing w:line="278" w:lineRule="exact"/>
              <w:rPr>
                <w:rFonts w:ascii="Times New Roman" w:hAnsi="Times New Roman" w:cs="Times New Roman"/>
                <w:sz w:val="28"/>
                <w:szCs w:val="28"/>
              </w:rPr>
            </w:pPr>
            <w:r w:rsidRPr="004E2AA0">
              <w:rPr>
                <w:rStyle w:val="24"/>
                <w:rFonts w:eastAsia="Arial Unicode MS"/>
                <w:sz w:val="28"/>
                <w:szCs w:val="28"/>
              </w:rPr>
              <w:t>№ пункта</w:t>
            </w:r>
          </w:p>
          <w:p w14:paraId="39154161" w14:textId="77777777" w:rsidR="004E2AA0" w:rsidRPr="004E2AA0" w:rsidRDefault="004E2AA0" w:rsidP="004E2AA0">
            <w:pPr>
              <w:spacing w:line="278" w:lineRule="exact"/>
              <w:rPr>
                <w:rFonts w:ascii="Times New Roman" w:hAnsi="Times New Roman" w:cs="Times New Roman"/>
                <w:sz w:val="28"/>
                <w:szCs w:val="28"/>
              </w:rPr>
            </w:pPr>
            <w:r w:rsidRPr="004E2AA0">
              <w:rPr>
                <w:rStyle w:val="24"/>
                <w:rFonts w:eastAsia="Arial Unicode MS"/>
                <w:sz w:val="28"/>
                <w:szCs w:val="28"/>
              </w:rPr>
              <w:t>Административного</w:t>
            </w:r>
          </w:p>
          <w:p w14:paraId="7F79FDFA" w14:textId="77777777" w:rsidR="004E2AA0" w:rsidRDefault="004E2AA0" w:rsidP="004E2AA0">
            <w:pPr>
              <w:tabs>
                <w:tab w:val="left" w:pos="5329"/>
              </w:tabs>
              <w:spacing w:line="360" w:lineRule="auto"/>
              <w:jc w:val="both"/>
              <w:rPr>
                <w:rFonts w:ascii="Times New Roman" w:hAnsi="Times New Roman" w:cs="Times New Roman"/>
                <w:sz w:val="28"/>
                <w:szCs w:val="28"/>
              </w:rPr>
            </w:pPr>
            <w:r w:rsidRPr="004E2AA0">
              <w:rPr>
                <w:rStyle w:val="24"/>
                <w:rFonts w:eastAsia="Arial Unicode MS"/>
                <w:sz w:val="28"/>
                <w:szCs w:val="28"/>
              </w:rPr>
              <w:t>регламента</w:t>
            </w:r>
          </w:p>
        </w:tc>
        <w:tc>
          <w:tcPr>
            <w:tcW w:w="6344" w:type="dxa"/>
          </w:tcPr>
          <w:p w14:paraId="06115490" w14:textId="77777777" w:rsidR="004E2AA0" w:rsidRDefault="004E2AA0" w:rsidP="004E2AA0">
            <w:pPr>
              <w:tabs>
                <w:tab w:val="left" w:pos="5329"/>
              </w:tabs>
              <w:jc w:val="both"/>
              <w:rPr>
                <w:rFonts w:ascii="Times New Roman" w:hAnsi="Times New Roman" w:cs="Times New Roman"/>
                <w:sz w:val="28"/>
                <w:szCs w:val="28"/>
              </w:rPr>
            </w:pPr>
            <w:r w:rsidRPr="004E2AA0">
              <w:rPr>
                <w:rStyle w:val="24"/>
                <w:rFonts w:eastAsia="Arial Unicode MS"/>
                <w:sz w:val="28"/>
                <w:szCs w:val="28"/>
              </w:rPr>
              <w:t>Наименование основания для отказа в соответствии с единым стандартом</w:t>
            </w:r>
          </w:p>
        </w:tc>
      </w:tr>
      <w:tr w:rsidR="004E2AA0" w14:paraId="365E068C" w14:textId="77777777" w:rsidTr="004E2AA0">
        <w:tc>
          <w:tcPr>
            <w:tcW w:w="3227" w:type="dxa"/>
          </w:tcPr>
          <w:p w14:paraId="47C7D60E" w14:textId="77777777" w:rsidR="004E2AA0" w:rsidRDefault="004E2AA0" w:rsidP="004E2AA0">
            <w:pPr>
              <w:tabs>
                <w:tab w:val="left" w:pos="5329"/>
              </w:tabs>
              <w:jc w:val="both"/>
              <w:rPr>
                <w:rFonts w:ascii="Times New Roman" w:hAnsi="Times New Roman" w:cs="Times New Roman"/>
                <w:sz w:val="28"/>
                <w:szCs w:val="28"/>
              </w:rPr>
            </w:pPr>
            <w:r w:rsidRPr="004E2AA0">
              <w:rPr>
                <w:rFonts w:ascii="Times New Roman" w:hAnsi="Times New Roman" w:cs="Times New Roman"/>
                <w:sz w:val="28"/>
                <w:szCs w:val="28"/>
              </w:rPr>
              <w:t>13.2.1.</w:t>
            </w:r>
          </w:p>
        </w:tc>
        <w:tc>
          <w:tcPr>
            <w:tcW w:w="6344" w:type="dxa"/>
          </w:tcPr>
          <w:p w14:paraId="586BB079" w14:textId="77777777" w:rsidR="004E2AA0" w:rsidRDefault="004E2AA0" w:rsidP="004E2AA0">
            <w:pPr>
              <w:tabs>
                <w:tab w:val="left" w:pos="5329"/>
              </w:tabs>
              <w:jc w:val="both"/>
              <w:rPr>
                <w:rFonts w:ascii="Times New Roman" w:hAnsi="Times New Roman" w:cs="Times New Roman"/>
                <w:sz w:val="28"/>
                <w:szCs w:val="28"/>
              </w:rPr>
            </w:pPr>
            <w:r w:rsidRPr="004E2AA0">
              <w:rPr>
                <w:rFonts w:ascii="Times New Roman" w:hAnsi="Times New Roman" w:cs="Times New Roman"/>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4E2AA0" w14:paraId="48CA0EF9" w14:textId="77777777" w:rsidTr="004E2AA0">
        <w:tc>
          <w:tcPr>
            <w:tcW w:w="3227" w:type="dxa"/>
          </w:tcPr>
          <w:p w14:paraId="502DF49C" w14:textId="77777777" w:rsidR="004E2AA0" w:rsidRPr="004E2AA0" w:rsidRDefault="004E2AA0" w:rsidP="004E2AA0">
            <w:pPr>
              <w:tabs>
                <w:tab w:val="left" w:pos="5329"/>
              </w:tabs>
              <w:jc w:val="both"/>
              <w:rPr>
                <w:rFonts w:ascii="Times New Roman" w:hAnsi="Times New Roman" w:cs="Times New Roman"/>
                <w:sz w:val="28"/>
                <w:szCs w:val="28"/>
              </w:rPr>
            </w:pPr>
            <w:r w:rsidRPr="004E2AA0">
              <w:rPr>
                <w:rFonts w:ascii="Times New Roman" w:hAnsi="Times New Roman" w:cs="Times New Roman"/>
                <w:sz w:val="28"/>
                <w:szCs w:val="28"/>
              </w:rPr>
              <w:t>13.2.2.</w:t>
            </w:r>
          </w:p>
        </w:tc>
        <w:tc>
          <w:tcPr>
            <w:tcW w:w="6344" w:type="dxa"/>
          </w:tcPr>
          <w:p w14:paraId="0E0DF704" w14:textId="77777777" w:rsidR="004E2AA0" w:rsidRPr="004E2AA0" w:rsidRDefault="004E2AA0" w:rsidP="004E2AA0">
            <w:pPr>
              <w:tabs>
                <w:tab w:val="left" w:pos="5329"/>
              </w:tabs>
              <w:jc w:val="both"/>
              <w:rPr>
                <w:rFonts w:ascii="Times New Roman" w:hAnsi="Times New Roman" w:cs="Times New Roman"/>
                <w:sz w:val="28"/>
                <w:szCs w:val="28"/>
              </w:rPr>
            </w:pPr>
            <w:r w:rsidRPr="004E2AA0">
              <w:rPr>
                <w:rFonts w:ascii="Times New Roman" w:hAnsi="Times New Roman" w:cs="Times New Roman"/>
                <w:sz w:val="28"/>
                <w:szCs w:val="28"/>
              </w:rPr>
              <w:t>Отзыв заявления по инициативе заявителя</w:t>
            </w:r>
          </w:p>
        </w:tc>
      </w:tr>
      <w:tr w:rsidR="004E2AA0" w14:paraId="7F80C64E" w14:textId="77777777" w:rsidTr="004E2AA0">
        <w:tc>
          <w:tcPr>
            <w:tcW w:w="3227" w:type="dxa"/>
          </w:tcPr>
          <w:p w14:paraId="0AAD3AFB" w14:textId="77777777" w:rsidR="004E2AA0" w:rsidRPr="004E2AA0" w:rsidRDefault="004E2AA0" w:rsidP="004E2AA0">
            <w:pPr>
              <w:tabs>
                <w:tab w:val="left" w:pos="5329"/>
              </w:tabs>
              <w:jc w:val="both"/>
              <w:rPr>
                <w:rFonts w:ascii="Times New Roman" w:hAnsi="Times New Roman" w:cs="Times New Roman"/>
                <w:sz w:val="28"/>
                <w:szCs w:val="28"/>
              </w:rPr>
            </w:pPr>
            <w:r w:rsidRPr="004E2AA0">
              <w:rPr>
                <w:rFonts w:ascii="Times New Roman" w:hAnsi="Times New Roman" w:cs="Times New Roman"/>
                <w:sz w:val="28"/>
                <w:szCs w:val="28"/>
              </w:rPr>
              <w:t>13.2.3.</w:t>
            </w:r>
          </w:p>
        </w:tc>
        <w:tc>
          <w:tcPr>
            <w:tcW w:w="6344" w:type="dxa"/>
          </w:tcPr>
          <w:p w14:paraId="32BC5E77" w14:textId="77777777" w:rsidR="004E2AA0" w:rsidRPr="004E2AA0" w:rsidRDefault="004E2AA0" w:rsidP="004E2AA0">
            <w:pPr>
              <w:tabs>
                <w:tab w:val="left" w:pos="5329"/>
              </w:tabs>
              <w:jc w:val="both"/>
              <w:rPr>
                <w:rFonts w:ascii="Times New Roman" w:hAnsi="Times New Roman" w:cs="Times New Roman"/>
                <w:sz w:val="28"/>
                <w:szCs w:val="28"/>
              </w:rPr>
            </w:pPr>
            <w:r w:rsidRPr="004E2AA0">
              <w:rPr>
                <w:rFonts w:ascii="Times New Roman" w:hAnsi="Times New Roman" w:cs="Times New Roman"/>
                <w:sz w:val="28"/>
                <w:szCs w:val="28"/>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14:paraId="0A449EB1" w14:textId="77777777" w:rsidR="004E2AA0" w:rsidRDefault="004E2AA0" w:rsidP="004E2AA0">
      <w:pPr>
        <w:tabs>
          <w:tab w:val="left" w:pos="5329"/>
        </w:tabs>
        <w:spacing w:line="360" w:lineRule="auto"/>
        <w:jc w:val="both"/>
        <w:rPr>
          <w:rFonts w:ascii="Times New Roman" w:hAnsi="Times New Roman" w:cs="Times New Roman"/>
          <w:sz w:val="28"/>
          <w:szCs w:val="28"/>
        </w:rPr>
      </w:pPr>
    </w:p>
    <w:p w14:paraId="0588A5A0" w14:textId="77777777" w:rsidR="007A5A76" w:rsidRPr="004E2AA0" w:rsidRDefault="007A5A76" w:rsidP="007A5A76">
      <w:pPr>
        <w:tabs>
          <w:tab w:val="left" w:leader="underscore" w:pos="9458"/>
        </w:tabs>
        <w:spacing w:before="276" w:after="201" w:line="240" w:lineRule="exact"/>
        <w:ind w:firstLine="709"/>
        <w:rPr>
          <w:rFonts w:ascii="Times New Roman" w:hAnsi="Times New Roman" w:cs="Times New Roman"/>
          <w:sz w:val="28"/>
          <w:szCs w:val="28"/>
        </w:rPr>
      </w:pPr>
      <w:r>
        <w:rPr>
          <w:rFonts w:ascii="Times New Roman" w:hAnsi="Times New Roman" w:cs="Times New Roman"/>
          <w:sz w:val="28"/>
          <w:szCs w:val="28"/>
        </w:rPr>
        <w:t>Дополнительная информация _____________________</w:t>
      </w:r>
      <w:r w:rsidRPr="004E2AA0">
        <w:rPr>
          <w:rFonts w:ascii="Times New Roman" w:hAnsi="Times New Roman" w:cs="Times New Roman"/>
          <w:sz w:val="28"/>
          <w:szCs w:val="28"/>
        </w:rPr>
        <w:t>.</w:t>
      </w:r>
    </w:p>
    <w:p w14:paraId="66469CE0" w14:textId="77777777" w:rsidR="007A5A76" w:rsidRDefault="007A5A76" w:rsidP="004E2AA0">
      <w:pPr>
        <w:tabs>
          <w:tab w:val="left" w:pos="5329"/>
        </w:tabs>
        <w:spacing w:line="360" w:lineRule="auto"/>
        <w:jc w:val="both"/>
        <w:rPr>
          <w:rFonts w:ascii="Times New Roman" w:hAnsi="Times New Roman" w:cs="Times New Roman"/>
          <w:sz w:val="28"/>
          <w:szCs w:val="28"/>
        </w:rPr>
      </w:pPr>
    </w:p>
    <w:p w14:paraId="3DFD2E98" w14:textId="77777777" w:rsidR="007A5A76" w:rsidRPr="004E2AA0" w:rsidRDefault="007A5A76" w:rsidP="007A5A76">
      <w:pPr>
        <w:ind w:firstLine="709"/>
        <w:contextualSpacing/>
        <w:jc w:val="both"/>
        <w:rPr>
          <w:rFonts w:ascii="Times New Roman" w:hAnsi="Times New Roman" w:cs="Times New Roman"/>
          <w:sz w:val="28"/>
          <w:szCs w:val="28"/>
        </w:rPr>
      </w:pPr>
      <w:r w:rsidRPr="004E2AA0">
        <w:rPr>
          <w:rFonts w:ascii="Times New Roman" w:hAnsi="Times New Roman" w:cs="Times New Roman"/>
          <w:sz w:val="28"/>
          <w:szCs w:val="28"/>
        </w:rPr>
        <w:t xml:space="preserve">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w:t>
      </w:r>
      <w:r>
        <w:rPr>
          <w:rFonts w:ascii="Times New Roman" w:hAnsi="Times New Roman" w:cs="Times New Roman"/>
          <w:sz w:val="28"/>
          <w:szCs w:val="28"/>
        </w:rPr>
        <w:t>уполномоченный орган, а также в</w:t>
      </w:r>
      <w:r w:rsidRPr="007A5A76">
        <w:rPr>
          <w:rFonts w:ascii="Times New Roman" w:hAnsi="Times New Roman" w:cs="Times New Roman"/>
          <w:sz w:val="28"/>
          <w:szCs w:val="28"/>
        </w:rPr>
        <w:t xml:space="preserve"> </w:t>
      </w:r>
      <w:r>
        <w:rPr>
          <w:rFonts w:ascii="Times New Roman" w:hAnsi="Times New Roman" w:cs="Times New Roman"/>
          <w:sz w:val="28"/>
          <w:szCs w:val="28"/>
        </w:rPr>
        <w:t>судебном порядке.</w:t>
      </w:r>
    </w:p>
    <w:p w14:paraId="34F1424E" w14:textId="77777777" w:rsidR="007A5A76" w:rsidRDefault="007A5A76" w:rsidP="004E2AA0">
      <w:pPr>
        <w:tabs>
          <w:tab w:val="left" w:pos="5329"/>
        </w:tabs>
        <w:spacing w:line="360" w:lineRule="auto"/>
        <w:jc w:val="both"/>
        <w:rPr>
          <w:rFonts w:ascii="Times New Roman" w:hAnsi="Times New Roman" w:cs="Times New Roman"/>
          <w:sz w:val="28"/>
          <w:szCs w:val="28"/>
        </w:rPr>
      </w:pPr>
    </w:p>
    <w:p w14:paraId="26896FF2" w14:textId="77777777" w:rsidR="004E2AA0" w:rsidRPr="004E2AA0" w:rsidRDefault="004E2AA0" w:rsidP="004E2AA0">
      <w:pPr>
        <w:rPr>
          <w:rFonts w:ascii="Times New Roman" w:hAnsi="Times New Roman" w:cs="Times New Roman"/>
          <w:sz w:val="28"/>
          <w:szCs w:val="28"/>
        </w:rPr>
      </w:pPr>
    </w:p>
    <w:p w14:paraId="019866F1" w14:textId="77777777" w:rsidR="004E2AA0" w:rsidRPr="004E2AA0" w:rsidRDefault="004E2AA0" w:rsidP="004E2AA0">
      <w:pPr>
        <w:tabs>
          <w:tab w:val="left" w:leader="underscore" w:pos="4335"/>
          <w:tab w:val="left" w:leader="underscore" w:pos="6486"/>
        </w:tabs>
        <w:spacing w:line="276" w:lineRule="auto"/>
        <w:ind w:left="709"/>
        <w:rPr>
          <w:rFonts w:ascii="Times New Roman" w:hAnsi="Times New Roman" w:cs="Times New Roman"/>
          <w:i/>
          <w:sz w:val="28"/>
          <w:szCs w:val="28"/>
        </w:rPr>
      </w:pPr>
      <w:r w:rsidRPr="004E2AA0">
        <w:rPr>
          <w:rFonts w:ascii="Times New Roman" w:hAnsi="Times New Roman" w:cs="Times New Roman"/>
          <w:i/>
          <w:sz w:val="28"/>
          <w:szCs w:val="28"/>
        </w:rPr>
        <w:t xml:space="preserve">_____________________________                    </w:t>
      </w:r>
      <w:r w:rsidRPr="004E2AA0">
        <w:rPr>
          <w:rFonts w:ascii="Times New Roman" w:hAnsi="Times New Roman" w:cs="Times New Roman"/>
          <w:sz w:val="28"/>
          <w:szCs w:val="28"/>
        </w:rPr>
        <w:t xml:space="preserve">Подпись   </w:t>
      </w:r>
      <w:r w:rsidRPr="004E2AA0">
        <w:rPr>
          <w:rFonts w:ascii="Times New Roman" w:hAnsi="Times New Roman" w:cs="Times New Roman"/>
          <w:i/>
          <w:sz w:val="28"/>
          <w:szCs w:val="28"/>
        </w:rPr>
        <w:t xml:space="preserve">   </w:t>
      </w:r>
    </w:p>
    <w:p w14:paraId="4EB1DEBA" w14:textId="77777777" w:rsidR="004E2AA0" w:rsidRPr="004E2AA0" w:rsidRDefault="004E2AA0" w:rsidP="004E2AA0">
      <w:pPr>
        <w:tabs>
          <w:tab w:val="left" w:leader="underscore" w:pos="4335"/>
          <w:tab w:val="left" w:leader="underscore" w:pos="6486"/>
        </w:tabs>
        <w:spacing w:line="276" w:lineRule="auto"/>
        <w:ind w:left="709"/>
        <w:rPr>
          <w:rFonts w:ascii="Times New Roman" w:hAnsi="Times New Roman" w:cs="Times New Roman"/>
          <w:sz w:val="28"/>
          <w:szCs w:val="28"/>
        </w:rPr>
      </w:pPr>
      <w:r w:rsidRPr="004E2AA0">
        <w:rPr>
          <w:rFonts w:ascii="Times New Roman" w:hAnsi="Times New Roman" w:cs="Times New Roman"/>
          <w:i/>
          <w:sz w:val="28"/>
          <w:szCs w:val="28"/>
        </w:rPr>
        <w:t xml:space="preserve">Должность и ФИО сотрудника,                     </w:t>
      </w:r>
    </w:p>
    <w:p w14:paraId="18BA61BC" w14:textId="77777777" w:rsidR="004E2AA0" w:rsidRPr="004E2AA0" w:rsidRDefault="004E2AA0" w:rsidP="004E2AA0">
      <w:pPr>
        <w:tabs>
          <w:tab w:val="left" w:leader="underscore" w:pos="4335"/>
          <w:tab w:val="left" w:leader="underscore" w:pos="6486"/>
        </w:tabs>
        <w:ind w:left="709" w:hanging="709"/>
        <w:rPr>
          <w:rFonts w:ascii="Times New Roman" w:hAnsi="Times New Roman" w:cs="Times New Roman"/>
          <w:i/>
          <w:sz w:val="28"/>
          <w:szCs w:val="28"/>
        </w:rPr>
      </w:pPr>
      <w:r w:rsidRPr="004E2AA0">
        <w:rPr>
          <w:rFonts w:ascii="Times New Roman" w:hAnsi="Times New Roman" w:cs="Times New Roman"/>
          <w:i/>
          <w:sz w:val="28"/>
          <w:szCs w:val="28"/>
        </w:rPr>
        <w:t>принявшего решение</w:t>
      </w:r>
    </w:p>
    <w:p w14:paraId="41443846" w14:textId="77777777" w:rsidR="0035385B" w:rsidRDefault="0035385B" w:rsidP="006E264E">
      <w:pPr>
        <w:jc w:val="both"/>
        <w:rPr>
          <w:rFonts w:ascii="Times New Roman" w:hAnsi="Times New Roman" w:cs="Times New Roman"/>
          <w:sz w:val="28"/>
          <w:szCs w:val="28"/>
        </w:rPr>
      </w:pPr>
    </w:p>
    <w:p w14:paraId="712F9A23" w14:textId="77777777" w:rsidR="0035385B" w:rsidRPr="0035385B" w:rsidRDefault="0035385B" w:rsidP="0035385B">
      <w:pPr>
        <w:rPr>
          <w:rFonts w:ascii="Times New Roman" w:hAnsi="Times New Roman" w:cs="Times New Roman"/>
          <w:sz w:val="28"/>
          <w:szCs w:val="28"/>
        </w:rPr>
      </w:pPr>
    </w:p>
    <w:p w14:paraId="4A392035" w14:textId="77777777" w:rsidR="0035385B" w:rsidRPr="0035385B" w:rsidRDefault="0035385B" w:rsidP="0035385B">
      <w:pPr>
        <w:rPr>
          <w:rFonts w:ascii="Times New Roman" w:hAnsi="Times New Roman" w:cs="Times New Roman"/>
          <w:sz w:val="28"/>
          <w:szCs w:val="28"/>
        </w:rPr>
      </w:pPr>
    </w:p>
    <w:p w14:paraId="0C9575E3" w14:textId="77777777" w:rsidR="0035385B" w:rsidRPr="0035385B" w:rsidRDefault="0035385B" w:rsidP="0035385B">
      <w:pPr>
        <w:rPr>
          <w:rFonts w:ascii="Times New Roman" w:hAnsi="Times New Roman" w:cs="Times New Roman"/>
          <w:sz w:val="28"/>
          <w:szCs w:val="28"/>
        </w:rPr>
      </w:pPr>
    </w:p>
    <w:p w14:paraId="5CD836C4" w14:textId="77777777" w:rsidR="0035385B" w:rsidRPr="0035385B" w:rsidRDefault="0035385B" w:rsidP="0035385B">
      <w:pPr>
        <w:rPr>
          <w:rFonts w:ascii="Times New Roman" w:hAnsi="Times New Roman" w:cs="Times New Roman"/>
          <w:sz w:val="28"/>
          <w:szCs w:val="28"/>
        </w:rPr>
      </w:pPr>
    </w:p>
    <w:p w14:paraId="6DB9EAF8" w14:textId="77777777" w:rsidR="0035385B" w:rsidRPr="0035385B" w:rsidRDefault="0035385B" w:rsidP="0035385B">
      <w:pPr>
        <w:rPr>
          <w:rFonts w:ascii="Times New Roman" w:hAnsi="Times New Roman" w:cs="Times New Roman"/>
          <w:sz w:val="28"/>
          <w:szCs w:val="28"/>
        </w:rPr>
      </w:pPr>
    </w:p>
    <w:p w14:paraId="10783045" w14:textId="77777777" w:rsidR="0035385B" w:rsidRPr="0035385B" w:rsidRDefault="0035385B" w:rsidP="0035385B">
      <w:pPr>
        <w:rPr>
          <w:rFonts w:ascii="Times New Roman" w:hAnsi="Times New Roman" w:cs="Times New Roman"/>
          <w:sz w:val="28"/>
          <w:szCs w:val="28"/>
        </w:rPr>
      </w:pPr>
    </w:p>
    <w:p w14:paraId="6DE08A6D" w14:textId="77777777" w:rsidR="0035385B" w:rsidRPr="0035385B" w:rsidRDefault="0035385B" w:rsidP="0035385B">
      <w:pPr>
        <w:rPr>
          <w:rFonts w:ascii="Times New Roman" w:hAnsi="Times New Roman" w:cs="Times New Roman"/>
          <w:sz w:val="28"/>
          <w:szCs w:val="28"/>
        </w:rPr>
      </w:pPr>
    </w:p>
    <w:p w14:paraId="5A2B5CC0" w14:textId="77777777" w:rsidR="0035385B" w:rsidRPr="0035385B" w:rsidRDefault="0035385B" w:rsidP="0035385B">
      <w:pPr>
        <w:rPr>
          <w:rFonts w:ascii="Times New Roman" w:hAnsi="Times New Roman" w:cs="Times New Roman"/>
          <w:sz w:val="28"/>
          <w:szCs w:val="28"/>
        </w:rPr>
      </w:pPr>
    </w:p>
    <w:p w14:paraId="4C9213FB" w14:textId="77777777" w:rsidR="0035385B" w:rsidRPr="0035385B" w:rsidRDefault="0035385B" w:rsidP="0035385B">
      <w:pPr>
        <w:rPr>
          <w:rFonts w:ascii="Times New Roman" w:hAnsi="Times New Roman" w:cs="Times New Roman"/>
          <w:sz w:val="28"/>
          <w:szCs w:val="28"/>
        </w:rPr>
      </w:pPr>
    </w:p>
    <w:p w14:paraId="1B15630C" w14:textId="77777777" w:rsidR="0035385B" w:rsidRPr="0035385B" w:rsidRDefault="0035385B" w:rsidP="0035385B">
      <w:pPr>
        <w:rPr>
          <w:rFonts w:ascii="Times New Roman" w:hAnsi="Times New Roman" w:cs="Times New Roman"/>
          <w:sz w:val="28"/>
          <w:szCs w:val="28"/>
        </w:rPr>
      </w:pPr>
    </w:p>
    <w:p w14:paraId="1E857530" w14:textId="77777777" w:rsidR="0035385B" w:rsidRPr="0035385B" w:rsidRDefault="0035385B" w:rsidP="0035385B">
      <w:pPr>
        <w:rPr>
          <w:rFonts w:ascii="Times New Roman" w:hAnsi="Times New Roman" w:cs="Times New Roman"/>
          <w:sz w:val="28"/>
          <w:szCs w:val="28"/>
        </w:rPr>
      </w:pPr>
    </w:p>
    <w:p w14:paraId="00ED8443" w14:textId="77777777" w:rsidR="0035385B" w:rsidRPr="0035385B" w:rsidRDefault="0035385B" w:rsidP="0035385B">
      <w:pPr>
        <w:rPr>
          <w:rFonts w:ascii="Times New Roman" w:hAnsi="Times New Roman" w:cs="Times New Roman"/>
          <w:sz w:val="28"/>
          <w:szCs w:val="28"/>
        </w:rPr>
      </w:pPr>
    </w:p>
    <w:p w14:paraId="32F7BF4E" w14:textId="77777777" w:rsidR="0035385B" w:rsidRPr="0035385B" w:rsidRDefault="0035385B" w:rsidP="0035385B">
      <w:pPr>
        <w:rPr>
          <w:rFonts w:ascii="Times New Roman" w:hAnsi="Times New Roman" w:cs="Times New Roman"/>
          <w:sz w:val="28"/>
          <w:szCs w:val="28"/>
        </w:rPr>
      </w:pPr>
    </w:p>
    <w:p w14:paraId="6572D951" w14:textId="77777777" w:rsidR="0035385B" w:rsidRPr="0035385B" w:rsidRDefault="0035385B" w:rsidP="0035385B">
      <w:pPr>
        <w:rPr>
          <w:rFonts w:ascii="Times New Roman" w:hAnsi="Times New Roman" w:cs="Times New Roman"/>
          <w:sz w:val="28"/>
          <w:szCs w:val="28"/>
        </w:rPr>
      </w:pPr>
    </w:p>
    <w:p w14:paraId="0207F6CC" w14:textId="77777777" w:rsidR="0035385B" w:rsidRPr="0035385B" w:rsidRDefault="0035385B" w:rsidP="0035385B">
      <w:pPr>
        <w:rPr>
          <w:rFonts w:ascii="Times New Roman" w:hAnsi="Times New Roman" w:cs="Times New Roman"/>
          <w:sz w:val="28"/>
          <w:szCs w:val="28"/>
        </w:rPr>
      </w:pPr>
    </w:p>
    <w:p w14:paraId="06939D5F" w14:textId="77777777" w:rsidR="0035385B" w:rsidRPr="0035385B" w:rsidRDefault="0035385B" w:rsidP="0035385B">
      <w:pPr>
        <w:rPr>
          <w:rFonts w:ascii="Times New Roman" w:hAnsi="Times New Roman" w:cs="Times New Roman"/>
          <w:sz w:val="28"/>
          <w:szCs w:val="28"/>
        </w:rPr>
      </w:pPr>
    </w:p>
    <w:p w14:paraId="6808EDE6" w14:textId="77777777" w:rsidR="0035385B" w:rsidRPr="0035385B" w:rsidRDefault="0035385B" w:rsidP="0035385B">
      <w:pPr>
        <w:rPr>
          <w:rFonts w:ascii="Times New Roman" w:hAnsi="Times New Roman" w:cs="Times New Roman"/>
          <w:sz w:val="28"/>
          <w:szCs w:val="28"/>
        </w:rPr>
      </w:pPr>
    </w:p>
    <w:p w14:paraId="399B7DB7" w14:textId="77777777" w:rsidR="0035385B" w:rsidRPr="0035385B" w:rsidRDefault="0035385B" w:rsidP="0035385B">
      <w:pPr>
        <w:rPr>
          <w:rFonts w:ascii="Times New Roman" w:hAnsi="Times New Roman" w:cs="Times New Roman"/>
          <w:sz w:val="28"/>
          <w:szCs w:val="28"/>
        </w:rPr>
      </w:pPr>
    </w:p>
    <w:p w14:paraId="1D32B8FD" w14:textId="77777777" w:rsidR="0035385B" w:rsidRPr="0035385B" w:rsidRDefault="0035385B" w:rsidP="0035385B">
      <w:pPr>
        <w:rPr>
          <w:rFonts w:ascii="Times New Roman" w:hAnsi="Times New Roman" w:cs="Times New Roman"/>
          <w:sz w:val="28"/>
          <w:szCs w:val="28"/>
        </w:rPr>
      </w:pPr>
    </w:p>
    <w:p w14:paraId="3DEF7DC7" w14:textId="77777777" w:rsidR="0035385B" w:rsidRPr="0035385B" w:rsidRDefault="0035385B" w:rsidP="0035385B">
      <w:pPr>
        <w:rPr>
          <w:rFonts w:ascii="Times New Roman" w:hAnsi="Times New Roman" w:cs="Times New Roman"/>
          <w:sz w:val="28"/>
          <w:szCs w:val="28"/>
        </w:rPr>
      </w:pPr>
    </w:p>
    <w:p w14:paraId="27B91A27" w14:textId="77777777" w:rsidR="0035385B" w:rsidRPr="0035385B" w:rsidRDefault="0035385B" w:rsidP="0035385B">
      <w:pPr>
        <w:rPr>
          <w:rFonts w:ascii="Times New Roman" w:hAnsi="Times New Roman" w:cs="Times New Roman"/>
          <w:sz w:val="28"/>
          <w:szCs w:val="28"/>
        </w:rPr>
      </w:pPr>
    </w:p>
    <w:p w14:paraId="032D225D" w14:textId="77777777" w:rsidR="0035385B" w:rsidRDefault="0035385B" w:rsidP="0035385B">
      <w:pPr>
        <w:rPr>
          <w:rFonts w:ascii="Times New Roman" w:hAnsi="Times New Roman" w:cs="Times New Roman"/>
          <w:sz w:val="28"/>
          <w:szCs w:val="28"/>
        </w:rPr>
      </w:pPr>
    </w:p>
    <w:p w14:paraId="758BF53E" w14:textId="77777777" w:rsidR="004E2AA0" w:rsidRDefault="0035385B" w:rsidP="0035385B">
      <w:pPr>
        <w:tabs>
          <w:tab w:val="left" w:pos="1275"/>
        </w:tabs>
        <w:rPr>
          <w:rFonts w:ascii="Times New Roman" w:hAnsi="Times New Roman" w:cs="Times New Roman"/>
          <w:sz w:val="28"/>
          <w:szCs w:val="28"/>
        </w:rPr>
      </w:pPr>
      <w:r>
        <w:rPr>
          <w:rFonts w:ascii="Times New Roman" w:hAnsi="Times New Roman" w:cs="Times New Roman"/>
          <w:sz w:val="28"/>
          <w:szCs w:val="28"/>
        </w:rPr>
        <w:tab/>
      </w:r>
    </w:p>
    <w:p w14:paraId="154C32DB" w14:textId="77777777" w:rsidR="0035385B" w:rsidRDefault="0035385B" w:rsidP="0035385B">
      <w:pPr>
        <w:tabs>
          <w:tab w:val="left" w:pos="1275"/>
        </w:tabs>
        <w:rPr>
          <w:rFonts w:ascii="Times New Roman" w:hAnsi="Times New Roman" w:cs="Times New Roman"/>
          <w:sz w:val="28"/>
          <w:szCs w:val="28"/>
        </w:rPr>
      </w:pPr>
    </w:p>
    <w:p w14:paraId="2747B22F" w14:textId="77777777" w:rsidR="0035385B" w:rsidRDefault="0035385B" w:rsidP="0035385B">
      <w:pPr>
        <w:tabs>
          <w:tab w:val="left" w:pos="1275"/>
        </w:tabs>
        <w:rPr>
          <w:rFonts w:ascii="Times New Roman" w:hAnsi="Times New Roman" w:cs="Times New Roman"/>
          <w:sz w:val="28"/>
          <w:szCs w:val="28"/>
        </w:rPr>
      </w:pPr>
    </w:p>
    <w:p w14:paraId="048B7883" w14:textId="77777777" w:rsidR="0035385B" w:rsidRDefault="0035385B" w:rsidP="0035385B">
      <w:pPr>
        <w:tabs>
          <w:tab w:val="left" w:pos="1275"/>
        </w:tabs>
        <w:rPr>
          <w:rFonts w:ascii="Times New Roman" w:hAnsi="Times New Roman" w:cs="Times New Roman"/>
          <w:sz w:val="28"/>
          <w:szCs w:val="28"/>
        </w:rPr>
      </w:pPr>
    </w:p>
    <w:p w14:paraId="759AFF58" w14:textId="77777777" w:rsidR="0035385B" w:rsidRPr="0035385B" w:rsidRDefault="0035385B" w:rsidP="0035385B">
      <w:pPr>
        <w:spacing w:after="420"/>
        <w:ind w:left="6460"/>
        <w:jc w:val="both"/>
        <w:rPr>
          <w:rFonts w:ascii="Times New Roman" w:hAnsi="Times New Roman" w:cs="Times New Roman"/>
          <w:sz w:val="28"/>
          <w:szCs w:val="28"/>
        </w:rPr>
      </w:pPr>
      <w:r w:rsidRPr="0035385B">
        <w:rPr>
          <w:rFonts w:ascii="Times New Roman" w:hAnsi="Times New Roman" w:cs="Times New Roman"/>
          <w:sz w:val="28"/>
          <w:szCs w:val="28"/>
        </w:rPr>
        <w:t xml:space="preserve">Приложение № 5 к Административному регламенту по </w:t>
      </w:r>
      <w:proofErr w:type="gramStart"/>
      <w:r w:rsidRPr="0035385B">
        <w:rPr>
          <w:rFonts w:ascii="Times New Roman" w:hAnsi="Times New Roman" w:cs="Times New Roman"/>
          <w:sz w:val="28"/>
          <w:szCs w:val="28"/>
        </w:rPr>
        <w:lastRenderedPageBreak/>
        <w:t>предоставлению  муниципальной</w:t>
      </w:r>
      <w:proofErr w:type="gramEnd"/>
      <w:r w:rsidRPr="0035385B">
        <w:rPr>
          <w:rFonts w:ascii="Times New Roman" w:hAnsi="Times New Roman" w:cs="Times New Roman"/>
          <w:sz w:val="28"/>
          <w:szCs w:val="28"/>
        </w:rPr>
        <w:t xml:space="preserve"> услуги</w:t>
      </w:r>
    </w:p>
    <w:p w14:paraId="5642D74B" w14:textId="77777777" w:rsidR="0035385B" w:rsidRDefault="0035385B" w:rsidP="0035385B">
      <w:pPr>
        <w:pStyle w:val="70"/>
        <w:shd w:val="clear" w:color="auto" w:fill="auto"/>
        <w:spacing w:before="0" w:line="240" w:lineRule="auto"/>
        <w:ind w:left="20"/>
        <w:jc w:val="center"/>
        <w:rPr>
          <w:sz w:val="28"/>
          <w:szCs w:val="28"/>
        </w:rPr>
      </w:pPr>
      <w:r w:rsidRPr="0035385B">
        <w:rPr>
          <w:sz w:val="28"/>
          <w:szCs w:val="28"/>
        </w:rPr>
        <w:t xml:space="preserve">Перечень нормативных правовых актов, </w:t>
      </w:r>
    </w:p>
    <w:p w14:paraId="5D4A29B1" w14:textId="77777777" w:rsidR="0035385B" w:rsidRDefault="0035385B" w:rsidP="0035385B">
      <w:pPr>
        <w:pStyle w:val="70"/>
        <w:shd w:val="clear" w:color="auto" w:fill="auto"/>
        <w:spacing w:before="0" w:line="240" w:lineRule="auto"/>
        <w:ind w:left="20"/>
        <w:jc w:val="center"/>
        <w:rPr>
          <w:sz w:val="28"/>
          <w:szCs w:val="28"/>
        </w:rPr>
      </w:pPr>
      <w:r w:rsidRPr="0035385B">
        <w:rPr>
          <w:sz w:val="28"/>
          <w:szCs w:val="28"/>
        </w:rPr>
        <w:t>регулирующих предоставление Услуги</w:t>
      </w:r>
      <w:r w:rsidRPr="0035385B">
        <w:rPr>
          <w:sz w:val="28"/>
          <w:szCs w:val="28"/>
        </w:rPr>
        <w:br/>
        <w:t>(с указанием их реквизитов и источников официального опубликования)</w:t>
      </w:r>
    </w:p>
    <w:p w14:paraId="012E5627" w14:textId="77777777" w:rsidR="0035385B" w:rsidRPr="0035385B" w:rsidRDefault="0035385B" w:rsidP="0035385B">
      <w:pPr>
        <w:pStyle w:val="70"/>
        <w:shd w:val="clear" w:color="auto" w:fill="auto"/>
        <w:spacing w:before="0" w:line="240" w:lineRule="auto"/>
        <w:ind w:left="20"/>
        <w:jc w:val="center"/>
        <w:rPr>
          <w:sz w:val="28"/>
          <w:szCs w:val="28"/>
        </w:rPr>
      </w:pPr>
    </w:p>
    <w:p w14:paraId="69ABCA64" w14:textId="77777777" w:rsidR="0035385B" w:rsidRPr="0035385B" w:rsidRDefault="0035385B" w:rsidP="0035385B">
      <w:pPr>
        <w:numPr>
          <w:ilvl w:val="0"/>
          <w:numId w:val="12"/>
        </w:numPr>
        <w:tabs>
          <w:tab w:val="left" w:pos="1004"/>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14:paraId="7E804F51" w14:textId="77777777" w:rsidR="0035385B" w:rsidRPr="0035385B" w:rsidRDefault="0035385B" w:rsidP="0035385B">
      <w:pPr>
        <w:numPr>
          <w:ilvl w:val="0"/>
          <w:numId w:val="12"/>
        </w:numPr>
        <w:tabs>
          <w:tab w:val="left" w:pos="1009"/>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14:paraId="1B6FDECC" w14:textId="77777777" w:rsidR="0035385B" w:rsidRPr="0035385B" w:rsidRDefault="0035385B" w:rsidP="0035385B">
      <w:pPr>
        <w:numPr>
          <w:ilvl w:val="0"/>
          <w:numId w:val="12"/>
        </w:numPr>
        <w:tabs>
          <w:tab w:val="left" w:pos="1014"/>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Федеральный закон от 27 июля 2006 г. № 152-ФЗ «О персональных данных» (Собрание законодательства Российской Федерации, 2006, № 31, ст. 3451; 2017, № 31, ст. 4772).</w:t>
      </w:r>
    </w:p>
    <w:p w14:paraId="2DC30211" w14:textId="77777777" w:rsidR="0035385B" w:rsidRPr="0035385B" w:rsidRDefault="0035385B" w:rsidP="0035385B">
      <w:pPr>
        <w:numPr>
          <w:ilvl w:val="0"/>
          <w:numId w:val="12"/>
        </w:numPr>
        <w:tabs>
          <w:tab w:val="left" w:pos="1009"/>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Федеральный закон от 6 апреля 2011 г. № 63-ФЗ «Об электронной подписи» (Собрание законодательства Российской Федерации, 2011, № 15, ст. 2036).</w:t>
      </w:r>
    </w:p>
    <w:p w14:paraId="2D33045E" w14:textId="77777777" w:rsidR="0035385B" w:rsidRPr="0035385B" w:rsidRDefault="0035385B" w:rsidP="0035385B">
      <w:pPr>
        <w:numPr>
          <w:ilvl w:val="0"/>
          <w:numId w:val="12"/>
        </w:numPr>
        <w:tabs>
          <w:tab w:val="left" w:pos="1014"/>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14:paraId="193B5AD9" w14:textId="77777777" w:rsidR="0035385B" w:rsidRPr="0035385B" w:rsidRDefault="0035385B" w:rsidP="0035385B">
      <w:pPr>
        <w:numPr>
          <w:ilvl w:val="0"/>
          <w:numId w:val="12"/>
        </w:numPr>
        <w:tabs>
          <w:tab w:val="left" w:pos="1004"/>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14:paraId="1519025D" w14:textId="77777777" w:rsidR="0035385B" w:rsidRPr="0035385B" w:rsidRDefault="0035385B" w:rsidP="0035385B">
      <w:pPr>
        <w:numPr>
          <w:ilvl w:val="0"/>
          <w:numId w:val="12"/>
        </w:numPr>
        <w:tabs>
          <w:tab w:val="left" w:pos="1014"/>
        </w:tabs>
        <w:spacing w:after="56"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Федеральный закон от 27 мая 1998 г. 76-ФЗ «О статусе военнослужащих» (Собрание законодательства Российской Федерации, 1998, № 22, ст. 2331; 2013, № 27, ст. 3477).</w:t>
      </w:r>
    </w:p>
    <w:p w14:paraId="7B7C60DB" w14:textId="77777777" w:rsidR="0035385B" w:rsidRPr="0035385B" w:rsidRDefault="0035385B" w:rsidP="0035385B">
      <w:pPr>
        <w:numPr>
          <w:ilvl w:val="0"/>
          <w:numId w:val="12"/>
        </w:numPr>
        <w:tabs>
          <w:tab w:val="left" w:pos="1009"/>
        </w:tabs>
        <w:spacing w:after="64" w:line="278"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 xml:space="preserve">Федеральный закон от 17 января 1992 г. № </w:t>
      </w:r>
      <w:r w:rsidRPr="0035385B">
        <w:rPr>
          <w:rFonts w:ascii="Times New Roman" w:hAnsi="Times New Roman" w:cs="Times New Roman"/>
          <w:sz w:val="28"/>
          <w:szCs w:val="28"/>
          <w:lang w:eastAsia="en-US" w:bidi="en-US"/>
        </w:rPr>
        <w:t>2202-</w:t>
      </w:r>
      <w:r w:rsidRPr="0035385B">
        <w:rPr>
          <w:rFonts w:ascii="Times New Roman" w:hAnsi="Times New Roman" w:cs="Times New Roman"/>
          <w:sz w:val="28"/>
          <w:szCs w:val="28"/>
          <w:lang w:val="en-US" w:eastAsia="en-US" w:bidi="en-US"/>
        </w:rPr>
        <w:t>I</w:t>
      </w:r>
      <w:r w:rsidRPr="0035385B">
        <w:rPr>
          <w:rFonts w:ascii="Times New Roman" w:hAnsi="Times New Roman" w:cs="Times New Roman"/>
          <w:sz w:val="28"/>
          <w:szCs w:val="28"/>
          <w:lang w:eastAsia="en-US" w:bidi="en-US"/>
        </w:rPr>
        <w:t xml:space="preserve"> </w:t>
      </w:r>
      <w:r w:rsidRPr="0035385B">
        <w:rPr>
          <w:rFonts w:ascii="Times New Roman" w:hAnsi="Times New Roman" w:cs="Times New Roman"/>
          <w:sz w:val="28"/>
          <w:szCs w:val="28"/>
        </w:rPr>
        <w:t>«О прокуратуре Российской Федерации» (Собрание законодательства Российской Федерации, 1995, № 47, ст. 4472; 2013, № 27, ст. 3477).</w:t>
      </w:r>
    </w:p>
    <w:p w14:paraId="6D9C9ECD" w14:textId="77777777" w:rsidR="0035385B" w:rsidRPr="0035385B" w:rsidRDefault="0035385B" w:rsidP="0035385B">
      <w:pPr>
        <w:numPr>
          <w:ilvl w:val="0"/>
          <w:numId w:val="12"/>
        </w:numPr>
        <w:tabs>
          <w:tab w:val="left" w:pos="1009"/>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14:paraId="2C851862" w14:textId="77777777" w:rsidR="0035385B" w:rsidRPr="0035385B" w:rsidRDefault="0035385B" w:rsidP="0035385B">
      <w:pPr>
        <w:numPr>
          <w:ilvl w:val="0"/>
          <w:numId w:val="12"/>
        </w:numPr>
        <w:tabs>
          <w:tab w:val="left" w:pos="1157"/>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14:paraId="09052F76" w14:textId="77777777" w:rsidR="0035385B" w:rsidRPr="0035385B" w:rsidRDefault="0035385B" w:rsidP="0035385B">
      <w:pPr>
        <w:numPr>
          <w:ilvl w:val="0"/>
          <w:numId w:val="12"/>
        </w:numPr>
        <w:tabs>
          <w:tab w:val="left" w:pos="1157"/>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14:paraId="26FA7CC3" w14:textId="77777777" w:rsidR="0035385B" w:rsidRPr="0035385B" w:rsidRDefault="0035385B" w:rsidP="0035385B">
      <w:pPr>
        <w:numPr>
          <w:ilvl w:val="0"/>
          <w:numId w:val="12"/>
        </w:numPr>
        <w:tabs>
          <w:tab w:val="left" w:pos="1157"/>
        </w:tabs>
        <w:spacing w:after="56"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lastRenderedPageBreak/>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14:paraId="729115D6" w14:textId="77777777" w:rsidR="0035385B" w:rsidRPr="0035385B" w:rsidRDefault="0035385B" w:rsidP="0035385B">
      <w:pPr>
        <w:numPr>
          <w:ilvl w:val="0"/>
          <w:numId w:val="12"/>
        </w:numPr>
        <w:tabs>
          <w:tab w:val="left" w:pos="1157"/>
        </w:tabs>
        <w:spacing w:line="278"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14:paraId="42FF9A25" w14:textId="77777777" w:rsidR="0035385B" w:rsidRPr="0035385B" w:rsidRDefault="0035385B" w:rsidP="0035385B">
      <w:pPr>
        <w:numPr>
          <w:ilvl w:val="0"/>
          <w:numId w:val="12"/>
        </w:numPr>
        <w:tabs>
          <w:tab w:val="left" w:pos="1138"/>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14:paraId="62C94A64" w14:textId="77777777" w:rsidR="0035385B" w:rsidRPr="0035385B" w:rsidRDefault="0035385B" w:rsidP="0035385B">
      <w:pPr>
        <w:numPr>
          <w:ilvl w:val="0"/>
          <w:numId w:val="12"/>
        </w:numPr>
        <w:tabs>
          <w:tab w:val="left" w:pos="1138"/>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Fonts w:ascii="Times New Roman" w:hAnsi="Times New Roman" w:cs="Times New Roman"/>
          <w:sz w:val="28"/>
          <w:szCs w:val="28"/>
        </w:rPr>
        <w:t>-</w:t>
      </w:r>
      <w:r w:rsidRPr="0035385B">
        <w:rPr>
          <w:rFonts w:ascii="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14:paraId="5F37CD12" w14:textId="77777777" w:rsidR="0035385B" w:rsidRPr="0035385B" w:rsidRDefault="0035385B" w:rsidP="0035385B">
      <w:pPr>
        <w:numPr>
          <w:ilvl w:val="0"/>
          <w:numId w:val="12"/>
        </w:numPr>
        <w:tabs>
          <w:tab w:val="left" w:pos="1138"/>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14:paraId="7AC31735" w14:textId="77777777" w:rsidR="0035385B" w:rsidRPr="0035385B" w:rsidRDefault="0035385B" w:rsidP="0035385B">
      <w:pPr>
        <w:numPr>
          <w:ilvl w:val="0"/>
          <w:numId w:val="12"/>
        </w:numPr>
        <w:tabs>
          <w:tab w:val="left" w:pos="1138"/>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14" w:history="1">
        <w:r w:rsidRPr="0035385B">
          <w:rPr>
            <w:rStyle w:val="a3"/>
            <w:rFonts w:ascii="Times New Roman" w:hAnsi="Times New Roman" w:cs="Times New Roman"/>
            <w:sz w:val="28"/>
            <w:szCs w:val="28"/>
            <w:lang w:val="en-US" w:eastAsia="en-US" w:bidi="en-US"/>
          </w:rPr>
          <w:t>http</w:t>
        </w:r>
        <w:r w:rsidRPr="0035385B">
          <w:rPr>
            <w:rStyle w:val="a3"/>
            <w:rFonts w:ascii="Times New Roman" w:hAnsi="Times New Roman" w:cs="Times New Roman"/>
            <w:sz w:val="28"/>
            <w:szCs w:val="28"/>
            <w:lang w:eastAsia="en-US" w:bidi="en-US"/>
          </w:rPr>
          <w:t>://</w:t>
        </w:r>
        <w:r w:rsidRPr="0035385B">
          <w:rPr>
            <w:rStyle w:val="a3"/>
            <w:rFonts w:ascii="Times New Roman" w:hAnsi="Times New Roman" w:cs="Times New Roman"/>
            <w:sz w:val="28"/>
            <w:szCs w:val="28"/>
            <w:lang w:val="en-US" w:eastAsia="en-US" w:bidi="en-US"/>
          </w:rPr>
          <w:t>www</w:t>
        </w:r>
        <w:r w:rsidRPr="0035385B">
          <w:rPr>
            <w:rStyle w:val="a3"/>
            <w:rFonts w:ascii="Times New Roman" w:hAnsi="Times New Roman" w:cs="Times New Roman"/>
            <w:sz w:val="28"/>
            <w:szCs w:val="28"/>
            <w:lang w:eastAsia="en-US" w:bidi="en-US"/>
          </w:rPr>
          <w:t>.</w:t>
        </w:r>
        <w:proofErr w:type="spellStart"/>
        <w:r w:rsidRPr="0035385B">
          <w:rPr>
            <w:rStyle w:val="a3"/>
            <w:rFonts w:ascii="Times New Roman" w:hAnsi="Times New Roman" w:cs="Times New Roman"/>
            <w:sz w:val="28"/>
            <w:szCs w:val="28"/>
            <w:lang w:val="en-US" w:eastAsia="en-US" w:bidi="en-US"/>
          </w:rPr>
          <w:t>pravo</w:t>
        </w:r>
        <w:proofErr w:type="spellEnd"/>
        <w:r w:rsidRPr="0035385B">
          <w:rPr>
            <w:rStyle w:val="a3"/>
            <w:rFonts w:ascii="Times New Roman" w:hAnsi="Times New Roman" w:cs="Times New Roman"/>
            <w:sz w:val="28"/>
            <w:szCs w:val="28"/>
            <w:lang w:eastAsia="en-US" w:bidi="en-US"/>
          </w:rPr>
          <w:t>.</w:t>
        </w:r>
        <w:r w:rsidRPr="0035385B">
          <w:rPr>
            <w:rStyle w:val="a3"/>
            <w:rFonts w:ascii="Times New Roman" w:hAnsi="Times New Roman" w:cs="Times New Roman"/>
            <w:sz w:val="28"/>
            <w:szCs w:val="28"/>
            <w:lang w:val="en-US" w:eastAsia="en-US" w:bidi="en-US"/>
          </w:rPr>
          <w:t>gov</w:t>
        </w:r>
        <w:r w:rsidRPr="0035385B">
          <w:rPr>
            <w:rStyle w:val="a3"/>
            <w:rFonts w:ascii="Times New Roman" w:hAnsi="Times New Roman" w:cs="Times New Roman"/>
            <w:sz w:val="28"/>
            <w:szCs w:val="28"/>
            <w:lang w:eastAsia="en-US" w:bidi="en-US"/>
          </w:rPr>
          <w:t>.</w:t>
        </w:r>
        <w:proofErr w:type="spellStart"/>
        <w:r w:rsidRPr="0035385B">
          <w:rPr>
            <w:rStyle w:val="a3"/>
            <w:rFonts w:ascii="Times New Roman" w:hAnsi="Times New Roman" w:cs="Times New Roman"/>
            <w:sz w:val="28"/>
            <w:szCs w:val="28"/>
            <w:lang w:val="en-US" w:eastAsia="en-US" w:bidi="en-US"/>
          </w:rPr>
          <w:t>ru</w:t>
        </w:r>
        <w:proofErr w:type="spellEnd"/>
      </w:hyperlink>
      <w:r w:rsidRPr="0035385B">
        <w:rPr>
          <w:rFonts w:ascii="Times New Roman" w:hAnsi="Times New Roman" w:cs="Times New Roman"/>
          <w:sz w:val="28"/>
          <w:szCs w:val="28"/>
          <w:lang w:eastAsia="en-US" w:bidi="en-US"/>
        </w:rPr>
        <w:t xml:space="preserve">, </w:t>
      </w:r>
      <w:r w:rsidRPr="0035385B">
        <w:rPr>
          <w:rFonts w:ascii="Times New Roman" w:hAnsi="Times New Roman" w:cs="Times New Roman"/>
          <w:sz w:val="28"/>
          <w:szCs w:val="28"/>
        </w:rPr>
        <w:t>11 сентября 2020 г.).</w:t>
      </w:r>
    </w:p>
    <w:p w14:paraId="295E4D22" w14:textId="77777777" w:rsidR="0035385B" w:rsidRPr="0035385B" w:rsidRDefault="0035385B" w:rsidP="0035385B">
      <w:pPr>
        <w:numPr>
          <w:ilvl w:val="0"/>
          <w:numId w:val="12"/>
        </w:numPr>
        <w:tabs>
          <w:tab w:val="left" w:pos="1138"/>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Федеральный закон от 7 февраля 2011 г. № 3-ФЗ «О полиции» (Собрание законодательства Российской Федерации, 2011, № 7, ст. 900; 2013, № 27, ст. 3477; 2015, № 7, ст. 1022).</w:t>
      </w:r>
    </w:p>
    <w:p w14:paraId="21C1D504" w14:textId="77777777" w:rsidR="0035385B" w:rsidRPr="0035385B" w:rsidRDefault="0035385B" w:rsidP="0035385B">
      <w:pPr>
        <w:numPr>
          <w:ilvl w:val="0"/>
          <w:numId w:val="12"/>
        </w:numPr>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 xml:space="preserve">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14:paraId="2415AEC1" w14:textId="77777777" w:rsidR="0035385B" w:rsidRPr="0035385B" w:rsidRDefault="0035385B" w:rsidP="0035385B">
      <w:pPr>
        <w:numPr>
          <w:ilvl w:val="0"/>
          <w:numId w:val="12"/>
        </w:numPr>
        <w:tabs>
          <w:tab w:val="left" w:pos="1138"/>
        </w:tabs>
        <w:spacing w:after="60"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14:paraId="6EDDF3B5" w14:textId="77777777" w:rsidR="0035385B" w:rsidRDefault="0035385B" w:rsidP="0035385B">
      <w:pPr>
        <w:numPr>
          <w:ilvl w:val="0"/>
          <w:numId w:val="12"/>
        </w:numPr>
        <w:tabs>
          <w:tab w:val="left" w:pos="1138"/>
        </w:tabs>
        <w:spacing w:line="274" w:lineRule="exact"/>
        <w:ind w:firstLine="760"/>
        <w:jc w:val="both"/>
        <w:rPr>
          <w:rFonts w:ascii="Times New Roman" w:hAnsi="Times New Roman" w:cs="Times New Roman"/>
          <w:sz w:val="28"/>
          <w:szCs w:val="28"/>
        </w:rPr>
      </w:pPr>
      <w:r w:rsidRPr="0035385B">
        <w:rPr>
          <w:rFonts w:ascii="Times New Roman" w:hAnsi="Times New Roman" w:cs="Times New Roman"/>
          <w:sz w:val="28"/>
          <w:szCs w:val="28"/>
        </w:rPr>
        <w:t xml:space="preserve">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35385B">
        <w:rPr>
          <w:rFonts w:ascii="Times New Roman" w:hAnsi="Times New Roman" w:cs="Times New Roman"/>
          <w:sz w:val="28"/>
          <w:szCs w:val="28"/>
        </w:rPr>
        <w:lastRenderedPageBreak/>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Pr>
          <w:rFonts w:ascii="Times New Roman" w:hAnsi="Times New Roman" w:cs="Times New Roman"/>
          <w:sz w:val="28"/>
          <w:szCs w:val="28"/>
        </w:rPr>
        <w:t xml:space="preserve"> </w:t>
      </w:r>
      <w:r w:rsidRPr="0035385B">
        <w:rPr>
          <w:rFonts w:ascii="Times New Roman" w:hAnsi="Times New Roman" w:cs="Times New Roman"/>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14:paraId="53DB5F8A" w14:textId="77777777" w:rsidR="00B25B7F" w:rsidRDefault="00E10293" w:rsidP="0035385B">
      <w:pPr>
        <w:numPr>
          <w:ilvl w:val="0"/>
          <w:numId w:val="12"/>
        </w:numPr>
        <w:tabs>
          <w:tab w:val="left" w:pos="1138"/>
        </w:tabs>
        <w:spacing w:line="274"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 Закон Кировской области от 14.10.2013 № 320-ЗО «Об образовании в Кировской области»</w:t>
      </w:r>
      <w:r w:rsidRPr="00E10293">
        <w:rPr>
          <w:rFonts w:ascii="Times New Roman" w:hAnsi="Times New Roman" w:cs="Times New Roman"/>
          <w:sz w:val="28"/>
          <w:szCs w:val="28"/>
        </w:rPr>
        <w:t xml:space="preserve"> </w:t>
      </w:r>
      <w:r w:rsidRPr="0035385B">
        <w:rPr>
          <w:rFonts w:ascii="Times New Roman" w:hAnsi="Times New Roman" w:cs="Times New Roman"/>
          <w:sz w:val="28"/>
          <w:szCs w:val="28"/>
        </w:rPr>
        <w:t>(официальный интернет-портал правовой информации</w:t>
      </w:r>
      <w:r>
        <w:rPr>
          <w:rFonts w:ascii="Times New Roman" w:hAnsi="Times New Roman" w:cs="Times New Roman"/>
          <w:sz w:val="28"/>
          <w:szCs w:val="28"/>
        </w:rPr>
        <w:t xml:space="preserve"> </w:t>
      </w:r>
      <w:hyperlink r:id="rId15" w:history="1">
        <w:r w:rsidR="00B25B7F" w:rsidRPr="00CB2DAF">
          <w:rPr>
            <w:rStyle w:val="a3"/>
            <w:rFonts w:ascii="Times New Roman" w:hAnsi="Times New Roman" w:cs="Times New Roman"/>
            <w:sz w:val="28"/>
            <w:szCs w:val="28"/>
          </w:rPr>
          <w:t>https://www.kirovreg.ru/publ/AkOUP.nsf/ZkByNumDocs?OpenView&amp;Count=50&amp;Start=701</w:t>
        </w:r>
      </w:hyperlink>
      <w:r>
        <w:rPr>
          <w:rFonts w:ascii="Times New Roman" w:hAnsi="Times New Roman" w:cs="Times New Roman"/>
          <w:sz w:val="28"/>
          <w:szCs w:val="28"/>
        </w:rPr>
        <w:t>).</w:t>
      </w:r>
    </w:p>
    <w:p w14:paraId="21ED037B" w14:textId="77777777" w:rsidR="00B25B7F" w:rsidRDefault="00B25B7F" w:rsidP="00B46C21">
      <w:pPr>
        <w:tabs>
          <w:tab w:val="left" w:pos="1138"/>
        </w:tabs>
        <w:spacing w:line="274" w:lineRule="exact"/>
        <w:jc w:val="both"/>
        <w:rPr>
          <w:rFonts w:ascii="Times New Roman" w:hAnsi="Times New Roman" w:cs="Times New Roman"/>
          <w:sz w:val="28"/>
          <w:szCs w:val="28"/>
        </w:rPr>
      </w:pPr>
    </w:p>
    <w:p w14:paraId="1CAB5110" w14:textId="77777777" w:rsidR="00E10293" w:rsidRDefault="00E10293" w:rsidP="00B25B7F">
      <w:pPr>
        <w:tabs>
          <w:tab w:val="left" w:pos="1138"/>
        </w:tabs>
        <w:spacing w:line="274" w:lineRule="exact"/>
        <w:jc w:val="both"/>
        <w:rPr>
          <w:rFonts w:ascii="Times New Roman" w:hAnsi="Times New Roman" w:cs="Times New Roman"/>
          <w:sz w:val="28"/>
          <w:szCs w:val="28"/>
        </w:rPr>
      </w:pPr>
    </w:p>
    <w:p w14:paraId="7351A24F" w14:textId="77777777" w:rsidR="00B25B7F" w:rsidRPr="0035385B" w:rsidRDefault="00B25B7F" w:rsidP="00B25B7F">
      <w:pPr>
        <w:tabs>
          <w:tab w:val="left" w:pos="1138"/>
        </w:tabs>
        <w:spacing w:line="274" w:lineRule="exact"/>
        <w:jc w:val="both"/>
        <w:rPr>
          <w:rFonts w:ascii="Times New Roman" w:hAnsi="Times New Roman" w:cs="Times New Roman"/>
          <w:sz w:val="28"/>
          <w:szCs w:val="28"/>
        </w:rPr>
      </w:pPr>
    </w:p>
    <w:p w14:paraId="1DCCA630" w14:textId="77777777" w:rsidR="0035385B" w:rsidRPr="0035385B" w:rsidRDefault="0035385B" w:rsidP="0035385B">
      <w:pPr>
        <w:spacing w:line="283" w:lineRule="exact"/>
        <w:jc w:val="both"/>
        <w:rPr>
          <w:rFonts w:ascii="Times New Roman" w:hAnsi="Times New Roman" w:cs="Times New Roman"/>
          <w:sz w:val="28"/>
          <w:szCs w:val="28"/>
        </w:rPr>
      </w:pPr>
      <w:r w:rsidRPr="0035385B">
        <w:rPr>
          <w:rFonts w:ascii="Times New Roman" w:hAnsi="Times New Roman" w:cs="Times New Roman"/>
          <w:sz w:val="28"/>
          <w:szCs w:val="28"/>
        </w:rPr>
        <w:br w:type="page"/>
      </w:r>
    </w:p>
    <w:p w14:paraId="4F105215" w14:textId="77777777" w:rsidR="0035385B" w:rsidRPr="0035385B" w:rsidRDefault="0035385B" w:rsidP="0035385B">
      <w:pPr>
        <w:spacing w:after="442"/>
        <w:ind w:left="6460"/>
        <w:jc w:val="center"/>
        <w:rPr>
          <w:rFonts w:ascii="Times New Roman" w:hAnsi="Times New Roman" w:cs="Times New Roman"/>
          <w:sz w:val="28"/>
          <w:szCs w:val="28"/>
        </w:rPr>
      </w:pPr>
      <w:r w:rsidRPr="0035385B">
        <w:rPr>
          <w:rFonts w:ascii="Times New Roman" w:hAnsi="Times New Roman" w:cs="Times New Roman"/>
          <w:sz w:val="28"/>
          <w:szCs w:val="28"/>
        </w:rPr>
        <w:lastRenderedPageBreak/>
        <w:t>Приложение № 6 к Административному регламенту по предоставлению муниципальной услуги</w:t>
      </w:r>
    </w:p>
    <w:p w14:paraId="4029D6E1" w14:textId="77777777" w:rsidR="0035385B" w:rsidRPr="0035385B" w:rsidRDefault="0035385B" w:rsidP="0035385B">
      <w:pPr>
        <w:pStyle w:val="30"/>
        <w:keepNext/>
        <w:keepLines/>
        <w:shd w:val="clear" w:color="auto" w:fill="auto"/>
        <w:spacing w:before="0" w:after="545"/>
        <w:ind w:firstLine="0"/>
        <w:jc w:val="center"/>
      </w:pPr>
      <w:bookmarkStart w:id="38" w:name="bookmark40"/>
      <w:r w:rsidRPr="0035385B">
        <w:t>Форма заявления о зачислении в государственную либо муниципальную образовательную организацию субъекта Российской Федерации, реализующую</w:t>
      </w:r>
      <w:bookmarkStart w:id="39" w:name="bookmark41"/>
      <w:bookmarkEnd w:id="38"/>
      <w:r w:rsidRPr="0035385B">
        <w:t xml:space="preserve"> программу общего образования</w:t>
      </w:r>
      <w:bookmarkEnd w:id="39"/>
    </w:p>
    <w:p w14:paraId="20255B1E" w14:textId="77777777" w:rsidR="0035385B" w:rsidRPr="0035385B" w:rsidRDefault="0035385B" w:rsidP="0035385B">
      <w:pPr>
        <w:tabs>
          <w:tab w:val="left" w:pos="1275"/>
        </w:tabs>
        <w:rPr>
          <w:rFonts w:ascii="Times New Roman" w:hAnsi="Times New Roman" w:cs="Times New Roman"/>
          <w:sz w:val="28"/>
          <w:szCs w:val="28"/>
        </w:rPr>
      </w:pPr>
      <w:r w:rsidRPr="0035385B">
        <w:rPr>
          <w:rFonts w:ascii="Times New Roman" w:hAnsi="Times New Roman" w:cs="Times New Roman"/>
          <w:sz w:val="28"/>
          <w:szCs w:val="28"/>
        </w:rPr>
        <w:t>Руководителю _______________________________</w:t>
      </w:r>
      <w:r>
        <w:rPr>
          <w:rFonts w:ascii="Times New Roman" w:hAnsi="Times New Roman" w:cs="Times New Roman"/>
          <w:sz w:val="28"/>
          <w:szCs w:val="28"/>
        </w:rPr>
        <w:t>______________________________</w:t>
      </w:r>
      <w:r w:rsidR="00AE1AD1">
        <w:rPr>
          <w:rFonts w:ascii="Times New Roman" w:hAnsi="Times New Roman" w:cs="Times New Roman"/>
          <w:sz w:val="28"/>
          <w:szCs w:val="28"/>
        </w:rPr>
        <w:t>_____</w:t>
      </w:r>
    </w:p>
    <w:p w14:paraId="54255E85" w14:textId="77777777" w:rsidR="0035385B" w:rsidRPr="0035385B" w:rsidRDefault="00AE1AD1" w:rsidP="0035385B">
      <w:pPr>
        <w:spacing w:line="240" w:lineRule="exact"/>
        <w:rPr>
          <w:rFonts w:ascii="Times New Roman" w:hAnsi="Times New Roman" w:cs="Times New Roman"/>
          <w:sz w:val="28"/>
          <w:szCs w:val="28"/>
        </w:rPr>
      </w:pPr>
      <w:r>
        <w:rPr>
          <w:rFonts w:ascii="Times New Roman" w:hAnsi="Times New Roman" w:cs="Times New Roman"/>
          <w:sz w:val="28"/>
          <w:szCs w:val="28"/>
        </w:rPr>
        <w:t>____________</w:t>
      </w:r>
      <w:proofErr w:type="gramStart"/>
      <w:r w:rsidR="0035385B">
        <w:rPr>
          <w:rFonts w:ascii="Times New Roman" w:hAnsi="Times New Roman" w:cs="Times New Roman"/>
          <w:sz w:val="28"/>
          <w:szCs w:val="28"/>
        </w:rPr>
        <w:t>_</w:t>
      </w:r>
      <w:r w:rsidR="0035385B" w:rsidRPr="0035385B">
        <w:rPr>
          <w:rStyle w:val="2Exact"/>
          <w:rFonts w:eastAsia="Arial Unicode MS"/>
          <w:sz w:val="28"/>
          <w:szCs w:val="28"/>
        </w:rPr>
        <w:t>(</w:t>
      </w:r>
      <w:proofErr w:type="gramEnd"/>
      <w:r w:rsidR="0035385B" w:rsidRPr="0035385B">
        <w:rPr>
          <w:rStyle w:val="2Exact"/>
          <w:rFonts w:eastAsia="Arial Unicode MS"/>
          <w:sz w:val="28"/>
          <w:szCs w:val="28"/>
        </w:rPr>
        <w:t>наименование общеобразовательной организации)</w:t>
      </w:r>
    </w:p>
    <w:p w14:paraId="38A7FF3D" w14:textId="77777777" w:rsidR="0035385B" w:rsidRDefault="00AE1AD1" w:rsidP="0035385B">
      <w:pPr>
        <w:tabs>
          <w:tab w:val="left" w:pos="1275"/>
        </w:tabs>
        <w:rPr>
          <w:rFonts w:ascii="Times New Roman" w:hAnsi="Times New Roman" w:cs="Times New Roman"/>
          <w:sz w:val="28"/>
          <w:szCs w:val="28"/>
        </w:rPr>
      </w:pPr>
      <w:r>
        <w:rPr>
          <w:rFonts w:ascii="Times New Roman" w:hAnsi="Times New Roman" w:cs="Times New Roman"/>
          <w:sz w:val="28"/>
          <w:szCs w:val="28"/>
        </w:rPr>
        <w:t>от ________________________________________________________________</w:t>
      </w:r>
    </w:p>
    <w:p w14:paraId="1FF7A8B8" w14:textId="77777777" w:rsidR="00AE1AD1" w:rsidRDefault="00AE1AD1" w:rsidP="0035385B">
      <w:pPr>
        <w:tabs>
          <w:tab w:val="left" w:pos="1275"/>
        </w:tabs>
        <w:rPr>
          <w:rFonts w:ascii="Times New Roman" w:hAnsi="Times New Roman" w:cs="Times New Roman"/>
          <w:sz w:val="28"/>
          <w:szCs w:val="28"/>
        </w:rPr>
      </w:pPr>
      <w:r>
        <w:rPr>
          <w:rFonts w:ascii="Times New Roman" w:hAnsi="Times New Roman" w:cs="Times New Roman"/>
          <w:sz w:val="28"/>
          <w:szCs w:val="28"/>
        </w:rPr>
        <w:t xml:space="preserve">    (ФИО заявителя)</w:t>
      </w:r>
    </w:p>
    <w:p w14:paraId="7B106159" w14:textId="77777777" w:rsidR="00AE1AD1" w:rsidRDefault="00AE1AD1" w:rsidP="00AE1AD1">
      <w:pPr>
        <w:spacing w:line="278" w:lineRule="exact"/>
        <w:ind w:right="3080"/>
        <w:rPr>
          <w:rFonts w:ascii="Times New Roman" w:hAnsi="Times New Roman" w:cs="Times New Roman"/>
          <w:sz w:val="28"/>
          <w:szCs w:val="28"/>
        </w:rPr>
      </w:pPr>
    </w:p>
    <w:p w14:paraId="3E73909D" w14:textId="77777777" w:rsidR="00F205D6" w:rsidRDefault="00F205D6" w:rsidP="00AE1AD1">
      <w:pPr>
        <w:spacing w:line="278" w:lineRule="exact"/>
        <w:ind w:right="3080"/>
        <w:rPr>
          <w:rFonts w:ascii="Times New Roman" w:hAnsi="Times New Roman" w:cs="Times New Roman"/>
          <w:sz w:val="28"/>
          <w:szCs w:val="28"/>
        </w:rPr>
      </w:pPr>
      <w:r>
        <w:rPr>
          <w:rFonts w:ascii="Times New Roman" w:hAnsi="Times New Roman" w:cs="Times New Roman"/>
          <w:sz w:val="28"/>
          <w:szCs w:val="28"/>
        </w:rPr>
        <w:t>Адрес регистрации: _____________</w:t>
      </w:r>
    </w:p>
    <w:p w14:paraId="727FA57B" w14:textId="77777777" w:rsidR="00AE1AD1" w:rsidRDefault="00F205D6" w:rsidP="0035385B">
      <w:pPr>
        <w:tabs>
          <w:tab w:val="left" w:pos="1275"/>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25FC66B5" w14:textId="77777777" w:rsidR="00F205D6" w:rsidRDefault="00F205D6" w:rsidP="0035385B">
      <w:pPr>
        <w:tabs>
          <w:tab w:val="left" w:pos="1275"/>
        </w:tabs>
        <w:rPr>
          <w:rFonts w:ascii="Times New Roman" w:hAnsi="Times New Roman" w:cs="Times New Roman"/>
          <w:sz w:val="28"/>
          <w:szCs w:val="28"/>
        </w:rPr>
      </w:pPr>
    </w:p>
    <w:p w14:paraId="5EFCED84" w14:textId="77777777" w:rsidR="00F205D6" w:rsidRDefault="00F205D6" w:rsidP="0035385B">
      <w:pPr>
        <w:tabs>
          <w:tab w:val="left" w:pos="1275"/>
        </w:tabs>
        <w:rPr>
          <w:rFonts w:ascii="Times New Roman" w:hAnsi="Times New Roman" w:cs="Times New Roman"/>
          <w:sz w:val="28"/>
          <w:szCs w:val="28"/>
        </w:rPr>
      </w:pPr>
      <w:r>
        <w:rPr>
          <w:rFonts w:ascii="Times New Roman" w:hAnsi="Times New Roman" w:cs="Times New Roman"/>
          <w:sz w:val="28"/>
          <w:szCs w:val="28"/>
        </w:rPr>
        <w:t>Адрес проживания: ____________________________________________________________________________________________________________________________________</w:t>
      </w:r>
    </w:p>
    <w:p w14:paraId="2830D0E6" w14:textId="77777777" w:rsidR="00F205D6" w:rsidRDefault="00F205D6" w:rsidP="00F205D6">
      <w:pPr>
        <w:ind w:right="4500"/>
        <w:rPr>
          <w:rFonts w:ascii="Times New Roman" w:hAnsi="Times New Roman" w:cs="Times New Roman"/>
          <w:sz w:val="28"/>
          <w:szCs w:val="28"/>
        </w:rPr>
      </w:pPr>
      <w:r w:rsidRPr="00F205D6">
        <w:rPr>
          <w:rFonts w:ascii="Times New Roman" w:hAnsi="Times New Roman" w:cs="Times New Roman"/>
          <w:sz w:val="28"/>
          <w:szCs w:val="28"/>
        </w:rPr>
        <w:t>(документ, удостоверяющий личность заявителя (№, серия, дата выдачи, кем выдан)</w:t>
      </w:r>
      <w:r>
        <w:rPr>
          <w:rFonts w:ascii="Times New Roman" w:hAnsi="Times New Roman" w:cs="Times New Roman"/>
          <w:sz w:val="28"/>
          <w:szCs w:val="28"/>
        </w:rPr>
        <w:t xml:space="preserve"> ____________________________________________________________________</w:t>
      </w:r>
    </w:p>
    <w:p w14:paraId="73CAC944" w14:textId="77777777" w:rsidR="00F205D6" w:rsidRPr="00F205D6" w:rsidRDefault="00F205D6" w:rsidP="00F205D6">
      <w:pPr>
        <w:tabs>
          <w:tab w:val="left" w:leader="underscore" w:pos="5744"/>
        </w:tabs>
        <w:rPr>
          <w:rFonts w:ascii="Times New Roman" w:hAnsi="Times New Roman" w:cs="Times New Roman"/>
          <w:sz w:val="28"/>
          <w:szCs w:val="28"/>
        </w:rPr>
      </w:pPr>
      <w:r w:rsidRPr="00F205D6">
        <w:rPr>
          <w:rFonts w:ascii="Times New Roman" w:hAnsi="Times New Roman" w:cs="Times New Roman"/>
          <w:sz w:val="28"/>
          <w:szCs w:val="28"/>
        </w:rPr>
        <w:t>Контактный телефон:</w:t>
      </w:r>
      <w:r w:rsidRPr="00F205D6">
        <w:rPr>
          <w:rFonts w:ascii="Times New Roman" w:hAnsi="Times New Roman" w:cs="Times New Roman"/>
          <w:sz w:val="28"/>
          <w:szCs w:val="28"/>
        </w:rPr>
        <w:tab/>
      </w:r>
    </w:p>
    <w:p w14:paraId="45981B02" w14:textId="77777777" w:rsidR="00F205D6" w:rsidRPr="00F205D6" w:rsidRDefault="00F205D6" w:rsidP="00F205D6">
      <w:pPr>
        <w:tabs>
          <w:tab w:val="left" w:leader="underscore" w:pos="5744"/>
        </w:tabs>
        <w:spacing w:after="480"/>
        <w:rPr>
          <w:rFonts w:ascii="Times New Roman" w:hAnsi="Times New Roman" w:cs="Times New Roman"/>
          <w:sz w:val="28"/>
          <w:szCs w:val="28"/>
        </w:rPr>
      </w:pPr>
      <w:r w:rsidRPr="00F205D6">
        <w:rPr>
          <w:rFonts w:ascii="Times New Roman" w:hAnsi="Times New Roman" w:cs="Times New Roman"/>
          <w:sz w:val="28"/>
          <w:szCs w:val="28"/>
        </w:rPr>
        <w:t>Электронная почта:</w:t>
      </w:r>
      <w:r w:rsidRPr="00F205D6">
        <w:rPr>
          <w:rFonts w:ascii="Times New Roman" w:hAnsi="Times New Roman" w:cs="Times New Roman"/>
          <w:sz w:val="28"/>
          <w:szCs w:val="28"/>
        </w:rPr>
        <w:tab/>
      </w:r>
    </w:p>
    <w:p w14:paraId="7750E561" w14:textId="77777777" w:rsidR="00F205D6" w:rsidRPr="00F205D6" w:rsidRDefault="00F205D6" w:rsidP="00F205D6">
      <w:pPr>
        <w:ind w:right="4500"/>
        <w:rPr>
          <w:rFonts w:ascii="Times New Roman" w:hAnsi="Times New Roman" w:cs="Times New Roman"/>
          <w:sz w:val="28"/>
          <w:szCs w:val="28"/>
        </w:rPr>
      </w:pPr>
    </w:p>
    <w:p w14:paraId="757CA947" w14:textId="77777777" w:rsidR="00F205D6" w:rsidRPr="00E94533" w:rsidRDefault="00F205D6" w:rsidP="00F205D6">
      <w:pPr>
        <w:pStyle w:val="70"/>
        <w:shd w:val="clear" w:color="auto" w:fill="auto"/>
        <w:spacing w:before="0"/>
        <w:ind w:left="4180"/>
        <w:rPr>
          <w:sz w:val="28"/>
          <w:szCs w:val="28"/>
        </w:rPr>
      </w:pPr>
      <w:r w:rsidRPr="00E94533">
        <w:rPr>
          <w:sz w:val="28"/>
          <w:szCs w:val="28"/>
        </w:rPr>
        <w:t>ЗАЯВЛЕНИЕ</w:t>
      </w:r>
    </w:p>
    <w:p w14:paraId="4A77107D" w14:textId="77777777" w:rsidR="00F205D6" w:rsidRPr="00E94533" w:rsidRDefault="00F205D6" w:rsidP="00F205D6">
      <w:pPr>
        <w:pStyle w:val="70"/>
        <w:shd w:val="clear" w:color="auto" w:fill="auto"/>
        <w:spacing w:before="0"/>
        <w:ind w:right="1340"/>
        <w:jc w:val="right"/>
        <w:rPr>
          <w:sz w:val="28"/>
          <w:szCs w:val="28"/>
        </w:rPr>
      </w:pPr>
      <w:r w:rsidRPr="00E94533">
        <w:rPr>
          <w:sz w:val="28"/>
          <w:szCs w:val="28"/>
        </w:rPr>
        <w:t>о зачислении в государственную либо муниципальную образовательную организацию субъекта Российской Федерации, реализующую программу общего</w:t>
      </w:r>
    </w:p>
    <w:p w14:paraId="54C06373" w14:textId="77777777" w:rsidR="00F205D6" w:rsidRDefault="00F205D6" w:rsidP="00F205D6">
      <w:pPr>
        <w:tabs>
          <w:tab w:val="left" w:pos="1275"/>
        </w:tabs>
        <w:jc w:val="center"/>
        <w:rPr>
          <w:rFonts w:ascii="Times New Roman" w:hAnsi="Times New Roman" w:cs="Times New Roman"/>
          <w:b/>
          <w:sz w:val="28"/>
          <w:szCs w:val="28"/>
        </w:rPr>
      </w:pPr>
      <w:r w:rsidRPr="00F205D6">
        <w:rPr>
          <w:rFonts w:ascii="Times New Roman" w:hAnsi="Times New Roman" w:cs="Times New Roman"/>
          <w:b/>
          <w:sz w:val="28"/>
          <w:szCs w:val="28"/>
        </w:rPr>
        <w:t>образования</w:t>
      </w:r>
    </w:p>
    <w:p w14:paraId="73B41D06" w14:textId="77777777" w:rsidR="00DC12F9" w:rsidRDefault="00DC12F9" w:rsidP="00B94108">
      <w:pPr>
        <w:tabs>
          <w:tab w:val="left" w:pos="1275"/>
        </w:tabs>
        <w:rPr>
          <w:rFonts w:ascii="Times New Roman" w:hAnsi="Times New Roman" w:cs="Times New Roman"/>
          <w:sz w:val="28"/>
          <w:szCs w:val="28"/>
        </w:rPr>
      </w:pPr>
      <w:r w:rsidRPr="00DC12F9">
        <w:rPr>
          <w:rFonts w:ascii="Times New Roman" w:hAnsi="Times New Roman" w:cs="Times New Roman"/>
          <w:sz w:val="28"/>
          <w:szCs w:val="28"/>
        </w:rPr>
        <w:t>Прошу принять моего ребенка (сына, дочь) / меня</w:t>
      </w:r>
      <w:r>
        <w:rPr>
          <w:rFonts w:ascii="Times New Roman" w:hAnsi="Times New Roman" w:cs="Times New Roman"/>
          <w:sz w:val="28"/>
          <w:szCs w:val="28"/>
        </w:rPr>
        <w:t xml:space="preserve"> ____________________________________________________________________________________________________________________________________</w:t>
      </w:r>
    </w:p>
    <w:p w14:paraId="5FCA5EBF" w14:textId="77777777" w:rsidR="00DC12F9" w:rsidRDefault="00DC12F9" w:rsidP="00B94108">
      <w:pPr>
        <w:spacing w:after="202"/>
        <w:rPr>
          <w:rFonts w:ascii="Times New Roman" w:hAnsi="Times New Roman" w:cs="Times New Roman"/>
          <w:sz w:val="28"/>
          <w:szCs w:val="28"/>
        </w:rPr>
      </w:pPr>
      <w:r w:rsidRPr="00DC12F9">
        <w:rPr>
          <w:rFonts w:ascii="Times New Roman" w:hAnsi="Times New Roman" w:cs="Times New Roman"/>
          <w:sz w:val="28"/>
          <w:szCs w:val="28"/>
        </w:rPr>
        <w:t>фамилия, имя, отчество (при наличии), дата рождения)</w:t>
      </w:r>
    </w:p>
    <w:p w14:paraId="71A1B10E" w14:textId="77777777" w:rsidR="00DC12F9" w:rsidRDefault="00DC12F9" w:rsidP="00B94108">
      <w:pPr>
        <w:spacing w:after="20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31266F6" w14:textId="77777777" w:rsidR="00DC12F9" w:rsidRDefault="00DC12F9" w:rsidP="00B94108">
      <w:pPr>
        <w:spacing w:after="21"/>
        <w:jc w:val="both"/>
        <w:rPr>
          <w:rFonts w:ascii="Times New Roman" w:hAnsi="Times New Roman" w:cs="Times New Roman"/>
          <w:sz w:val="28"/>
          <w:szCs w:val="28"/>
        </w:rPr>
      </w:pPr>
      <w:r w:rsidRPr="00DC12F9">
        <w:rPr>
          <w:rFonts w:ascii="Times New Roman" w:hAnsi="Times New Roman" w:cs="Times New Roman"/>
          <w:sz w:val="28"/>
          <w:szCs w:val="28"/>
        </w:rPr>
        <w:t xml:space="preserve">(свидетельство о рождении ребенка (№, серия, дата выдачи, кем выдан, </w:t>
      </w:r>
      <w:r w:rsidRPr="00DC12F9">
        <w:rPr>
          <w:rFonts w:ascii="Times New Roman" w:hAnsi="Times New Roman" w:cs="Times New Roman"/>
          <w:sz w:val="28"/>
          <w:szCs w:val="28"/>
        </w:rPr>
        <w:lastRenderedPageBreak/>
        <w:t>номер актовой записи) или паспорт (№, серия, дата выдачи,</w:t>
      </w:r>
      <w:r w:rsidRPr="00E94533">
        <w:rPr>
          <w:sz w:val="28"/>
          <w:szCs w:val="28"/>
        </w:rPr>
        <w:t xml:space="preserve"> </w:t>
      </w:r>
      <w:r w:rsidRPr="00DC12F9">
        <w:rPr>
          <w:rFonts w:ascii="Times New Roman" w:hAnsi="Times New Roman" w:cs="Times New Roman"/>
          <w:sz w:val="28"/>
          <w:szCs w:val="28"/>
        </w:rPr>
        <w:t>кем выдан)</w:t>
      </w:r>
    </w:p>
    <w:p w14:paraId="5404D564" w14:textId="77777777" w:rsidR="0007730E" w:rsidRDefault="0007730E" w:rsidP="00B94108">
      <w:pPr>
        <w:spacing w:after="2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587B37FD" w14:textId="77777777" w:rsidR="0007730E" w:rsidRDefault="0007730E" w:rsidP="00B94108">
      <w:pPr>
        <w:tabs>
          <w:tab w:val="left" w:pos="0"/>
        </w:tabs>
        <w:rPr>
          <w:rFonts w:ascii="Times New Roman" w:hAnsi="Times New Roman" w:cs="Times New Roman"/>
          <w:sz w:val="28"/>
          <w:szCs w:val="28"/>
        </w:rPr>
      </w:pPr>
      <w:r w:rsidRPr="0007730E">
        <w:rPr>
          <w:rFonts w:ascii="Times New Roman" w:hAnsi="Times New Roman" w:cs="Times New Roman"/>
          <w:sz w:val="28"/>
          <w:szCs w:val="28"/>
        </w:rPr>
        <w:t>(адрес регистрации)</w:t>
      </w:r>
    </w:p>
    <w:p w14:paraId="0A1FDCE0" w14:textId="77777777" w:rsidR="0007730E" w:rsidRDefault="0007730E" w:rsidP="00B94108">
      <w:pPr>
        <w:tabs>
          <w:tab w:val="left" w:pos="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3692970" w14:textId="77777777" w:rsidR="0007730E" w:rsidRDefault="0007730E" w:rsidP="00B94108">
      <w:pPr>
        <w:rPr>
          <w:rFonts w:ascii="Times New Roman" w:hAnsi="Times New Roman" w:cs="Times New Roman"/>
          <w:sz w:val="28"/>
          <w:szCs w:val="28"/>
        </w:rPr>
      </w:pPr>
      <w:r w:rsidRPr="0007730E">
        <w:rPr>
          <w:rFonts w:ascii="Times New Roman" w:hAnsi="Times New Roman" w:cs="Times New Roman"/>
          <w:sz w:val="28"/>
          <w:szCs w:val="28"/>
        </w:rPr>
        <w:t>(адрес проживания)</w:t>
      </w:r>
    </w:p>
    <w:p w14:paraId="746759AB" w14:textId="77777777" w:rsidR="003D3220" w:rsidRDefault="003D3220" w:rsidP="00B94108">
      <w:pPr>
        <w:tabs>
          <w:tab w:val="left" w:leader="underscore" w:pos="1508"/>
          <w:tab w:val="left" w:leader="underscore" w:pos="3505"/>
        </w:tabs>
        <w:rPr>
          <w:rFonts w:ascii="Times New Roman" w:hAnsi="Times New Roman" w:cs="Times New Roman"/>
          <w:sz w:val="28"/>
          <w:szCs w:val="28"/>
        </w:rPr>
      </w:pPr>
      <w:r w:rsidRPr="003D3220">
        <w:rPr>
          <w:rFonts w:ascii="Times New Roman" w:hAnsi="Times New Roman" w:cs="Times New Roman"/>
          <w:sz w:val="28"/>
          <w:szCs w:val="28"/>
        </w:rPr>
        <w:t>в</w:t>
      </w:r>
      <w:r w:rsidRPr="003D3220">
        <w:rPr>
          <w:rFonts w:ascii="Times New Roman" w:hAnsi="Times New Roman" w:cs="Times New Roman"/>
          <w:sz w:val="28"/>
          <w:szCs w:val="28"/>
        </w:rPr>
        <w:tab/>
        <w:t>класс</w:t>
      </w:r>
      <w:r w:rsidRPr="003D3220">
        <w:rPr>
          <w:rFonts w:ascii="Times New Roman" w:hAnsi="Times New Roman" w:cs="Times New Roman"/>
          <w:sz w:val="28"/>
          <w:szCs w:val="28"/>
        </w:rPr>
        <w:tab/>
        <w:t>учебного года</w:t>
      </w:r>
    </w:p>
    <w:p w14:paraId="3BE7E6DD" w14:textId="77777777" w:rsidR="003D3220" w:rsidRDefault="003D3220" w:rsidP="00B94108">
      <w:pPr>
        <w:rPr>
          <w:rFonts w:ascii="Times New Roman" w:hAnsi="Times New Roman" w:cs="Times New Roman"/>
          <w:sz w:val="28"/>
          <w:szCs w:val="28"/>
        </w:rPr>
      </w:pPr>
      <w:r w:rsidRPr="003D3220">
        <w:rPr>
          <w:rFonts w:ascii="Times New Roman" w:hAnsi="Times New Roman" w:cs="Times New Roman"/>
          <w:sz w:val="28"/>
          <w:szCs w:val="28"/>
        </w:rPr>
        <w:t>Сведения о втором родителе:</w:t>
      </w:r>
    </w:p>
    <w:p w14:paraId="4A907BEF" w14:textId="77777777" w:rsidR="003D3220" w:rsidRPr="003D3220" w:rsidRDefault="00B94108" w:rsidP="00B9410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3EF5CE3" w14:textId="77777777" w:rsidR="0007730E" w:rsidRDefault="00B94108" w:rsidP="00B94108">
      <w:pPr>
        <w:rPr>
          <w:rFonts w:ascii="Times New Roman" w:hAnsi="Times New Roman" w:cs="Times New Roman"/>
          <w:sz w:val="28"/>
          <w:szCs w:val="28"/>
        </w:rPr>
      </w:pPr>
      <w:r w:rsidRPr="00B94108">
        <w:rPr>
          <w:rFonts w:ascii="Times New Roman" w:hAnsi="Times New Roman" w:cs="Times New Roman"/>
          <w:sz w:val="28"/>
          <w:szCs w:val="28"/>
        </w:rPr>
        <w:t>(фамилия, имя, отчество (при наличии)</w:t>
      </w:r>
    </w:p>
    <w:p w14:paraId="30CB3ADF" w14:textId="77777777" w:rsidR="00B94108" w:rsidRDefault="00B94108" w:rsidP="00B9410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F9E3EA5" w14:textId="77777777" w:rsidR="00B94108" w:rsidRDefault="00B94108" w:rsidP="00B94108">
      <w:pPr>
        <w:spacing w:after="288" w:line="240" w:lineRule="exact"/>
        <w:rPr>
          <w:rFonts w:ascii="Times New Roman" w:hAnsi="Times New Roman" w:cs="Times New Roman"/>
          <w:sz w:val="28"/>
          <w:szCs w:val="28"/>
        </w:rPr>
      </w:pPr>
      <w:r w:rsidRPr="00B94108">
        <w:rPr>
          <w:rFonts w:ascii="Times New Roman" w:hAnsi="Times New Roman" w:cs="Times New Roman"/>
          <w:sz w:val="28"/>
          <w:szCs w:val="28"/>
        </w:rPr>
        <w:t>(адрес регистрации)</w:t>
      </w:r>
    </w:p>
    <w:p w14:paraId="74D644A3" w14:textId="77777777" w:rsidR="00B94108" w:rsidRDefault="00B94108" w:rsidP="00B94108">
      <w:pPr>
        <w:spacing w:after="288" w:line="240" w:lineRule="exac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B14156D" w14:textId="77777777" w:rsidR="00B94108" w:rsidRDefault="00B94108" w:rsidP="00B94108">
      <w:pPr>
        <w:tabs>
          <w:tab w:val="left" w:pos="3120"/>
        </w:tabs>
        <w:spacing w:after="288" w:line="240" w:lineRule="exact"/>
        <w:rPr>
          <w:rFonts w:ascii="Times New Roman" w:hAnsi="Times New Roman" w:cs="Times New Roman"/>
          <w:sz w:val="28"/>
          <w:szCs w:val="28"/>
        </w:rPr>
      </w:pPr>
      <w:r w:rsidRPr="00B94108">
        <w:rPr>
          <w:rFonts w:ascii="Times New Roman" w:hAnsi="Times New Roman" w:cs="Times New Roman"/>
          <w:sz w:val="28"/>
          <w:szCs w:val="28"/>
        </w:rPr>
        <w:t>(адрес проживания)</w:t>
      </w:r>
    </w:p>
    <w:p w14:paraId="2C86EC50" w14:textId="77777777" w:rsidR="00B94108" w:rsidRDefault="00B94108" w:rsidP="00B94108">
      <w:pPr>
        <w:tabs>
          <w:tab w:val="left" w:pos="3120"/>
        </w:tabs>
        <w:spacing w:after="288" w:line="240" w:lineRule="exac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F247A40" w14:textId="77777777" w:rsidR="00B94108" w:rsidRDefault="00B94108" w:rsidP="00B94108">
      <w:pPr>
        <w:spacing w:after="288" w:line="240" w:lineRule="exact"/>
        <w:rPr>
          <w:rFonts w:ascii="Times New Roman" w:hAnsi="Times New Roman" w:cs="Times New Roman"/>
          <w:sz w:val="28"/>
          <w:szCs w:val="28"/>
        </w:rPr>
      </w:pPr>
      <w:r w:rsidRPr="00B94108">
        <w:rPr>
          <w:rFonts w:ascii="Times New Roman" w:hAnsi="Times New Roman" w:cs="Times New Roman"/>
          <w:sz w:val="28"/>
          <w:szCs w:val="28"/>
        </w:rPr>
        <w:t>(контактный телефон)</w:t>
      </w:r>
    </w:p>
    <w:p w14:paraId="4572C423" w14:textId="77777777" w:rsidR="00B94108" w:rsidRDefault="00B94108" w:rsidP="00B94108">
      <w:pPr>
        <w:spacing w:after="288" w:line="240" w:lineRule="exac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EDB5937" w14:textId="77777777" w:rsidR="00B94108" w:rsidRDefault="00B94108" w:rsidP="00B94108">
      <w:pPr>
        <w:spacing w:after="266" w:line="240" w:lineRule="exact"/>
        <w:rPr>
          <w:rFonts w:ascii="Times New Roman" w:hAnsi="Times New Roman" w:cs="Times New Roman"/>
          <w:sz w:val="28"/>
          <w:szCs w:val="28"/>
        </w:rPr>
      </w:pPr>
      <w:r w:rsidRPr="00B94108">
        <w:rPr>
          <w:rFonts w:ascii="Times New Roman" w:hAnsi="Times New Roman" w:cs="Times New Roman"/>
          <w:sz w:val="28"/>
          <w:szCs w:val="28"/>
        </w:rPr>
        <w:t>(электронная почта)</w:t>
      </w:r>
    </w:p>
    <w:p w14:paraId="1FFA7F67" w14:textId="77777777" w:rsidR="00B94108" w:rsidRPr="00B94108" w:rsidRDefault="00B94108" w:rsidP="00B94108">
      <w:pPr>
        <w:ind w:firstLine="760"/>
        <w:rPr>
          <w:rFonts w:ascii="Times New Roman" w:hAnsi="Times New Roman" w:cs="Times New Roman"/>
          <w:sz w:val="28"/>
          <w:szCs w:val="28"/>
        </w:rPr>
      </w:pPr>
      <w:r w:rsidRPr="00B94108">
        <w:rPr>
          <w:rFonts w:ascii="Times New Roman" w:hAnsi="Times New Roman" w:cs="Times New Roman"/>
          <w:sz w:val="28"/>
          <w:szCs w:val="28"/>
        </w:rPr>
        <w:t>Сведения о праве внеочередного или первоочередного приема на обучение в общеобразовательные организации:</w:t>
      </w:r>
      <w:r>
        <w:rPr>
          <w:rFonts w:ascii="Times New Roman" w:hAnsi="Times New Roman" w:cs="Times New Roman"/>
          <w:sz w:val="28"/>
          <w:szCs w:val="28"/>
        </w:rPr>
        <w:t>_________________________________________________________________________________________________________________________</w:t>
      </w:r>
    </w:p>
    <w:p w14:paraId="67F665E3" w14:textId="77777777" w:rsidR="00B94108" w:rsidRDefault="00B94108" w:rsidP="00B94108">
      <w:pPr>
        <w:ind w:firstLine="760"/>
        <w:jc w:val="both"/>
        <w:rPr>
          <w:rFonts w:ascii="Times New Roman" w:hAnsi="Times New Roman" w:cs="Times New Roman"/>
          <w:sz w:val="28"/>
          <w:szCs w:val="28"/>
        </w:rPr>
      </w:pPr>
      <w:r w:rsidRPr="00B94108">
        <w:rPr>
          <w:rFonts w:ascii="Times New Roman" w:hAnsi="Times New Roman" w:cs="Times New Roman"/>
          <w:sz w:val="28"/>
          <w:szCs w:val="28"/>
        </w:rPr>
        <w:t xml:space="preserve">(в случае подачи заявления о зачислении в 1 класс; при наличии указывается категория) </w:t>
      </w:r>
    </w:p>
    <w:p w14:paraId="72AF9CA3" w14:textId="77777777" w:rsidR="00B94108" w:rsidRDefault="00B94108" w:rsidP="00B94108">
      <w:pPr>
        <w:ind w:firstLine="760"/>
        <w:jc w:val="both"/>
        <w:rPr>
          <w:rFonts w:ascii="Times New Roman" w:hAnsi="Times New Roman" w:cs="Times New Roman"/>
          <w:sz w:val="28"/>
          <w:szCs w:val="28"/>
        </w:rPr>
      </w:pPr>
      <w:r w:rsidRPr="00B94108">
        <w:rPr>
          <w:rFonts w:ascii="Times New Roman" w:hAnsi="Times New Roman" w:cs="Times New Roman"/>
          <w:sz w:val="28"/>
          <w:szCs w:val="28"/>
        </w:rPr>
        <w:t>Сведения о праве преимущественного приема на обучение в общеобразовательные</w:t>
      </w:r>
      <w:r>
        <w:rPr>
          <w:rFonts w:ascii="Times New Roman" w:hAnsi="Times New Roman" w:cs="Times New Roman"/>
          <w:sz w:val="28"/>
          <w:szCs w:val="28"/>
        </w:rPr>
        <w:t xml:space="preserve"> </w:t>
      </w:r>
      <w:r w:rsidRPr="00B94108">
        <w:rPr>
          <w:rFonts w:ascii="Times New Roman" w:hAnsi="Times New Roman" w:cs="Times New Roman"/>
          <w:sz w:val="28"/>
          <w:szCs w:val="28"/>
        </w:rPr>
        <w:t>организации:</w:t>
      </w:r>
      <w:r>
        <w:rPr>
          <w:rFonts w:ascii="Times New Roman" w:hAnsi="Times New Roman" w:cs="Times New Roman"/>
          <w:sz w:val="28"/>
          <w:szCs w:val="28"/>
        </w:rPr>
        <w:t xml:space="preserve"> </w:t>
      </w:r>
    </w:p>
    <w:p w14:paraId="56191DFD" w14:textId="77777777" w:rsidR="00B94108" w:rsidRPr="00B94108" w:rsidRDefault="00B94108" w:rsidP="00B9410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B94108">
        <w:rPr>
          <w:rFonts w:ascii="Times New Roman" w:hAnsi="Times New Roman" w:cs="Times New Roman"/>
          <w:sz w:val="28"/>
          <w:szCs w:val="28"/>
        </w:rPr>
        <w:tab/>
      </w:r>
    </w:p>
    <w:p w14:paraId="1CA047A8" w14:textId="77777777" w:rsidR="00B94108" w:rsidRPr="00B94108" w:rsidRDefault="00B94108" w:rsidP="00B94108">
      <w:pPr>
        <w:ind w:firstLine="709"/>
        <w:jc w:val="both"/>
        <w:rPr>
          <w:rFonts w:ascii="Times New Roman" w:hAnsi="Times New Roman" w:cs="Times New Roman"/>
          <w:sz w:val="28"/>
          <w:szCs w:val="28"/>
        </w:rPr>
      </w:pPr>
      <w:r w:rsidRPr="00B94108">
        <w:rPr>
          <w:rFonts w:ascii="Times New Roman" w:hAnsi="Times New Roman" w:cs="Times New Roman"/>
          <w:sz w:val="28"/>
          <w:szCs w:val="28"/>
        </w:rPr>
        <w:t>(в случае подачи заявления о зачислении в 1 класс; при наличии указывается категория)</w:t>
      </w:r>
    </w:p>
    <w:p w14:paraId="4BE9BC37" w14:textId="77777777" w:rsidR="00B94108" w:rsidRPr="00B94108" w:rsidRDefault="00B94108" w:rsidP="00B94108">
      <w:pPr>
        <w:ind w:firstLine="760"/>
        <w:jc w:val="both"/>
        <w:rPr>
          <w:rFonts w:ascii="Times New Roman" w:hAnsi="Times New Roman" w:cs="Times New Roman"/>
          <w:sz w:val="28"/>
          <w:szCs w:val="28"/>
        </w:rPr>
      </w:pPr>
      <w:r w:rsidRPr="00B94108">
        <w:rPr>
          <w:rFonts w:ascii="Times New Roman" w:hAnsi="Times New Roman" w:cs="Times New Roman"/>
          <w:sz w:val="28"/>
          <w:szCs w:val="28"/>
        </w:rPr>
        <w:t>Сведения о потребности в обучении по адаптированной основной общеобразовательной</w:t>
      </w:r>
      <w:r>
        <w:rPr>
          <w:rFonts w:ascii="Times New Roman" w:hAnsi="Times New Roman" w:cs="Times New Roman"/>
          <w:sz w:val="28"/>
          <w:szCs w:val="28"/>
        </w:rPr>
        <w:t xml:space="preserve"> </w:t>
      </w:r>
      <w:r w:rsidRPr="00B94108">
        <w:rPr>
          <w:rFonts w:ascii="Times New Roman" w:hAnsi="Times New Roman" w:cs="Times New Roman"/>
          <w:sz w:val="28"/>
          <w:szCs w:val="28"/>
        </w:rPr>
        <w:t>программе:</w:t>
      </w:r>
      <w:r w:rsidRPr="00B94108">
        <w:rPr>
          <w:rFonts w:ascii="Times New Roman" w:hAnsi="Times New Roman" w:cs="Times New Roman"/>
          <w:sz w:val="28"/>
          <w:szCs w:val="28"/>
        </w:rPr>
        <w:tab/>
      </w:r>
      <w:r>
        <w:rPr>
          <w:rFonts w:ascii="Times New Roman" w:hAnsi="Times New Roman" w:cs="Times New Roman"/>
          <w:sz w:val="28"/>
          <w:szCs w:val="28"/>
        </w:rPr>
        <w:t>__________________________________</w:t>
      </w:r>
    </w:p>
    <w:p w14:paraId="60E66F0F" w14:textId="77777777" w:rsidR="00B94108" w:rsidRPr="00B94108" w:rsidRDefault="00B94108" w:rsidP="00B94108">
      <w:pPr>
        <w:ind w:firstLine="760"/>
        <w:rPr>
          <w:rFonts w:ascii="Times New Roman" w:hAnsi="Times New Roman" w:cs="Times New Roman"/>
          <w:sz w:val="28"/>
          <w:szCs w:val="28"/>
        </w:rPr>
      </w:pPr>
      <w:r w:rsidRPr="00B94108">
        <w:rPr>
          <w:rFonts w:ascii="Times New Roman" w:hAnsi="Times New Roman" w:cs="Times New Roman"/>
          <w:sz w:val="28"/>
          <w:szCs w:val="28"/>
        </w:rPr>
        <w:t>(в случае наличия указывается вид адаптированной программы)</w:t>
      </w:r>
    </w:p>
    <w:p w14:paraId="033F6D91" w14:textId="77777777" w:rsidR="00B94108" w:rsidRPr="00B94108" w:rsidRDefault="00B94108" w:rsidP="00B94108">
      <w:pPr>
        <w:tabs>
          <w:tab w:val="left" w:leader="underscore" w:pos="10167"/>
        </w:tabs>
        <w:ind w:firstLine="760"/>
        <w:rPr>
          <w:rFonts w:ascii="Times New Roman" w:hAnsi="Times New Roman" w:cs="Times New Roman"/>
          <w:sz w:val="28"/>
          <w:szCs w:val="28"/>
        </w:rPr>
      </w:pPr>
      <w:r>
        <w:rPr>
          <w:rFonts w:ascii="Times New Roman" w:hAnsi="Times New Roman" w:cs="Times New Roman"/>
          <w:sz w:val="28"/>
          <w:szCs w:val="28"/>
        </w:rPr>
        <w:t>Язык образования: __________________________________________________________________</w:t>
      </w:r>
    </w:p>
    <w:p w14:paraId="335B025B" w14:textId="77777777" w:rsidR="00B94108" w:rsidRPr="00B94108" w:rsidRDefault="00B94108" w:rsidP="00B94108">
      <w:pPr>
        <w:ind w:firstLine="760"/>
        <w:jc w:val="both"/>
        <w:rPr>
          <w:rFonts w:ascii="Times New Roman" w:hAnsi="Times New Roman" w:cs="Times New Roman"/>
          <w:sz w:val="28"/>
          <w:szCs w:val="28"/>
        </w:rPr>
      </w:pPr>
      <w:r w:rsidRPr="00B94108">
        <w:rPr>
          <w:rFonts w:ascii="Times New Roman" w:hAnsi="Times New Roman" w:cs="Times New Roman"/>
          <w:sz w:val="28"/>
          <w:szCs w:val="28"/>
        </w:rPr>
        <w:t>(в случае получения образования на родном языке из числа языков народов Российской Федерации или на иностранном языке)</w:t>
      </w:r>
    </w:p>
    <w:p w14:paraId="45763D1E" w14:textId="77777777" w:rsidR="00B94108" w:rsidRPr="00B94108" w:rsidRDefault="00B94108" w:rsidP="00B94108">
      <w:pPr>
        <w:tabs>
          <w:tab w:val="left" w:leader="underscore" w:pos="10167"/>
        </w:tabs>
        <w:ind w:firstLine="760"/>
        <w:rPr>
          <w:rFonts w:ascii="Times New Roman" w:hAnsi="Times New Roman" w:cs="Times New Roman"/>
          <w:sz w:val="28"/>
          <w:szCs w:val="28"/>
        </w:rPr>
      </w:pPr>
      <w:r w:rsidRPr="00B94108">
        <w:rPr>
          <w:rFonts w:ascii="Times New Roman" w:hAnsi="Times New Roman" w:cs="Times New Roman"/>
          <w:sz w:val="28"/>
          <w:szCs w:val="28"/>
        </w:rPr>
        <w:t>Родной язык из числа языко</w:t>
      </w:r>
      <w:r>
        <w:rPr>
          <w:rFonts w:ascii="Times New Roman" w:hAnsi="Times New Roman" w:cs="Times New Roman"/>
          <w:sz w:val="28"/>
          <w:szCs w:val="28"/>
        </w:rPr>
        <w:t>в народов Российской Федерации: __________________________________________________________________</w:t>
      </w:r>
    </w:p>
    <w:p w14:paraId="6413937E" w14:textId="77777777" w:rsidR="00B94108" w:rsidRPr="00B94108" w:rsidRDefault="00B94108" w:rsidP="00B94108">
      <w:pPr>
        <w:ind w:firstLine="760"/>
        <w:jc w:val="both"/>
        <w:rPr>
          <w:rFonts w:ascii="Times New Roman" w:hAnsi="Times New Roman" w:cs="Times New Roman"/>
          <w:sz w:val="28"/>
          <w:szCs w:val="28"/>
        </w:rPr>
      </w:pPr>
      <w:r w:rsidRPr="00B94108">
        <w:rPr>
          <w:rFonts w:ascii="Times New Roman" w:hAnsi="Times New Roman" w:cs="Times New Roman"/>
          <w:sz w:val="28"/>
          <w:szCs w:val="2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5E0E42AE" w14:textId="77777777" w:rsidR="00B94108" w:rsidRPr="00B94108" w:rsidRDefault="00B94108" w:rsidP="00B94108">
      <w:pPr>
        <w:tabs>
          <w:tab w:val="left" w:leader="underscore" w:pos="10167"/>
        </w:tabs>
        <w:ind w:firstLine="760"/>
        <w:rPr>
          <w:rFonts w:ascii="Times New Roman" w:hAnsi="Times New Roman" w:cs="Times New Roman"/>
          <w:sz w:val="28"/>
          <w:szCs w:val="28"/>
        </w:rPr>
      </w:pPr>
      <w:r w:rsidRPr="00B94108">
        <w:rPr>
          <w:rFonts w:ascii="Times New Roman" w:hAnsi="Times New Roman" w:cs="Times New Roman"/>
          <w:sz w:val="28"/>
          <w:szCs w:val="28"/>
        </w:rPr>
        <w:lastRenderedPageBreak/>
        <w:t>Государственный язык р</w:t>
      </w:r>
      <w:r>
        <w:rPr>
          <w:rFonts w:ascii="Times New Roman" w:hAnsi="Times New Roman" w:cs="Times New Roman"/>
          <w:sz w:val="28"/>
          <w:szCs w:val="28"/>
        </w:rPr>
        <w:t>еспублики Российской Федерации: __________________________________________________________________</w:t>
      </w:r>
    </w:p>
    <w:p w14:paraId="6420FB5B" w14:textId="77777777" w:rsidR="00B94108" w:rsidRPr="00B94108" w:rsidRDefault="00B94108" w:rsidP="00B94108">
      <w:pPr>
        <w:spacing w:after="244" w:line="278" w:lineRule="exact"/>
        <w:ind w:firstLine="760"/>
        <w:jc w:val="both"/>
        <w:rPr>
          <w:rFonts w:ascii="Times New Roman" w:hAnsi="Times New Roman" w:cs="Times New Roman"/>
          <w:sz w:val="28"/>
          <w:szCs w:val="28"/>
        </w:rPr>
      </w:pPr>
      <w:r w:rsidRPr="00B94108">
        <w:rPr>
          <w:rFonts w:ascii="Times New Roman" w:hAnsi="Times New Roman" w:cs="Times New Roman"/>
          <w:sz w:val="28"/>
          <w:szCs w:val="28"/>
        </w:rPr>
        <w:t>(в случае предоставления общеобразовательной организацией возможности изучения государственного языка республики Российской Федерации)</w:t>
      </w:r>
    </w:p>
    <w:p w14:paraId="6057AC58" w14:textId="77777777" w:rsidR="00B94108" w:rsidRPr="00B94108" w:rsidRDefault="00B94108" w:rsidP="00B94108">
      <w:pPr>
        <w:spacing w:after="240"/>
        <w:ind w:firstLine="760"/>
        <w:jc w:val="both"/>
        <w:rPr>
          <w:rFonts w:ascii="Times New Roman" w:hAnsi="Times New Roman" w:cs="Times New Roman"/>
          <w:sz w:val="28"/>
          <w:szCs w:val="28"/>
        </w:rPr>
      </w:pPr>
      <w:r w:rsidRPr="00B94108">
        <w:rPr>
          <w:rFonts w:ascii="Times New Roman" w:hAnsi="Times New Roman" w:cs="Times New Roman"/>
          <w:sz w:val="28"/>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1E7BA774" w14:textId="77777777" w:rsidR="00B94108" w:rsidRPr="00B94108" w:rsidRDefault="00B94108" w:rsidP="00B94108">
      <w:pPr>
        <w:ind w:firstLine="760"/>
        <w:rPr>
          <w:rFonts w:ascii="Times New Roman" w:hAnsi="Times New Roman" w:cs="Times New Roman"/>
          <w:sz w:val="28"/>
          <w:szCs w:val="28"/>
        </w:rPr>
      </w:pPr>
      <w:r w:rsidRPr="00B94108">
        <w:rPr>
          <w:rFonts w:ascii="Times New Roman" w:hAnsi="Times New Roman" w:cs="Times New Roman"/>
          <w:sz w:val="28"/>
          <w:szCs w:val="28"/>
        </w:rPr>
        <w:t>Решение прошу направить:</w:t>
      </w:r>
    </w:p>
    <w:p w14:paraId="08D3CDCF" w14:textId="77777777" w:rsidR="00B94108" w:rsidRPr="00B94108" w:rsidRDefault="00B94108" w:rsidP="00B94108">
      <w:pPr>
        <w:numPr>
          <w:ilvl w:val="0"/>
          <w:numId w:val="13"/>
        </w:numPr>
        <w:tabs>
          <w:tab w:val="left" w:pos="1030"/>
        </w:tabs>
        <w:spacing w:line="274" w:lineRule="exact"/>
        <w:ind w:firstLine="760"/>
        <w:jc w:val="both"/>
        <w:rPr>
          <w:rFonts w:ascii="Times New Roman" w:hAnsi="Times New Roman" w:cs="Times New Roman"/>
          <w:sz w:val="28"/>
          <w:szCs w:val="28"/>
        </w:rPr>
      </w:pPr>
      <w:r w:rsidRPr="00B94108">
        <w:rPr>
          <w:rFonts w:ascii="Times New Roman" w:hAnsi="Times New Roman" w:cs="Times New Roman"/>
          <w:sz w:val="28"/>
          <w:szCs w:val="28"/>
        </w:rPr>
        <w:t>на бумажном носителе в виде распечатанного экземпляра электронного документа по почте;</w:t>
      </w:r>
    </w:p>
    <w:p w14:paraId="408B284F" w14:textId="77777777" w:rsidR="00B94108" w:rsidRPr="00B94108" w:rsidRDefault="00B94108" w:rsidP="00B94108">
      <w:pPr>
        <w:numPr>
          <w:ilvl w:val="0"/>
          <w:numId w:val="13"/>
        </w:numPr>
        <w:tabs>
          <w:tab w:val="left" w:pos="1030"/>
        </w:tabs>
        <w:spacing w:line="274" w:lineRule="exact"/>
        <w:ind w:firstLine="760"/>
        <w:jc w:val="both"/>
        <w:rPr>
          <w:rFonts w:ascii="Times New Roman" w:hAnsi="Times New Roman" w:cs="Times New Roman"/>
          <w:sz w:val="28"/>
          <w:szCs w:val="28"/>
        </w:rPr>
      </w:pPr>
      <w:r w:rsidRPr="00B94108">
        <w:rPr>
          <w:rFonts w:ascii="Times New Roman" w:hAnsi="Times New Roman" w:cs="Times New Roman"/>
          <w:sz w:val="28"/>
          <w:szCs w:val="28"/>
        </w:rPr>
        <w:t>на бумажном носителе в виде распечатанного экземпляра электронного документа в МФЦ;</w:t>
      </w:r>
    </w:p>
    <w:p w14:paraId="35963BB0" w14:textId="77777777" w:rsidR="00B94108" w:rsidRPr="00B94108" w:rsidRDefault="00B94108" w:rsidP="00B94108">
      <w:pPr>
        <w:numPr>
          <w:ilvl w:val="0"/>
          <w:numId w:val="13"/>
        </w:numPr>
        <w:tabs>
          <w:tab w:val="left" w:pos="1030"/>
        </w:tabs>
        <w:spacing w:line="274" w:lineRule="exact"/>
        <w:ind w:firstLine="760"/>
        <w:jc w:val="both"/>
        <w:rPr>
          <w:rFonts w:ascii="Times New Roman" w:hAnsi="Times New Roman" w:cs="Times New Roman"/>
          <w:sz w:val="28"/>
          <w:szCs w:val="28"/>
        </w:rPr>
      </w:pPr>
      <w:r w:rsidRPr="00B94108">
        <w:rPr>
          <w:rFonts w:ascii="Times New Roman" w:hAnsi="Times New Roman" w:cs="Times New Roman"/>
          <w:sz w:val="28"/>
          <w:szCs w:val="28"/>
        </w:rPr>
        <w:t>на бумажном носителе в виде распечатанного экземпляра электронного документа при личном обращении в Организацию;</w:t>
      </w:r>
    </w:p>
    <w:p w14:paraId="5F7C925F" w14:textId="77777777" w:rsidR="00B94108" w:rsidRPr="00B94108" w:rsidRDefault="00B94108" w:rsidP="00B94108">
      <w:pPr>
        <w:numPr>
          <w:ilvl w:val="0"/>
          <w:numId w:val="13"/>
        </w:numPr>
        <w:tabs>
          <w:tab w:val="left" w:pos="1035"/>
        </w:tabs>
        <w:spacing w:after="267" w:line="274" w:lineRule="exact"/>
        <w:ind w:firstLine="760"/>
        <w:jc w:val="both"/>
        <w:rPr>
          <w:rFonts w:ascii="Times New Roman" w:hAnsi="Times New Roman" w:cs="Times New Roman"/>
          <w:sz w:val="28"/>
          <w:szCs w:val="28"/>
        </w:rPr>
      </w:pPr>
      <w:r w:rsidRPr="00B94108">
        <w:rPr>
          <w:rFonts w:ascii="Times New Roman" w:hAnsi="Times New Roman" w:cs="Times New Roman"/>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14:paraId="490832A2" w14:textId="77777777" w:rsidR="00B94108" w:rsidRPr="00B94108" w:rsidRDefault="00B94108" w:rsidP="00B94108">
      <w:pPr>
        <w:tabs>
          <w:tab w:val="left" w:leader="underscore" w:pos="4010"/>
          <w:tab w:val="left" w:leader="underscore" w:pos="8075"/>
        </w:tabs>
        <w:spacing w:after="254" w:line="240" w:lineRule="exact"/>
        <w:ind w:firstLine="760"/>
        <w:rPr>
          <w:rFonts w:ascii="Times New Roman" w:hAnsi="Times New Roman" w:cs="Times New Roman"/>
          <w:sz w:val="28"/>
          <w:szCs w:val="28"/>
        </w:rPr>
      </w:pPr>
      <w:r w:rsidRPr="00B94108">
        <w:rPr>
          <w:rFonts w:ascii="Times New Roman" w:hAnsi="Times New Roman" w:cs="Times New Roman"/>
          <w:sz w:val="28"/>
          <w:szCs w:val="28"/>
        </w:rPr>
        <w:t>Дата:</w:t>
      </w:r>
      <w:r w:rsidRPr="00B94108">
        <w:rPr>
          <w:rFonts w:ascii="Times New Roman" w:hAnsi="Times New Roman" w:cs="Times New Roman"/>
          <w:sz w:val="28"/>
          <w:szCs w:val="28"/>
        </w:rPr>
        <w:tab/>
        <w:t xml:space="preserve"> Подпись</w:t>
      </w:r>
      <w:r w:rsidRPr="00B94108">
        <w:rPr>
          <w:rFonts w:ascii="Times New Roman" w:hAnsi="Times New Roman" w:cs="Times New Roman"/>
          <w:sz w:val="28"/>
          <w:szCs w:val="28"/>
        </w:rPr>
        <w:tab/>
      </w:r>
    </w:p>
    <w:p w14:paraId="5A8B4ECF" w14:textId="77777777" w:rsidR="00B94108" w:rsidRPr="00B94108" w:rsidRDefault="00B94108" w:rsidP="00B94108">
      <w:pPr>
        <w:spacing w:after="275" w:line="283" w:lineRule="exact"/>
        <w:ind w:firstLine="760"/>
        <w:jc w:val="both"/>
        <w:rPr>
          <w:rFonts w:ascii="Times New Roman" w:hAnsi="Times New Roman" w:cs="Times New Roman"/>
          <w:sz w:val="28"/>
          <w:szCs w:val="28"/>
        </w:rPr>
      </w:pPr>
      <w:r w:rsidRPr="00B94108">
        <w:rPr>
          <w:rFonts w:ascii="Times New Roman" w:hAnsi="Times New Roman" w:cs="Times New Roman"/>
          <w:sz w:val="28"/>
          <w:szCs w:val="28"/>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2D5B52DC" w14:textId="77777777" w:rsidR="00B94108" w:rsidRDefault="00B94108" w:rsidP="00B94108">
      <w:pPr>
        <w:spacing w:after="266" w:line="240" w:lineRule="exact"/>
        <w:ind w:firstLine="709"/>
        <w:rPr>
          <w:rFonts w:ascii="Times New Roman" w:hAnsi="Times New Roman" w:cs="Times New Roman"/>
          <w:sz w:val="28"/>
          <w:szCs w:val="28"/>
        </w:rPr>
      </w:pPr>
      <w:proofErr w:type="gramStart"/>
      <w:r w:rsidRPr="00B94108">
        <w:rPr>
          <w:rFonts w:ascii="Times New Roman" w:hAnsi="Times New Roman" w:cs="Times New Roman"/>
          <w:sz w:val="28"/>
          <w:szCs w:val="28"/>
        </w:rPr>
        <w:t>Дата:_</w:t>
      </w:r>
      <w:proofErr w:type="gramEnd"/>
      <w:r w:rsidRPr="00B94108">
        <w:rPr>
          <w:rFonts w:ascii="Times New Roman" w:hAnsi="Times New Roman" w:cs="Times New Roman"/>
          <w:sz w:val="28"/>
          <w:szCs w:val="28"/>
        </w:rPr>
        <w:t>________</w:t>
      </w:r>
      <w:r>
        <w:rPr>
          <w:rFonts w:ascii="Times New Roman" w:hAnsi="Times New Roman" w:cs="Times New Roman"/>
          <w:sz w:val="28"/>
          <w:szCs w:val="28"/>
        </w:rPr>
        <w:t>_________</w:t>
      </w:r>
      <w:r w:rsidRPr="00B94108">
        <w:rPr>
          <w:rFonts w:ascii="Times New Roman" w:hAnsi="Times New Roman" w:cs="Times New Roman"/>
          <w:sz w:val="28"/>
          <w:szCs w:val="28"/>
        </w:rPr>
        <w:t xml:space="preserve"> Подпись</w:t>
      </w:r>
      <w:r>
        <w:rPr>
          <w:rFonts w:ascii="Times New Roman" w:hAnsi="Times New Roman" w:cs="Times New Roman"/>
          <w:sz w:val="28"/>
          <w:szCs w:val="28"/>
        </w:rPr>
        <w:t xml:space="preserve"> _____________________</w:t>
      </w:r>
    </w:p>
    <w:p w14:paraId="23869ED6" w14:textId="77777777" w:rsidR="001F0267" w:rsidRDefault="001F0267" w:rsidP="00B94108">
      <w:pPr>
        <w:spacing w:after="266" w:line="240" w:lineRule="exact"/>
        <w:ind w:firstLine="709"/>
        <w:rPr>
          <w:rFonts w:ascii="Times New Roman" w:hAnsi="Times New Roman" w:cs="Times New Roman"/>
          <w:sz w:val="28"/>
          <w:szCs w:val="28"/>
        </w:rPr>
      </w:pPr>
    </w:p>
    <w:p w14:paraId="7E883435" w14:textId="77777777" w:rsidR="001F0267" w:rsidRDefault="001F0267" w:rsidP="00B94108">
      <w:pPr>
        <w:spacing w:after="266" w:line="240" w:lineRule="exact"/>
        <w:ind w:firstLine="709"/>
        <w:rPr>
          <w:rFonts w:ascii="Times New Roman" w:hAnsi="Times New Roman" w:cs="Times New Roman"/>
          <w:sz w:val="28"/>
          <w:szCs w:val="28"/>
        </w:rPr>
      </w:pPr>
    </w:p>
    <w:p w14:paraId="4A47C57F" w14:textId="77777777" w:rsidR="001F0267" w:rsidRDefault="001F0267" w:rsidP="00B94108">
      <w:pPr>
        <w:spacing w:after="266" w:line="240" w:lineRule="exact"/>
        <w:ind w:firstLine="709"/>
        <w:rPr>
          <w:rFonts w:ascii="Times New Roman" w:hAnsi="Times New Roman" w:cs="Times New Roman"/>
          <w:sz w:val="28"/>
          <w:szCs w:val="28"/>
        </w:rPr>
      </w:pPr>
    </w:p>
    <w:p w14:paraId="3E7076DF" w14:textId="77777777" w:rsidR="001F0267" w:rsidRDefault="001F0267" w:rsidP="00B94108">
      <w:pPr>
        <w:spacing w:after="266" w:line="240" w:lineRule="exact"/>
        <w:ind w:firstLine="709"/>
        <w:rPr>
          <w:rFonts w:ascii="Times New Roman" w:hAnsi="Times New Roman" w:cs="Times New Roman"/>
          <w:sz w:val="28"/>
          <w:szCs w:val="28"/>
        </w:rPr>
      </w:pPr>
    </w:p>
    <w:p w14:paraId="7B8D2BC4" w14:textId="77777777" w:rsidR="001F0267" w:rsidRDefault="001F0267" w:rsidP="00B94108">
      <w:pPr>
        <w:spacing w:after="266" w:line="240" w:lineRule="exact"/>
        <w:ind w:firstLine="709"/>
        <w:rPr>
          <w:rFonts w:ascii="Times New Roman" w:hAnsi="Times New Roman" w:cs="Times New Roman"/>
          <w:sz w:val="28"/>
          <w:szCs w:val="28"/>
        </w:rPr>
      </w:pPr>
    </w:p>
    <w:p w14:paraId="71D4E77A" w14:textId="77777777" w:rsidR="001F0267" w:rsidRDefault="001F0267" w:rsidP="00B94108">
      <w:pPr>
        <w:spacing w:after="266" w:line="240" w:lineRule="exact"/>
        <w:ind w:firstLine="709"/>
        <w:rPr>
          <w:rFonts w:ascii="Times New Roman" w:hAnsi="Times New Roman" w:cs="Times New Roman"/>
          <w:sz w:val="28"/>
          <w:szCs w:val="28"/>
        </w:rPr>
      </w:pPr>
    </w:p>
    <w:p w14:paraId="0FC1151B" w14:textId="77777777" w:rsidR="001F0267" w:rsidRDefault="001F0267" w:rsidP="00B94108">
      <w:pPr>
        <w:spacing w:after="266" w:line="240" w:lineRule="exact"/>
        <w:ind w:firstLine="709"/>
        <w:rPr>
          <w:rFonts w:ascii="Times New Roman" w:hAnsi="Times New Roman" w:cs="Times New Roman"/>
          <w:sz w:val="28"/>
          <w:szCs w:val="28"/>
        </w:rPr>
      </w:pPr>
    </w:p>
    <w:p w14:paraId="7D5361EE" w14:textId="77777777" w:rsidR="001F0267" w:rsidRDefault="001F0267" w:rsidP="00B94108">
      <w:pPr>
        <w:spacing w:after="266" w:line="240" w:lineRule="exact"/>
        <w:ind w:firstLine="709"/>
        <w:rPr>
          <w:rFonts w:ascii="Times New Roman" w:hAnsi="Times New Roman" w:cs="Times New Roman"/>
          <w:sz w:val="28"/>
          <w:szCs w:val="28"/>
        </w:rPr>
      </w:pPr>
    </w:p>
    <w:p w14:paraId="02E0DF5A" w14:textId="77777777" w:rsidR="00673F7C" w:rsidRDefault="00673F7C" w:rsidP="00B94108">
      <w:pPr>
        <w:spacing w:after="266" w:line="240" w:lineRule="exact"/>
        <w:ind w:firstLine="709"/>
        <w:rPr>
          <w:rFonts w:ascii="Times New Roman" w:hAnsi="Times New Roman" w:cs="Times New Roman"/>
          <w:sz w:val="28"/>
          <w:szCs w:val="28"/>
        </w:rPr>
        <w:sectPr w:rsidR="00673F7C" w:rsidSect="00051B4D">
          <w:pgSz w:w="11906" w:h="16838"/>
          <w:pgMar w:top="1134" w:right="850" w:bottom="1134" w:left="1701" w:header="708" w:footer="708" w:gutter="0"/>
          <w:cols w:space="708"/>
          <w:docGrid w:linePitch="360"/>
        </w:sectPr>
      </w:pPr>
    </w:p>
    <w:p w14:paraId="07E524CA" w14:textId="77777777" w:rsidR="001F0267" w:rsidRDefault="001F0267" w:rsidP="00B94108">
      <w:pPr>
        <w:spacing w:after="266" w:line="240" w:lineRule="exact"/>
        <w:ind w:firstLine="709"/>
        <w:rPr>
          <w:rFonts w:ascii="Times New Roman" w:hAnsi="Times New Roman" w:cs="Times New Roman"/>
          <w:sz w:val="28"/>
          <w:szCs w:val="28"/>
        </w:rPr>
      </w:pPr>
    </w:p>
    <w:p w14:paraId="7CC1097C" w14:textId="77777777" w:rsidR="001F0267" w:rsidRDefault="001F0267" w:rsidP="00B94108">
      <w:pPr>
        <w:spacing w:after="266" w:line="240" w:lineRule="exact"/>
        <w:ind w:firstLine="709"/>
        <w:rPr>
          <w:rFonts w:ascii="Times New Roman" w:hAnsi="Times New Roman" w:cs="Times New Roman"/>
          <w:sz w:val="28"/>
          <w:szCs w:val="28"/>
        </w:rPr>
      </w:pPr>
    </w:p>
    <w:p w14:paraId="1495E269" w14:textId="77777777" w:rsidR="00673F7C" w:rsidRDefault="00673F7C" w:rsidP="00673F7C">
      <w:pPr>
        <w:ind w:left="10940"/>
        <w:jc w:val="right"/>
        <w:rPr>
          <w:rFonts w:ascii="Times New Roman" w:hAnsi="Times New Roman" w:cs="Times New Roman"/>
          <w:sz w:val="28"/>
          <w:szCs w:val="28"/>
        </w:rPr>
      </w:pPr>
      <w:r w:rsidRPr="00673F7C">
        <w:rPr>
          <w:rFonts w:ascii="Times New Roman" w:hAnsi="Times New Roman" w:cs="Times New Roman"/>
          <w:sz w:val="28"/>
          <w:szCs w:val="28"/>
        </w:rPr>
        <w:t>Приложение № 7 к Административному регламенту по предоставлению муниципальной услуги</w:t>
      </w:r>
    </w:p>
    <w:p w14:paraId="551B90F6" w14:textId="77777777" w:rsidR="00673F7C" w:rsidRPr="00673F7C" w:rsidRDefault="00673F7C" w:rsidP="00673F7C">
      <w:pPr>
        <w:ind w:left="10940"/>
        <w:jc w:val="right"/>
        <w:rPr>
          <w:rFonts w:ascii="Times New Roman" w:hAnsi="Times New Roman" w:cs="Times New Roman"/>
          <w:sz w:val="28"/>
          <w:szCs w:val="28"/>
        </w:rPr>
      </w:pPr>
    </w:p>
    <w:p w14:paraId="1D951DC3" w14:textId="77777777" w:rsidR="00673F7C" w:rsidRDefault="00673F7C" w:rsidP="00673F7C">
      <w:pPr>
        <w:pStyle w:val="70"/>
        <w:shd w:val="clear" w:color="auto" w:fill="auto"/>
        <w:spacing w:before="0" w:line="276" w:lineRule="auto"/>
        <w:ind w:left="60"/>
        <w:jc w:val="center"/>
        <w:rPr>
          <w:sz w:val="28"/>
          <w:szCs w:val="28"/>
        </w:rPr>
      </w:pPr>
      <w:r w:rsidRPr="00673F7C">
        <w:rPr>
          <w:sz w:val="28"/>
          <w:szCs w:val="28"/>
        </w:rPr>
        <w:t xml:space="preserve">Состав, последовательность и сроки выполнения административных процедур (действий) </w:t>
      </w:r>
    </w:p>
    <w:p w14:paraId="7CA386FF" w14:textId="77777777" w:rsidR="00673F7C" w:rsidRDefault="00673F7C" w:rsidP="00673F7C">
      <w:pPr>
        <w:pStyle w:val="70"/>
        <w:shd w:val="clear" w:color="auto" w:fill="auto"/>
        <w:spacing w:before="0" w:line="276" w:lineRule="auto"/>
        <w:ind w:left="60"/>
        <w:jc w:val="center"/>
        <w:rPr>
          <w:sz w:val="28"/>
          <w:szCs w:val="28"/>
        </w:rPr>
      </w:pPr>
      <w:r w:rsidRPr="00673F7C">
        <w:rPr>
          <w:sz w:val="28"/>
          <w:szCs w:val="28"/>
        </w:rPr>
        <w:t>при предоставлении Услуги</w:t>
      </w:r>
    </w:p>
    <w:p w14:paraId="287ED794" w14:textId="77777777" w:rsidR="001F0267" w:rsidRPr="00B94108" w:rsidRDefault="001F0267" w:rsidP="006D5E5F">
      <w:pPr>
        <w:spacing w:line="240" w:lineRule="exact"/>
        <w:rPr>
          <w:rFonts w:ascii="Times New Roman" w:hAnsi="Times New Roman" w:cs="Times New Roman"/>
          <w:sz w:val="28"/>
          <w:szCs w:val="28"/>
        </w:rPr>
      </w:pPr>
    </w:p>
    <w:tbl>
      <w:tblPr>
        <w:tblStyle w:val="af0"/>
        <w:tblW w:w="14850" w:type="dxa"/>
        <w:tblLayout w:type="fixed"/>
        <w:tblLook w:val="04A0" w:firstRow="1" w:lastRow="0" w:firstColumn="1" w:lastColumn="0" w:noHBand="0" w:noVBand="1"/>
      </w:tblPr>
      <w:tblGrid>
        <w:gridCol w:w="2093"/>
        <w:gridCol w:w="2268"/>
        <w:gridCol w:w="2410"/>
        <w:gridCol w:w="2409"/>
        <w:gridCol w:w="2268"/>
        <w:gridCol w:w="1701"/>
        <w:gridCol w:w="1701"/>
      </w:tblGrid>
      <w:tr w:rsidR="009C1DEA" w:rsidRPr="00875DB0" w14:paraId="11655059" w14:textId="77777777" w:rsidTr="009C1DEA">
        <w:tc>
          <w:tcPr>
            <w:tcW w:w="2093" w:type="dxa"/>
          </w:tcPr>
          <w:p w14:paraId="252114D2" w14:textId="77777777" w:rsidR="00C37F71" w:rsidRPr="00875DB0" w:rsidRDefault="00C37F71" w:rsidP="00875DB0">
            <w:pPr>
              <w:jc w:val="center"/>
              <w:rPr>
                <w:rFonts w:ascii="Times New Roman" w:hAnsi="Times New Roman" w:cs="Times New Roman"/>
                <w:sz w:val="28"/>
                <w:szCs w:val="28"/>
              </w:rPr>
            </w:pPr>
            <w:r w:rsidRPr="00875DB0">
              <w:rPr>
                <w:rFonts w:ascii="Times New Roman" w:hAnsi="Times New Roman" w:cs="Times New Roman"/>
                <w:sz w:val="28"/>
                <w:szCs w:val="28"/>
              </w:rPr>
              <w:t>Основание для начала</w:t>
            </w:r>
          </w:p>
          <w:p w14:paraId="01287DC8" w14:textId="77777777" w:rsidR="00C37F71" w:rsidRPr="00875DB0" w:rsidRDefault="00875DB0" w:rsidP="00875DB0">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административно</w:t>
            </w:r>
            <w:r w:rsidR="00C37F71" w:rsidRPr="00875DB0">
              <w:rPr>
                <w:rFonts w:ascii="Times New Roman" w:hAnsi="Times New Roman" w:cs="Times New Roman"/>
                <w:sz w:val="28"/>
                <w:szCs w:val="28"/>
              </w:rPr>
              <w:t>й процедуры</w:t>
            </w:r>
          </w:p>
        </w:tc>
        <w:tc>
          <w:tcPr>
            <w:tcW w:w="2268" w:type="dxa"/>
          </w:tcPr>
          <w:p w14:paraId="096E0BB2" w14:textId="77777777" w:rsidR="00C37F71" w:rsidRPr="00875DB0" w:rsidRDefault="00C37F71" w:rsidP="00875DB0">
            <w:pPr>
              <w:jc w:val="center"/>
              <w:rPr>
                <w:rFonts w:ascii="Times New Roman" w:hAnsi="Times New Roman" w:cs="Times New Roman"/>
                <w:sz w:val="28"/>
                <w:szCs w:val="28"/>
              </w:rPr>
            </w:pPr>
            <w:r w:rsidRPr="00875DB0">
              <w:rPr>
                <w:rFonts w:ascii="Times New Roman" w:hAnsi="Times New Roman" w:cs="Times New Roman"/>
                <w:sz w:val="28"/>
                <w:szCs w:val="28"/>
              </w:rPr>
              <w:t>Содержание</w:t>
            </w:r>
          </w:p>
          <w:p w14:paraId="5DC35B51" w14:textId="77777777" w:rsidR="00C37F71" w:rsidRPr="00875DB0" w:rsidRDefault="00C37F71" w:rsidP="00875DB0">
            <w:pPr>
              <w:ind w:left="160"/>
              <w:jc w:val="center"/>
              <w:rPr>
                <w:rFonts w:ascii="Times New Roman" w:hAnsi="Times New Roman" w:cs="Times New Roman"/>
                <w:sz w:val="28"/>
                <w:szCs w:val="28"/>
              </w:rPr>
            </w:pPr>
            <w:r w:rsidRPr="00875DB0">
              <w:rPr>
                <w:rFonts w:ascii="Times New Roman" w:hAnsi="Times New Roman" w:cs="Times New Roman"/>
                <w:sz w:val="28"/>
                <w:szCs w:val="28"/>
              </w:rPr>
              <w:t>административных</w:t>
            </w:r>
          </w:p>
          <w:p w14:paraId="2A932BD9" w14:textId="77777777" w:rsidR="00C37F71" w:rsidRPr="00875DB0" w:rsidRDefault="00C37F71" w:rsidP="00875DB0">
            <w:pPr>
              <w:spacing w:after="288" w:line="240" w:lineRule="exact"/>
              <w:jc w:val="center"/>
              <w:rPr>
                <w:rFonts w:ascii="Times New Roman" w:hAnsi="Times New Roman" w:cs="Times New Roman"/>
                <w:sz w:val="28"/>
                <w:szCs w:val="28"/>
              </w:rPr>
            </w:pPr>
            <w:r w:rsidRPr="00875DB0">
              <w:rPr>
                <w:rFonts w:ascii="Times New Roman" w:hAnsi="Times New Roman" w:cs="Times New Roman"/>
                <w:sz w:val="28"/>
                <w:szCs w:val="28"/>
              </w:rPr>
              <w:t>действий</w:t>
            </w:r>
          </w:p>
        </w:tc>
        <w:tc>
          <w:tcPr>
            <w:tcW w:w="2410" w:type="dxa"/>
          </w:tcPr>
          <w:p w14:paraId="6B05F7E6" w14:textId="77777777" w:rsidR="00C37F71" w:rsidRPr="00875DB0" w:rsidRDefault="00C37F71" w:rsidP="00875DB0">
            <w:pPr>
              <w:spacing w:after="288" w:line="240" w:lineRule="exact"/>
              <w:jc w:val="center"/>
              <w:rPr>
                <w:rFonts w:ascii="Times New Roman" w:hAnsi="Times New Roman" w:cs="Times New Roman"/>
                <w:sz w:val="28"/>
                <w:szCs w:val="28"/>
              </w:rPr>
            </w:pPr>
            <w:r w:rsidRPr="00875DB0">
              <w:rPr>
                <w:rFonts w:ascii="Times New Roman" w:hAnsi="Times New Roman" w:cs="Times New Roman"/>
                <w:sz w:val="28"/>
                <w:szCs w:val="28"/>
              </w:rPr>
              <w:t>Срок выполнения административных действий</w:t>
            </w:r>
          </w:p>
        </w:tc>
        <w:tc>
          <w:tcPr>
            <w:tcW w:w="2409" w:type="dxa"/>
          </w:tcPr>
          <w:p w14:paraId="5F042B1D" w14:textId="77777777" w:rsidR="00C37F71" w:rsidRPr="00875DB0" w:rsidRDefault="00C37F71" w:rsidP="00875DB0">
            <w:pPr>
              <w:ind w:left="280"/>
              <w:jc w:val="center"/>
              <w:rPr>
                <w:rFonts w:ascii="Times New Roman" w:hAnsi="Times New Roman" w:cs="Times New Roman"/>
                <w:sz w:val="28"/>
                <w:szCs w:val="28"/>
              </w:rPr>
            </w:pPr>
            <w:r w:rsidRPr="00875DB0">
              <w:rPr>
                <w:rFonts w:ascii="Times New Roman" w:hAnsi="Times New Roman" w:cs="Times New Roman"/>
                <w:sz w:val="28"/>
                <w:szCs w:val="28"/>
              </w:rPr>
              <w:t>Должностное</w:t>
            </w:r>
          </w:p>
          <w:p w14:paraId="3DF6DB6A" w14:textId="77777777" w:rsidR="00C37F71" w:rsidRPr="00875DB0" w:rsidRDefault="00C37F71" w:rsidP="00875DB0">
            <w:pPr>
              <w:jc w:val="center"/>
              <w:rPr>
                <w:rFonts w:ascii="Times New Roman" w:hAnsi="Times New Roman" w:cs="Times New Roman"/>
                <w:sz w:val="28"/>
                <w:szCs w:val="28"/>
              </w:rPr>
            </w:pPr>
            <w:r w:rsidRPr="00875DB0">
              <w:rPr>
                <w:rFonts w:ascii="Times New Roman" w:hAnsi="Times New Roman" w:cs="Times New Roman"/>
                <w:sz w:val="28"/>
                <w:szCs w:val="28"/>
              </w:rPr>
              <w:t>лицо,</w:t>
            </w:r>
          </w:p>
          <w:p w14:paraId="424C5038" w14:textId="77777777" w:rsidR="00C37F71" w:rsidRPr="00875DB0" w:rsidRDefault="00C37F71" w:rsidP="00875DB0">
            <w:pPr>
              <w:spacing w:after="288" w:line="240" w:lineRule="exact"/>
              <w:jc w:val="center"/>
              <w:rPr>
                <w:rFonts w:ascii="Times New Roman" w:hAnsi="Times New Roman" w:cs="Times New Roman"/>
                <w:sz w:val="28"/>
                <w:szCs w:val="28"/>
              </w:rPr>
            </w:pPr>
            <w:r w:rsidRPr="00875DB0">
              <w:rPr>
                <w:rFonts w:ascii="Times New Roman" w:hAnsi="Times New Roman" w:cs="Times New Roman"/>
                <w:sz w:val="28"/>
                <w:szCs w:val="28"/>
              </w:rPr>
              <w:t xml:space="preserve">ответственное за </w:t>
            </w:r>
            <w:r w:rsidR="00875DB0">
              <w:rPr>
                <w:rFonts w:ascii="Times New Roman" w:hAnsi="Times New Roman" w:cs="Times New Roman"/>
                <w:sz w:val="28"/>
                <w:szCs w:val="28"/>
              </w:rPr>
              <w:t>выполнение административн</w:t>
            </w:r>
            <w:r w:rsidRPr="00875DB0">
              <w:rPr>
                <w:rFonts w:ascii="Times New Roman" w:hAnsi="Times New Roman" w:cs="Times New Roman"/>
                <w:sz w:val="28"/>
                <w:szCs w:val="28"/>
              </w:rPr>
              <w:t>ого действия</w:t>
            </w:r>
          </w:p>
        </w:tc>
        <w:tc>
          <w:tcPr>
            <w:tcW w:w="2268" w:type="dxa"/>
          </w:tcPr>
          <w:p w14:paraId="04AE3E9A" w14:textId="77777777" w:rsidR="00C37F71" w:rsidRPr="00875DB0" w:rsidRDefault="00875DB0" w:rsidP="00875DB0">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Место выполнения административн</w:t>
            </w:r>
            <w:r w:rsidR="00C37F71" w:rsidRPr="00875DB0">
              <w:rPr>
                <w:rFonts w:ascii="Times New Roman" w:hAnsi="Times New Roman" w:cs="Times New Roman"/>
                <w:sz w:val="28"/>
                <w:szCs w:val="28"/>
              </w:rPr>
              <w:t>ого дейст</w:t>
            </w:r>
            <w:r>
              <w:rPr>
                <w:rFonts w:ascii="Times New Roman" w:hAnsi="Times New Roman" w:cs="Times New Roman"/>
                <w:sz w:val="28"/>
                <w:szCs w:val="28"/>
              </w:rPr>
              <w:t>вия/ используемая информационна</w:t>
            </w:r>
            <w:r w:rsidR="00C37F71" w:rsidRPr="00875DB0">
              <w:rPr>
                <w:rFonts w:ascii="Times New Roman" w:hAnsi="Times New Roman" w:cs="Times New Roman"/>
                <w:sz w:val="28"/>
                <w:szCs w:val="28"/>
              </w:rPr>
              <w:t>я система</w:t>
            </w:r>
          </w:p>
        </w:tc>
        <w:tc>
          <w:tcPr>
            <w:tcW w:w="1701" w:type="dxa"/>
          </w:tcPr>
          <w:p w14:paraId="2BA44DA6" w14:textId="77777777" w:rsidR="00C37F71" w:rsidRPr="00875DB0" w:rsidRDefault="00C37F71" w:rsidP="00875DB0">
            <w:pPr>
              <w:spacing w:after="288" w:line="240" w:lineRule="exact"/>
              <w:jc w:val="center"/>
              <w:rPr>
                <w:rFonts w:ascii="Times New Roman" w:hAnsi="Times New Roman" w:cs="Times New Roman"/>
                <w:sz w:val="28"/>
                <w:szCs w:val="28"/>
              </w:rPr>
            </w:pPr>
            <w:r w:rsidRPr="00875DB0">
              <w:rPr>
                <w:rFonts w:ascii="Times New Roman" w:hAnsi="Times New Roman" w:cs="Times New Roman"/>
                <w:sz w:val="28"/>
                <w:szCs w:val="28"/>
              </w:rPr>
              <w:t>Критерии принятия решения</w:t>
            </w:r>
          </w:p>
        </w:tc>
        <w:tc>
          <w:tcPr>
            <w:tcW w:w="1701" w:type="dxa"/>
          </w:tcPr>
          <w:p w14:paraId="59439984" w14:textId="77777777" w:rsidR="00C37F71" w:rsidRPr="00875DB0" w:rsidRDefault="00C37F71" w:rsidP="00875DB0">
            <w:pPr>
              <w:spacing w:after="288" w:line="240" w:lineRule="exact"/>
              <w:jc w:val="center"/>
              <w:rPr>
                <w:rFonts w:ascii="Times New Roman" w:hAnsi="Times New Roman" w:cs="Times New Roman"/>
                <w:sz w:val="28"/>
                <w:szCs w:val="28"/>
              </w:rPr>
            </w:pPr>
            <w:r w:rsidRPr="00875DB0">
              <w:rPr>
                <w:rFonts w:ascii="Times New Roman" w:hAnsi="Times New Roman" w:cs="Times New Roman"/>
                <w:sz w:val="28"/>
                <w:szCs w:val="28"/>
              </w:rPr>
              <w:t>Результат административно го действия, способ фиксации</w:t>
            </w:r>
          </w:p>
        </w:tc>
      </w:tr>
      <w:tr w:rsidR="00C37F71" w14:paraId="71ABF855" w14:textId="77777777" w:rsidTr="009C1DEA">
        <w:trPr>
          <w:trHeight w:val="282"/>
        </w:trPr>
        <w:tc>
          <w:tcPr>
            <w:tcW w:w="2093" w:type="dxa"/>
          </w:tcPr>
          <w:p w14:paraId="76C80F51" w14:textId="77777777" w:rsidR="00C37F71" w:rsidRDefault="001C0618" w:rsidP="001C0618">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14:paraId="74007DF9" w14:textId="77777777" w:rsidR="00C37F71" w:rsidRDefault="001C0618" w:rsidP="001C0618">
            <w:pPr>
              <w:spacing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Pr>
          <w:p w14:paraId="51EDBADC" w14:textId="77777777" w:rsidR="00C37F71" w:rsidRDefault="001C0618" w:rsidP="001C0618">
            <w:pPr>
              <w:spacing w:line="2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2409" w:type="dxa"/>
          </w:tcPr>
          <w:p w14:paraId="28265813" w14:textId="77777777" w:rsidR="00C37F71" w:rsidRDefault="001C0618" w:rsidP="001C0618">
            <w:pPr>
              <w:spacing w:line="24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Pr>
          <w:p w14:paraId="620D95AF" w14:textId="77777777" w:rsidR="00C37F71" w:rsidRDefault="001C0618" w:rsidP="001C0618">
            <w:pPr>
              <w:spacing w:line="24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14:paraId="3E345109" w14:textId="77777777" w:rsidR="00C37F71" w:rsidRDefault="001C0618" w:rsidP="001C0618">
            <w:pPr>
              <w:spacing w:line="24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7815A6C6" w14:textId="77777777" w:rsidR="00C37F71" w:rsidRDefault="001C0618" w:rsidP="001C0618">
            <w:pPr>
              <w:spacing w:line="240" w:lineRule="exact"/>
              <w:jc w:val="center"/>
              <w:rPr>
                <w:rFonts w:ascii="Times New Roman" w:hAnsi="Times New Roman" w:cs="Times New Roman"/>
                <w:sz w:val="28"/>
                <w:szCs w:val="28"/>
              </w:rPr>
            </w:pPr>
            <w:r>
              <w:rPr>
                <w:rFonts w:ascii="Times New Roman" w:hAnsi="Times New Roman" w:cs="Times New Roman"/>
                <w:sz w:val="28"/>
                <w:szCs w:val="28"/>
              </w:rPr>
              <w:t>7</w:t>
            </w:r>
          </w:p>
        </w:tc>
      </w:tr>
      <w:tr w:rsidR="009C1DEA" w14:paraId="004DFE25" w14:textId="77777777" w:rsidTr="00C762B4">
        <w:tc>
          <w:tcPr>
            <w:tcW w:w="14850" w:type="dxa"/>
            <w:gridSpan w:val="7"/>
          </w:tcPr>
          <w:p w14:paraId="6D62BF33" w14:textId="77777777" w:rsidR="009C1DEA" w:rsidRDefault="009C1DEA" w:rsidP="009C1DEA">
            <w:pPr>
              <w:spacing w:after="288" w:line="240" w:lineRule="exact"/>
              <w:jc w:val="center"/>
              <w:rPr>
                <w:rFonts w:ascii="Times New Roman" w:hAnsi="Times New Roman" w:cs="Times New Roman"/>
                <w:sz w:val="28"/>
                <w:szCs w:val="28"/>
              </w:rPr>
            </w:pPr>
            <w:r w:rsidRPr="00E94533">
              <w:rPr>
                <w:rStyle w:val="24"/>
                <w:rFonts w:eastAsia="Arial Unicode MS"/>
                <w:sz w:val="28"/>
                <w:szCs w:val="28"/>
              </w:rPr>
              <w:t>Прием и регистрация заявления</w:t>
            </w:r>
          </w:p>
        </w:tc>
      </w:tr>
      <w:tr w:rsidR="00D93FD3" w14:paraId="365E0BD5" w14:textId="77777777" w:rsidTr="00AF30A0">
        <w:trPr>
          <w:trHeight w:val="3473"/>
        </w:trPr>
        <w:tc>
          <w:tcPr>
            <w:tcW w:w="2093" w:type="dxa"/>
            <w:vMerge w:val="restart"/>
          </w:tcPr>
          <w:p w14:paraId="4B1B733C" w14:textId="77777777" w:rsidR="00D93FD3" w:rsidRPr="009C1DEA" w:rsidRDefault="00D93FD3" w:rsidP="009C1DEA">
            <w:pPr>
              <w:jc w:val="center"/>
              <w:rPr>
                <w:rFonts w:ascii="Times New Roman" w:hAnsi="Times New Roman" w:cs="Times New Roman"/>
                <w:sz w:val="28"/>
                <w:szCs w:val="28"/>
              </w:rPr>
            </w:pPr>
            <w:r w:rsidRPr="009C1DEA">
              <w:rPr>
                <w:rFonts w:ascii="Times New Roman" w:hAnsi="Times New Roman" w:cs="Times New Roman"/>
                <w:sz w:val="28"/>
                <w:szCs w:val="28"/>
              </w:rPr>
              <w:lastRenderedPageBreak/>
              <w:t>Поступление заявления и документов для</w:t>
            </w:r>
          </w:p>
          <w:p w14:paraId="77209B90" w14:textId="77777777" w:rsidR="00D93FD3" w:rsidRPr="009C1DEA" w:rsidRDefault="00D93FD3" w:rsidP="009C1DEA">
            <w:pPr>
              <w:ind w:left="240"/>
              <w:jc w:val="center"/>
              <w:rPr>
                <w:rFonts w:ascii="Times New Roman" w:hAnsi="Times New Roman" w:cs="Times New Roman"/>
                <w:sz w:val="28"/>
                <w:szCs w:val="28"/>
              </w:rPr>
            </w:pPr>
            <w:r w:rsidRPr="009C1DEA">
              <w:rPr>
                <w:rFonts w:ascii="Times New Roman" w:hAnsi="Times New Roman" w:cs="Times New Roman"/>
                <w:sz w:val="28"/>
                <w:szCs w:val="28"/>
              </w:rPr>
              <w:t>предоставления</w:t>
            </w:r>
          </w:p>
          <w:p w14:paraId="38FCD893" w14:textId="77777777" w:rsidR="00D93FD3" w:rsidRPr="009C1DEA" w:rsidRDefault="00D93FD3" w:rsidP="009C1DEA">
            <w:pPr>
              <w:jc w:val="center"/>
              <w:rPr>
                <w:rFonts w:ascii="Times New Roman" w:hAnsi="Times New Roman" w:cs="Times New Roman"/>
                <w:sz w:val="28"/>
                <w:szCs w:val="28"/>
              </w:rPr>
            </w:pPr>
            <w:r w:rsidRPr="009C1DEA">
              <w:rPr>
                <w:rFonts w:ascii="Times New Roman" w:hAnsi="Times New Roman" w:cs="Times New Roman"/>
                <w:sz w:val="28"/>
                <w:szCs w:val="28"/>
              </w:rPr>
              <w:t>Услуги</w:t>
            </w:r>
          </w:p>
          <w:p w14:paraId="570D6395" w14:textId="77777777" w:rsidR="00D93FD3" w:rsidRPr="009C1DEA" w:rsidRDefault="00D93FD3" w:rsidP="009C1DEA">
            <w:pPr>
              <w:spacing w:after="288" w:line="240" w:lineRule="exact"/>
              <w:jc w:val="center"/>
              <w:rPr>
                <w:rFonts w:ascii="Times New Roman" w:hAnsi="Times New Roman" w:cs="Times New Roman"/>
                <w:sz w:val="28"/>
                <w:szCs w:val="28"/>
              </w:rPr>
            </w:pPr>
            <w:r w:rsidRPr="009C1DEA">
              <w:rPr>
                <w:rFonts w:ascii="Times New Roman" w:hAnsi="Times New Roman" w:cs="Times New Roman"/>
                <w:sz w:val="28"/>
                <w:szCs w:val="28"/>
              </w:rPr>
              <w:t>в Организацию</w:t>
            </w:r>
          </w:p>
        </w:tc>
        <w:tc>
          <w:tcPr>
            <w:tcW w:w="2268" w:type="dxa"/>
          </w:tcPr>
          <w:p w14:paraId="37B21F59" w14:textId="77777777" w:rsidR="00D93FD3" w:rsidRPr="009C1DEA" w:rsidRDefault="00D93FD3" w:rsidP="009C1DEA">
            <w:pPr>
              <w:jc w:val="center"/>
              <w:rPr>
                <w:rFonts w:ascii="Times New Roman" w:hAnsi="Times New Roman" w:cs="Times New Roman"/>
                <w:sz w:val="28"/>
                <w:szCs w:val="28"/>
              </w:rPr>
            </w:pPr>
            <w:r w:rsidRPr="009C1DEA">
              <w:rPr>
                <w:rFonts w:ascii="Times New Roman" w:hAnsi="Times New Roman" w:cs="Times New Roman"/>
                <w:sz w:val="28"/>
                <w:szCs w:val="28"/>
              </w:rPr>
              <w:t>Прием и проверка комплектности документов на наличие/отсутствие оснований для отказа в предоставлении Услуги,</w:t>
            </w:r>
          </w:p>
          <w:p w14:paraId="47697977" w14:textId="77777777" w:rsidR="00D93FD3" w:rsidRPr="009C1DEA" w:rsidRDefault="00D93FD3" w:rsidP="009C1DEA">
            <w:pPr>
              <w:spacing w:after="288" w:line="240" w:lineRule="exact"/>
              <w:jc w:val="center"/>
              <w:rPr>
                <w:rFonts w:ascii="Times New Roman" w:hAnsi="Times New Roman" w:cs="Times New Roman"/>
                <w:sz w:val="28"/>
                <w:szCs w:val="28"/>
              </w:rPr>
            </w:pPr>
            <w:r w:rsidRPr="009C1DEA">
              <w:rPr>
                <w:rFonts w:ascii="Times New Roman" w:hAnsi="Times New Roman" w:cs="Times New Roman"/>
                <w:sz w:val="28"/>
                <w:szCs w:val="28"/>
              </w:rPr>
              <w:t>предусмотренных подразделом 12 Административного регламента</w:t>
            </w:r>
          </w:p>
        </w:tc>
        <w:tc>
          <w:tcPr>
            <w:tcW w:w="2410" w:type="dxa"/>
          </w:tcPr>
          <w:p w14:paraId="3465A5CB" w14:textId="77777777" w:rsidR="00D93FD3" w:rsidRPr="009C1DEA" w:rsidRDefault="00D93FD3" w:rsidP="009C1DEA">
            <w:pPr>
              <w:spacing w:after="288" w:line="240" w:lineRule="exact"/>
              <w:jc w:val="center"/>
              <w:rPr>
                <w:rFonts w:ascii="Times New Roman" w:hAnsi="Times New Roman" w:cs="Times New Roman"/>
                <w:sz w:val="28"/>
                <w:szCs w:val="28"/>
              </w:rPr>
            </w:pPr>
            <w:r w:rsidRPr="009C1DEA">
              <w:rPr>
                <w:rFonts w:ascii="Times New Roman" w:hAnsi="Times New Roman" w:cs="Times New Roman"/>
                <w:sz w:val="28"/>
                <w:szCs w:val="28"/>
              </w:rPr>
              <w:t>1 рабочий день</w:t>
            </w:r>
          </w:p>
        </w:tc>
        <w:tc>
          <w:tcPr>
            <w:tcW w:w="2409" w:type="dxa"/>
          </w:tcPr>
          <w:p w14:paraId="3A96353D" w14:textId="77777777" w:rsidR="00D93FD3" w:rsidRPr="009C1DEA" w:rsidRDefault="00D93FD3" w:rsidP="009C1DEA">
            <w:pPr>
              <w:ind w:left="320"/>
              <w:jc w:val="center"/>
              <w:rPr>
                <w:rFonts w:ascii="Times New Roman" w:hAnsi="Times New Roman" w:cs="Times New Roman"/>
                <w:sz w:val="28"/>
                <w:szCs w:val="28"/>
              </w:rPr>
            </w:pPr>
            <w:r w:rsidRPr="009C1DEA">
              <w:rPr>
                <w:rFonts w:ascii="Times New Roman" w:hAnsi="Times New Roman" w:cs="Times New Roman"/>
                <w:sz w:val="28"/>
                <w:szCs w:val="28"/>
              </w:rPr>
              <w:t>Должностное</w:t>
            </w:r>
          </w:p>
          <w:p w14:paraId="2F852C7E" w14:textId="77777777" w:rsidR="00D93FD3" w:rsidRPr="009C1DEA" w:rsidRDefault="00D93FD3" w:rsidP="009C1DEA">
            <w:pPr>
              <w:jc w:val="center"/>
              <w:rPr>
                <w:rFonts w:ascii="Times New Roman" w:hAnsi="Times New Roman" w:cs="Times New Roman"/>
                <w:sz w:val="28"/>
                <w:szCs w:val="28"/>
              </w:rPr>
            </w:pPr>
            <w:r w:rsidRPr="009C1DEA">
              <w:rPr>
                <w:rFonts w:ascii="Times New Roman" w:hAnsi="Times New Roman" w:cs="Times New Roman"/>
                <w:sz w:val="28"/>
                <w:szCs w:val="28"/>
              </w:rPr>
              <w:t>лицо</w:t>
            </w:r>
          </w:p>
          <w:p w14:paraId="2308B49E" w14:textId="77777777" w:rsidR="00D93FD3" w:rsidRDefault="00D93FD3" w:rsidP="009C1DEA">
            <w:pPr>
              <w:spacing w:after="288" w:line="240" w:lineRule="exact"/>
              <w:jc w:val="center"/>
              <w:rPr>
                <w:rFonts w:ascii="Times New Roman" w:hAnsi="Times New Roman" w:cs="Times New Roman"/>
                <w:sz w:val="28"/>
                <w:szCs w:val="28"/>
              </w:rPr>
            </w:pPr>
            <w:r w:rsidRPr="009C1DEA">
              <w:rPr>
                <w:rFonts w:ascii="Times New Roman" w:hAnsi="Times New Roman" w:cs="Times New Roman"/>
                <w:sz w:val="28"/>
                <w:szCs w:val="28"/>
              </w:rPr>
              <w:t>Организации, ответственное за предоставление Услуги</w:t>
            </w:r>
          </w:p>
          <w:p w14:paraId="2005D8E2" w14:textId="77777777" w:rsidR="00D93FD3" w:rsidRPr="009C1DEA" w:rsidRDefault="00D93FD3" w:rsidP="009C1DEA">
            <w:pPr>
              <w:spacing w:after="288" w:line="240" w:lineRule="exact"/>
              <w:jc w:val="center"/>
              <w:rPr>
                <w:rFonts w:ascii="Times New Roman" w:hAnsi="Times New Roman" w:cs="Times New Roman"/>
                <w:sz w:val="28"/>
                <w:szCs w:val="28"/>
              </w:rPr>
            </w:pPr>
          </w:p>
        </w:tc>
        <w:tc>
          <w:tcPr>
            <w:tcW w:w="2268" w:type="dxa"/>
          </w:tcPr>
          <w:p w14:paraId="1B5E1485" w14:textId="77777777" w:rsidR="00D93FD3" w:rsidRPr="009C1DEA" w:rsidRDefault="00D93FD3" w:rsidP="009C1DEA">
            <w:pPr>
              <w:spacing w:after="288" w:line="240" w:lineRule="exact"/>
              <w:jc w:val="center"/>
              <w:rPr>
                <w:rFonts w:ascii="Times New Roman" w:hAnsi="Times New Roman" w:cs="Times New Roman"/>
                <w:sz w:val="28"/>
                <w:szCs w:val="28"/>
              </w:rPr>
            </w:pPr>
            <w:r w:rsidRPr="009C1DEA">
              <w:rPr>
                <w:rFonts w:ascii="Times New Roman" w:hAnsi="Times New Roman" w:cs="Times New Roman"/>
                <w:sz w:val="28"/>
                <w:szCs w:val="28"/>
              </w:rPr>
              <w:t>Уполномоченный орган/ИС</w:t>
            </w:r>
          </w:p>
        </w:tc>
        <w:tc>
          <w:tcPr>
            <w:tcW w:w="1701" w:type="dxa"/>
          </w:tcPr>
          <w:p w14:paraId="0345F18F" w14:textId="77777777" w:rsidR="00D93FD3" w:rsidRPr="009C1DEA" w:rsidRDefault="00D93FD3" w:rsidP="009C1DEA">
            <w:pPr>
              <w:spacing w:after="288" w:line="240" w:lineRule="exact"/>
              <w:jc w:val="center"/>
              <w:rPr>
                <w:rFonts w:ascii="Times New Roman" w:hAnsi="Times New Roman" w:cs="Times New Roman"/>
                <w:sz w:val="28"/>
                <w:szCs w:val="28"/>
              </w:rPr>
            </w:pPr>
            <w:r w:rsidRPr="009C1DEA">
              <w:rPr>
                <w:rFonts w:ascii="Times New Roman" w:hAnsi="Times New Roman" w:cs="Times New Roman"/>
                <w:sz w:val="28"/>
                <w:szCs w:val="28"/>
              </w:rPr>
              <w:t>-</w:t>
            </w:r>
          </w:p>
        </w:tc>
        <w:tc>
          <w:tcPr>
            <w:tcW w:w="1701" w:type="dxa"/>
            <w:vMerge w:val="restart"/>
          </w:tcPr>
          <w:p w14:paraId="2D50BA1E" w14:textId="77777777" w:rsidR="00D93FD3" w:rsidRPr="009C1DEA" w:rsidRDefault="00D93FD3" w:rsidP="009C1DEA">
            <w:pPr>
              <w:tabs>
                <w:tab w:val="left" w:pos="491"/>
              </w:tabs>
              <w:spacing w:line="274" w:lineRule="exact"/>
              <w:rPr>
                <w:rFonts w:ascii="Times New Roman" w:hAnsi="Times New Roman" w:cs="Times New Roman"/>
                <w:sz w:val="28"/>
                <w:szCs w:val="28"/>
              </w:rPr>
            </w:pPr>
            <w:r>
              <w:rPr>
                <w:rFonts w:ascii="Times New Roman" w:hAnsi="Times New Roman" w:cs="Times New Roman"/>
                <w:sz w:val="28"/>
                <w:szCs w:val="28"/>
              </w:rPr>
              <w:t xml:space="preserve">1.Регистрация </w:t>
            </w:r>
            <w:r w:rsidRPr="009C1DEA">
              <w:rPr>
                <w:rFonts w:ascii="Times New Roman" w:hAnsi="Times New Roman" w:cs="Times New Roman"/>
                <w:sz w:val="28"/>
                <w:szCs w:val="28"/>
              </w:rPr>
              <w:t>заявления</w:t>
            </w:r>
          </w:p>
          <w:p w14:paraId="0D00C91A" w14:textId="77777777" w:rsidR="00D93FD3" w:rsidRPr="009C1DEA" w:rsidRDefault="00D93FD3" w:rsidP="009C1DEA">
            <w:pPr>
              <w:jc w:val="center"/>
              <w:rPr>
                <w:rFonts w:ascii="Times New Roman" w:hAnsi="Times New Roman" w:cs="Times New Roman"/>
                <w:sz w:val="28"/>
                <w:szCs w:val="28"/>
              </w:rPr>
            </w:pPr>
            <w:r w:rsidRPr="009C1DEA">
              <w:rPr>
                <w:rFonts w:ascii="Times New Roman" w:hAnsi="Times New Roman" w:cs="Times New Roman"/>
                <w:sz w:val="28"/>
                <w:szCs w:val="28"/>
              </w:rPr>
              <w:t>и документов в ИС (присвоение номера и датирование);</w:t>
            </w:r>
          </w:p>
          <w:p w14:paraId="722F9766" w14:textId="77777777" w:rsidR="00D93FD3" w:rsidRPr="009C1DEA" w:rsidRDefault="00D93FD3" w:rsidP="009C1DEA">
            <w:pPr>
              <w:tabs>
                <w:tab w:val="left" w:pos="520"/>
              </w:tabs>
              <w:spacing w:line="274" w:lineRule="exact"/>
              <w:rPr>
                <w:rFonts w:ascii="Times New Roman" w:hAnsi="Times New Roman" w:cs="Times New Roman"/>
                <w:sz w:val="28"/>
                <w:szCs w:val="28"/>
              </w:rPr>
            </w:pPr>
            <w:r>
              <w:rPr>
                <w:rFonts w:ascii="Times New Roman" w:hAnsi="Times New Roman" w:cs="Times New Roman"/>
                <w:sz w:val="28"/>
                <w:szCs w:val="28"/>
              </w:rPr>
              <w:t>2.</w:t>
            </w:r>
            <w:r w:rsidRPr="009C1DEA">
              <w:rPr>
                <w:rFonts w:ascii="Times New Roman" w:hAnsi="Times New Roman" w:cs="Times New Roman"/>
                <w:sz w:val="28"/>
                <w:szCs w:val="28"/>
              </w:rPr>
              <w:t>Назначение должностного</w:t>
            </w:r>
          </w:p>
          <w:p w14:paraId="26D023A9" w14:textId="77777777" w:rsidR="00D93FD3" w:rsidRPr="009C1DEA" w:rsidRDefault="00D93FD3" w:rsidP="009C1DEA">
            <w:pPr>
              <w:jc w:val="center"/>
              <w:rPr>
                <w:rFonts w:ascii="Times New Roman" w:hAnsi="Times New Roman" w:cs="Times New Roman"/>
                <w:sz w:val="28"/>
                <w:szCs w:val="28"/>
              </w:rPr>
            </w:pPr>
            <w:r w:rsidRPr="009C1DEA">
              <w:rPr>
                <w:rFonts w:ascii="Times New Roman" w:hAnsi="Times New Roman" w:cs="Times New Roman"/>
                <w:sz w:val="28"/>
                <w:szCs w:val="28"/>
              </w:rPr>
              <w:t>лица,</w:t>
            </w:r>
          </w:p>
          <w:p w14:paraId="19F4CAC3" w14:textId="77777777" w:rsidR="00D93FD3" w:rsidRPr="009C1DEA" w:rsidRDefault="00D93FD3" w:rsidP="009C1DEA">
            <w:pPr>
              <w:jc w:val="center"/>
              <w:rPr>
                <w:rFonts w:ascii="Times New Roman" w:hAnsi="Times New Roman" w:cs="Times New Roman"/>
                <w:sz w:val="28"/>
                <w:szCs w:val="28"/>
              </w:rPr>
            </w:pPr>
            <w:r w:rsidRPr="009C1DEA">
              <w:rPr>
                <w:rFonts w:ascii="Times New Roman" w:hAnsi="Times New Roman" w:cs="Times New Roman"/>
                <w:sz w:val="28"/>
                <w:szCs w:val="28"/>
              </w:rPr>
              <w:t>ответственного</w:t>
            </w:r>
          </w:p>
          <w:p w14:paraId="5F134F70" w14:textId="77777777" w:rsidR="00D93FD3" w:rsidRPr="009C1DEA" w:rsidRDefault="00D93FD3" w:rsidP="009C1DEA">
            <w:pPr>
              <w:jc w:val="center"/>
              <w:rPr>
                <w:rFonts w:ascii="Times New Roman" w:hAnsi="Times New Roman" w:cs="Times New Roman"/>
                <w:sz w:val="28"/>
                <w:szCs w:val="28"/>
              </w:rPr>
            </w:pPr>
            <w:r w:rsidRPr="009C1DEA">
              <w:rPr>
                <w:rFonts w:ascii="Times New Roman" w:hAnsi="Times New Roman" w:cs="Times New Roman"/>
                <w:sz w:val="28"/>
                <w:szCs w:val="28"/>
              </w:rPr>
              <w:t>за</w:t>
            </w:r>
          </w:p>
          <w:p w14:paraId="02DB6929" w14:textId="77777777" w:rsidR="00D93FD3" w:rsidRPr="009C1DEA" w:rsidRDefault="00D93FD3" w:rsidP="009C1DEA">
            <w:pPr>
              <w:spacing w:after="288" w:line="240" w:lineRule="exact"/>
              <w:jc w:val="center"/>
              <w:rPr>
                <w:rFonts w:ascii="Times New Roman" w:hAnsi="Times New Roman" w:cs="Times New Roman"/>
                <w:sz w:val="28"/>
                <w:szCs w:val="28"/>
              </w:rPr>
            </w:pPr>
            <w:r w:rsidRPr="009C1DEA">
              <w:rPr>
                <w:rFonts w:ascii="Times New Roman" w:hAnsi="Times New Roman" w:cs="Times New Roman"/>
                <w:sz w:val="28"/>
                <w:szCs w:val="28"/>
              </w:rPr>
              <w:t>предоставление Услуги, и передача ему документов</w:t>
            </w:r>
          </w:p>
        </w:tc>
      </w:tr>
      <w:tr w:rsidR="00D93FD3" w14:paraId="7BE1F391" w14:textId="77777777" w:rsidTr="009D6E4D">
        <w:trPr>
          <w:trHeight w:val="1692"/>
        </w:trPr>
        <w:tc>
          <w:tcPr>
            <w:tcW w:w="2093" w:type="dxa"/>
            <w:vMerge/>
          </w:tcPr>
          <w:p w14:paraId="50F8BE3A" w14:textId="77777777" w:rsidR="00D93FD3" w:rsidRPr="009C1DEA" w:rsidRDefault="00D93FD3" w:rsidP="009C1DEA">
            <w:pPr>
              <w:jc w:val="center"/>
              <w:rPr>
                <w:rFonts w:ascii="Times New Roman" w:hAnsi="Times New Roman" w:cs="Times New Roman"/>
                <w:sz w:val="28"/>
                <w:szCs w:val="28"/>
              </w:rPr>
            </w:pPr>
          </w:p>
        </w:tc>
        <w:tc>
          <w:tcPr>
            <w:tcW w:w="2268" w:type="dxa"/>
          </w:tcPr>
          <w:p w14:paraId="71A68B5D" w14:textId="77777777" w:rsidR="00D93FD3" w:rsidRPr="00AF30A0" w:rsidRDefault="00D93FD3" w:rsidP="009C1DEA">
            <w:pPr>
              <w:jc w:val="center"/>
              <w:rPr>
                <w:rFonts w:ascii="Times New Roman" w:hAnsi="Times New Roman" w:cs="Times New Roman"/>
                <w:sz w:val="28"/>
                <w:szCs w:val="28"/>
              </w:rPr>
            </w:pPr>
            <w:r w:rsidRPr="00AF30A0">
              <w:rPr>
                <w:rFonts w:ascii="Times New Roman" w:hAnsi="Times New Roman" w:cs="Times New Roman"/>
                <w:sz w:val="28"/>
                <w:szCs w:val="28"/>
              </w:rPr>
              <w:t xml:space="preserve">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w:t>
            </w:r>
            <w:r>
              <w:rPr>
                <w:rFonts w:ascii="Times New Roman" w:hAnsi="Times New Roman" w:cs="Times New Roman"/>
                <w:sz w:val="28"/>
                <w:szCs w:val="28"/>
              </w:rPr>
              <w:t xml:space="preserve">подразделом 10 </w:t>
            </w:r>
            <w:r>
              <w:rPr>
                <w:rFonts w:ascii="Times New Roman" w:hAnsi="Times New Roman" w:cs="Times New Roman"/>
                <w:sz w:val="28"/>
                <w:szCs w:val="28"/>
              </w:rPr>
              <w:lastRenderedPageBreak/>
              <w:t>Административног</w:t>
            </w:r>
            <w:r w:rsidRPr="00AF30A0">
              <w:rPr>
                <w:rFonts w:ascii="Times New Roman" w:hAnsi="Times New Roman" w:cs="Times New Roman"/>
                <w:sz w:val="28"/>
                <w:szCs w:val="28"/>
              </w:rPr>
              <w:t>о регламента либо о выявленных</w:t>
            </w:r>
          </w:p>
        </w:tc>
        <w:tc>
          <w:tcPr>
            <w:tcW w:w="2410" w:type="dxa"/>
          </w:tcPr>
          <w:p w14:paraId="1D3D55E4" w14:textId="77777777" w:rsidR="00D93FD3" w:rsidRPr="00AF30A0" w:rsidRDefault="00D93FD3" w:rsidP="009C1DEA">
            <w:pPr>
              <w:spacing w:after="288" w:line="240" w:lineRule="exact"/>
              <w:jc w:val="center"/>
              <w:rPr>
                <w:rFonts w:ascii="Times New Roman" w:hAnsi="Times New Roman" w:cs="Times New Roman"/>
                <w:sz w:val="28"/>
                <w:szCs w:val="28"/>
              </w:rPr>
            </w:pPr>
            <w:r w:rsidRPr="00AF30A0">
              <w:rPr>
                <w:rFonts w:ascii="Times New Roman" w:hAnsi="Times New Roman" w:cs="Times New Roman"/>
                <w:sz w:val="28"/>
                <w:szCs w:val="28"/>
              </w:rPr>
              <w:lastRenderedPageBreak/>
              <w:t>1 рабочий день</w:t>
            </w:r>
          </w:p>
        </w:tc>
        <w:tc>
          <w:tcPr>
            <w:tcW w:w="2409" w:type="dxa"/>
          </w:tcPr>
          <w:p w14:paraId="5514BCE8" w14:textId="77777777" w:rsidR="00D93FD3" w:rsidRPr="009C1DEA" w:rsidRDefault="00D93FD3" w:rsidP="009C1DEA">
            <w:pPr>
              <w:ind w:left="320"/>
              <w:jc w:val="center"/>
              <w:rPr>
                <w:rFonts w:ascii="Times New Roman" w:hAnsi="Times New Roman" w:cs="Times New Roman"/>
                <w:sz w:val="28"/>
                <w:szCs w:val="28"/>
              </w:rPr>
            </w:pPr>
          </w:p>
        </w:tc>
        <w:tc>
          <w:tcPr>
            <w:tcW w:w="2268" w:type="dxa"/>
          </w:tcPr>
          <w:p w14:paraId="179FE926" w14:textId="77777777" w:rsidR="00D93FD3" w:rsidRPr="009C1DEA" w:rsidRDefault="00D93FD3" w:rsidP="009C1DEA">
            <w:pPr>
              <w:spacing w:after="288" w:line="240" w:lineRule="exact"/>
              <w:jc w:val="center"/>
              <w:rPr>
                <w:rFonts w:ascii="Times New Roman" w:hAnsi="Times New Roman" w:cs="Times New Roman"/>
                <w:sz w:val="28"/>
                <w:szCs w:val="28"/>
              </w:rPr>
            </w:pPr>
          </w:p>
        </w:tc>
        <w:tc>
          <w:tcPr>
            <w:tcW w:w="1701" w:type="dxa"/>
          </w:tcPr>
          <w:p w14:paraId="6CC01A9D" w14:textId="77777777" w:rsidR="00D93FD3" w:rsidRPr="009C1DEA" w:rsidRDefault="00D93FD3" w:rsidP="009C1DEA">
            <w:pPr>
              <w:spacing w:after="288" w:line="240" w:lineRule="exact"/>
              <w:jc w:val="center"/>
              <w:rPr>
                <w:rFonts w:ascii="Times New Roman" w:hAnsi="Times New Roman" w:cs="Times New Roman"/>
                <w:sz w:val="28"/>
                <w:szCs w:val="28"/>
              </w:rPr>
            </w:pPr>
          </w:p>
        </w:tc>
        <w:tc>
          <w:tcPr>
            <w:tcW w:w="1701" w:type="dxa"/>
            <w:vMerge/>
          </w:tcPr>
          <w:p w14:paraId="20C9E1A3" w14:textId="77777777" w:rsidR="00D93FD3" w:rsidRDefault="00D93FD3" w:rsidP="009C1DEA">
            <w:pPr>
              <w:tabs>
                <w:tab w:val="left" w:pos="491"/>
              </w:tabs>
              <w:spacing w:line="274" w:lineRule="exact"/>
              <w:rPr>
                <w:rFonts w:ascii="Times New Roman" w:hAnsi="Times New Roman" w:cs="Times New Roman"/>
                <w:sz w:val="28"/>
                <w:szCs w:val="28"/>
              </w:rPr>
            </w:pPr>
          </w:p>
        </w:tc>
      </w:tr>
      <w:tr w:rsidR="00BF6A0D" w14:paraId="7D706486" w14:textId="77777777" w:rsidTr="009C1DEA">
        <w:trPr>
          <w:trHeight w:val="1691"/>
        </w:trPr>
        <w:tc>
          <w:tcPr>
            <w:tcW w:w="2093" w:type="dxa"/>
            <w:vMerge/>
          </w:tcPr>
          <w:p w14:paraId="2649FB36" w14:textId="77777777" w:rsidR="00BF6A0D" w:rsidRPr="009C1DEA" w:rsidRDefault="00BF6A0D" w:rsidP="009C1DEA">
            <w:pPr>
              <w:jc w:val="center"/>
              <w:rPr>
                <w:rFonts w:ascii="Times New Roman" w:hAnsi="Times New Roman" w:cs="Times New Roman"/>
                <w:sz w:val="28"/>
                <w:szCs w:val="28"/>
              </w:rPr>
            </w:pPr>
          </w:p>
        </w:tc>
        <w:tc>
          <w:tcPr>
            <w:tcW w:w="2268" w:type="dxa"/>
          </w:tcPr>
          <w:p w14:paraId="7F371211" w14:textId="77777777" w:rsidR="00BF6A0D" w:rsidRPr="009D6E4D" w:rsidRDefault="00BF6A0D" w:rsidP="009C1DEA">
            <w:pPr>
              <w:jc w:val="center"/>
              <w:rPr>
                <w:rFonts w:ascii="Times New Roman" w:hAnsi="Times New Roman" w:cs="Times New Roman"/>
                <w:sz w:val="28"/>
                <w:szCs w:val="28"/>
              </w:rPr>
            </w:pPr>
            <w:r w:rsidRPr="009D6E4D">
              <w:rPr>
                <w:rFonts w:ascii="Times New Roman" w:hAnsi="Times New Roman" w:cs="Times New Roman"/>
                <w:sz w:val="28"/>
                <w:szCs w:val="28"/>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 е учета</w:t>
            </w:r>
          </w:p>
        </w:tc>
        <w:tc>
          <w:tcPr>
            <w:tcW w:w="2410" w:type="dxa"/>
            <w:vMerge w:val="restart"/>
          </w:tcPr>
          <w:p w14:paraId="7EBD1301" w14:textId="77777777" w:rsidR="00BF6A0D" w:rsidRPr="007F16F2" w:rsidRDefault="00BF6A0D" w:rsidP="009C1DEA">
            <w:pPr>
              <w:spacing w:after="288" w:line="240" w:lineRule="exact"/>
              <w:jc w:val="center"/>
              <w:rPr>
                <w:rFonts w:ascii="Times New Roman" w:hAnsi="Times New Roman" w:cs="Times New Roman"/>
                <w:sz w:val="28"/>
                <w:szCs w:val="28"/>
              </w:rPr>
            </w:pPr>
            <w:r w:rsidRPr="007F16F2">
              <w:rPr>
                <w:rFonts w:ascii="Times New Roman" w:hAnsi="Times New Roman" w:cs="Times New Roman"/>
                <w:sz w:val="28"/>
                <w:szCs w:val="28"/>
              </w:rPr>
              <w:t>1 рабочий день</w:t>
            </w:r>
          </w:p>
        </w:tc>
        <w:tc>
          <w:tcPr>
            <w:tcW w:w="2409" w:type="dxa"/>
          </w:tcPr>
          <w:p w14:paraId="368EFEE1" w14:textId="77777777" w:rsidR="00BF6A0D" w:rsidRPr="00BF6A0D" w:rsidRDefault="00BF6A0D" w:rsidP="00BF6A0D">
            <w:pPr>
              <w:ind w:left="280"/>
              <w:jc w:val="center"/>
              <w:rPr>
                <w:rFonts w:ascii="Times New Roman" w:hAnsi="Times New Roman" w:cs="Times New Roman"/>
                <w:sz w:val="28"/>
                <w:szCs w:val="28"/>
              </w:rPr>
            </w:pPr>
            <w:r w:rsidRPr="00BF6A0D">
              <w:rPr>
                <w:rFonts w:ascii="Times New Roman" w:hAnsi="Times New Roman" w:cs="Times New Roman"/>
                <w:sz w:val="28"/>
                <w:szCs w:val="28"/>
              </w:rPr>
              <w:t>Должностное</w:t>
            </w:r>
          </w:p>
          <w:p w14:paraId="26D4DEC6" w14:textId="77777777" w:rsidR="00BF6A0D" w:rsidRPr="00BF6A0D" w:rsidRDefault="00BF6A0D" w:rsidP="00BF6A0D">
            <w:pPr>
              <w:jc w:val="center"/>
              <w:rPr>
                <w:rFonts w:ascii="Times New Roman" w:hAnsi="Times New Roman" w:cs="Times New Roman"/>
                <w:sz w:val="28"/>
                <w:szCs w:val="28"/>
              </w:rPr>
            </w:pPr>
            <w:r w:rsidRPr="00BF6A0D">
              <w:rPr>
                <w:rFonts w:ascii="Times New Roman" w:hAnsi="Times New Roman" w:cs="Times New Roman"/>
                <w:sz w:val="28"/>
                <w:szCs w:val="28"/>
              </w:rPr>
              <w:t>лицо</w:t>
            </w:r>
          </w:p>
          <w:p w14:paraId="4F730E06" w14:textId="77777777" w:rsidR="00BF6A0D" w:rsidRPr="009C1DEA" w:rsidRDefault="00BF6A0D" w:rsidP="00BF6A0D">
            <w:pPr>
              <w:ind w:left="320"/>
              <w:jc w:val="center"/>
              <w:rPr>
                <w:rFonts w:ascii="Times New Roman" w:hAnsi="Times New Roman" w:cs="Times New Roman"/>
                <w:sz w:val="28"/>
                <w:szCs w:val="28"/>
              </w:rPr>
            </w:pPr>
            <w:r w:rsidRPr="00BF6A0D">
              <w:rPr>
                <w:rFonts w:ascii="Times New Roman" w:hAnsi="Times New Roman" w:cs="Times New Roman"/>
                <w:sz w:val="28"/>
                <w:szCs w:val="28"/>
              </w:rPr>
              <w:t>Организации, ответственно</w:t>
            </w:r>
            <w:r>
              <w:rPr>
                <w:rFonts w:ascii="Times New Roman" w:hAnsi="Times New Roman" w:cs="Times New Roman"/>
                <w:sz w:val="28"/>
                <w:szCs w:val="28"/>
              </w:rPr>
              <w:t>е за регистрацию корреспонденци</w:t>
            </w:r>
            <w:r w:rsidRPr="00BF6A0D">
              <w:rPr>
                <w:rFonts w:ascii="Times New Roman" w:hAnsi="Times New Roman" w:cs="Times New Roman"/>
                <w:sz w:val="28"/>
                <w:szCs w:val="28"/>
              </w:rPr>
              <w:t>и</w:t>
            </w:r>
          </w:p>
        </w:tc>
        <w:tc>
          <w:tcPr>
            <w:tcW w:w="2268" w:type="dxa"/>
          </w:tcPr>
          <w:p w14:paraId="0BEDC996" w14:textId="77777777" w:rsidR="00D93FD3" w:rsidRDefault="00D93FD3" w:rsidP="00D93FD3">
            <w:pPr>
              <w:spacing w:after="60" w:line="240" w:lineRule="exact"/>
              <w:ind w:left="180"/>
              <w:jc w:val="center"/>
              <w:rPr>
                <w:rFonts w:ascii="Times New Roman" w:hAnsi="Times New Roman" w:cs="Times New Roman"/>
                <w:sz w:val="28"/>
                <w:szCs w:val="28"/>
              </w:rPr>
            </w:pPr>
            <w:r w:rsidRPr="00D93FD3">
              <w:rPr>
                <w:rFonts w:ascii="Times New Roman" w:hAnsi="Times New Roman" w:cs="Times New Roman"/>
                <w:sz w:val="28"/>
                <w:szCs w:val="28"/>
              </w:rPr>
              <w:t>Организация/</w:t>
            </w:r>
          </w:p>
          <w:p w14:paraId="3C5B24F5" w14:textId="77777777" w:rsidR="00BF6A0D" w:rsidRPr="00D93FD3" w:rsidRDefault="00D93FD3" w:rsidP="00D93FD3">
            <w:pPr>
              <w:spacing w:after="60" w:line="240" w:lineRule="exact"/>
              <w:ind w:left="180"/>
              <w:jc w:val="center"/>
              <w:rPr>
                <w:rFonts w:ascii="Times New Roman" w:hAnsi="Times New Roman" w:cs="Times New Roman"/>
                <w:sz w:val="28"/>
                <w:szCs w:val="28"/>
              </w:rPr>
            </w:pPr>
            <w:r w:rsidRPr="00D93FD3">
              <w:rPr>
                <w:rFonts w:ascii="Times New Roman" w:hAnsi="Times New Roman" w:cs="Times New Roman"/>
                <w:sz w:val="28"/>
                <w:szCs w:val="28"/>
              </w:rPr>
              <w:t>ИС</w:t>
            </w:r>
          </w:p>
        </w:tc>
        <w:tc>
          <w:tcPr>
            <w:tcW w:w="1701" w:type="dxa"/>
          </w:tcPr>
          <w:p w14:paraId="0FA59DF4" w14:textId="77777777" w:rsidR="00BF6A0D" w:rsidRPr="009C1DEA" w:rsidRDefault="00BF6A0D" w:rsidP="009C1DEA">
            <w:pPr>
              <w:spacing w:after="288" w:line="240" w:lineRule="exact"/>
              <w:jc w:val="center"/>
              <w:rPr>
                <w:rFonts w:ascii="Times New Roman" w:hAnsi="Times New Roman" w:cs="Times New Roman"/>
                <w:sz w:val="28"/>
                <w:szCs w:val="28"/>
              </w:rPr>
            </w:pPr>
          </w:p>
        </w:tc>
        <w:tc>
          <w:tcPr>
            <w:tcW w:w="1701" w:type="dxa"/>
          </w:tcPr>
          <w:p w14:paraId="5FA95009" w14:textId="77777777" w:rsidR="00BF6A0D" w:rsidRDefault="00BF6A0D" w:rsidP="009C1DEA">
            <w:pPr>
              <w:tabs>
                <w:tab w:val="left" w:pos="491"/>
              </w:tabs>
              <w:spacing w:line="274" w:lineRule="exact"/>
              <w:rPr>
                <w:rFonts w:ascii="Times New Roman" w:hAnsi="Times New Roman" w:cs="Times New Roman"/>
                <w:sz w:val="28"/>
                <w:szCs w:val="28"/>
              </w:rPr>
            </w:pPr>
          </w:p>
        </w:tc>
      </w:tr>
      <w:tr w:rsidR="00D93FD3" w14:paraId="2799E772" w14:textId="77777777" w:rsidTr="009C1DEA">
        <w:trPr>
          <w:trHeight w:val="1691"/>
        </w:trPr>
        <w:tc>
          <w:tcPr>
            <w:tcW w:w="2093" w:type="dxa"/>
            <w:vMerge/>
          </w:tcPr>
          <w:p w14:paraId="5BCD612A" w14:textId="77777777" w:rsidR="00D93FD3" w:rsidRPr="009C1DEA" w:rsidRDefault="00D93FD3" w:rsidP="009C1DEA">
            <w:pPr>
              <w:jc w:val="center"/>
              <w:rPr>
                <w:rFonts w:ascii="Times New Roman" w:hAnsi="Times New Roman" w:cs="Times New Roman"/>
                <w:sz w:val="28"/>
                <w:szCs w:val="28"/>
              </w:rPr>
            </w:pPr>
          </w:p>
        </w:tc>
        <w:tc>
          <w:tcPr>
            <w:tcW w:w="2268" w:type="dxa"/>
          </w:tcPr>
          <w:p w14:paraId="71156517" w14:textId="77777777" w:rsidR="00D93FD3" w:rsidRPr="009D6E4D" w:rsidRDefault="00D93FD3" w:rsidP="009C1DEA">
            <w:pPr>
              <w:jc w:val="center"/>
              <w:rPr>
                <w:rFonts w:ascii="Times New Roman" w:hAnsi="Times New Roman" w:cs="Times New Roman"/>
                <w:sz w:val="28"/>
                <w:szCs w:val="28"/>
              </w:rPr>
            </w:pPr>
            <w:r w:rsidRPr="009D6E4D">
              <w:rPr>
                <w:rFonts w:ascii="Times New Roman" w:hAnsi="Times New Roman" w:cs="Times New Roman"/>
                <w:sz w:val="28"/>
                <w:szCs w:val="28"/>
              </w:rPr>
              <w:t>Проверка заявления и документов, представленных для получения Услуги</w:t>
            </w:r>
          </w:p>
        </w:tc>
        <w:tc>
          <w:tcPr>
            <w:tcW w:w="2410" w:type="dxa"/>
            <w:vMerge/>
          </w:tcPr>
          <w:p w14:paraId="5CD42594" w14:textId="77777777" w:rsidR="00D93FD3" w:rsidRPr="00AF30A0" w:rsidRDefault="00D93FD3" w:rsidP="009C1DEA">
            <w:pPr>
              <w:spacing w:after="288" w:line="240" w:lineRule="exact"/>
              <w:jc w:val="center"/>
              <w:rPr>
                <w:rFonts w:ascii="Times New Roman" w:hAnsi="Times New Roman" w:cs="Times New Roman"/>
                <w:sz w:val="28"/>
                <w:szCs w:val="28"/>
              </w:rPr>
            </w:pPr>
          </w:p>
        </w:tc>
        <w:tc>
          <w:tcPr>
            <w:tcW w:w="2409" w:type="dxa"/>
            <w:vMerge w:val="restart"/>
          </w:tcPr>
          <w:p w14:paraId="51B29347" w14:textId="77777777" w:rsidR="00D93FD3" w:rsidRPr="00BF6A0D" w:rsidRDefault="00D93FD3" w:rsidP="00BF6A0D">
            <w:pPr>
              <w:ind w:left="280"/>
              <w:rPr>
                <w:rFonts w:ascii="Times New Roman" w:hAnsi="Times New Roman" w:cs="Times New Roman"/>
                <w:sz w:val="28"/>
                <w:szCs w:val="28"/>
              </w:rPr>
            </w:pPr>
            <w:r w:rsidRPr="00BF6A0D">
              <w:rPr>
                <w:rFonts w:ascii="Times New Roman" w:hAnsi="Times New Roman" w:cs="Times New Roman"/>
                <w:sz w:val="28"/>
                <w:szCs w:val="28"/>
              </w:rPr>
              <w:t>Должностное</w:t>
            </w:r>
          </w:p>
          <w:p w14:paraId="4AC8F5F1" w14:textId="77777777" w:rsidR="00D93FD3" w:rsidRPr="00BF6A0D" w:rsidRDefault="00D93FD3" w:rsidP="00BF6A0D">
            <w:pPr>
              <w:jc w:val="center"/>
              <w:rPr>
                <w:rFonts w:ascii="Times New Roman" w:hAnsi="Times New Roman" w:cs="Times New Roman"/>
                <w:sz w:val="28"/>
                <w:szCs w:val="28"/>
              </w:rPr>
            </w:pPr>
            <w:r w:rsidRPr="00BF6A0D">
              <w:rPr>
                <w:rFonts w:ascii="Times New Roman" w:hAnsi="Times New Roman" w:cs="Times New Roman"/>
                <w:sz w:val="28"/>
                <w:szCs w:val="28"/>
              </w:rPr>
              <w:t>лицо</w:t>
            </w:r>
          </w:p>
          <w:p w14:paraId="1A8FEEA7" w14:textId="77777777" w:rsidR="00D93FD3" w:rsidRPr="00BF6A0D" w:rsidRDefault="00D93FD3" w:rsidP="00BF6A0D">
            <w:pPr>
              <w:ind w:left="280"/>
              <w:rPr>
                <w:rFonts w:ascii="Times New Roman" w:hAnsi="Times New Roman" w:cs="Times New Roman"/>
                <w:sz w:val="28"/>
                <w:szCs w:val="28"/>
              </w:rPr>
            </w:pPr>
            <w:r w:rsidRPr="00BF6A0D">
              <w:rPr>
                <w:rFonts w:ascii="Times New Roman" w:hAnsi="Times New Roman" w:cs="Times New Roman"/>
                <w:sz w:val="28"/>
                <w:szCs w:val="28"/>
              </w:rPr>
              <w:t>Организации,</w:t>
            </w:r>
          </w:p>
          <w:p w14:paraId="1EC336D1" w14:textId="77777777" w:rsidR="00D93FD3" w:rsidRPr="00BF6A0D" w:rsidRDefault="00D93FD3" w:rsidP="00BF6A0D">
            <w:pPr>
              <w:jc w:val="center"/>
              <w:rPr>
                <w:rFonts w:ascii="Times New Roman" w:hAnsi="Times New Roman" w:cs="Times New Roman"/>
                <w:sz w:val="28"/>
                <w:szCs w:val="28"/>
              </w:rPr>
            </w:pPr>
            <w:r w:rsidRPr="00BF6A0D">
              <w:rPr>
                <w:rFonts w:ascii="Times New Roman" w:hAnsi="Times New Roman" w:cs="Times New Roman"/>
                <w:sz w:val="28"/>
                <w:szCs w:val="28"/>
              </w:rPr>
              <w:t>ответственное</w:t>
            </w:r>
          </w:p>
          <w:p w14:paraId="421AA19A" w14:textId="77777777" w:rsidR="00D93FD3" w:rsidRPr="00BF6A0D" w:rsidRDefault="00D93FD3" w:rsidP="00BF6A0D">
            <w:pPr>
              <w:jc w:val="center"/>
              <w:rPr>
                <w:rFonts w:ascii="Times New Roman" w:hAnsi="Times New Roman" w:cs="Times New Roman"/>
                <w:sz w:val="28"/>
                <w:szCs w:val="28"/>
              </w:rPr>
            </w:pPr>
            <w:r w:rsidRPr="00BF6A0D">
              <w:rPr>
                <w:rFonts w:ascii="Times New Roman" w:hAnsi="Times New Roman" w:cs="Times New Roman"/>
                <w:sz w:val="28"/>
                <w:szCs w:val="28"/>
              </w:rPr>
              <w:t>за</w:t>
            </w:r>
          </w:p>
          <w:p w14:paraId="12B67B32" w14:textId="77777777" w:rsidR="00D93FD3" w:rsidRPr="00BF6A0D" w:rsidRDefault="00D93FD3" w:rsidP="00BF6A0D">
            <w:pPr>
              <w:ind w:left="180"/>
              <w:rPr>
                <w:rFonts w:ascii="Times New Roman" w:hAnsi="Times New Roman" w:cs="Times New Roman"/>
                <w:sz w:val="28"/>
                <w:szCs w:val="28"/>
              </w:rPr>
            </w:pPr>
            <w:r w:rsidRPr="00BF6A0D">
              <w:rPr>
                <w:rFonts w:ascii="Times New Roman" w:hAnsi="Times New Roman" w:cs="Times New Roman"/>
                <w:sz w:val="28"/>
                <w:szCs w:val="28"/>
              </w:rPr>
              <w:t>предоставление</w:t>
            </w:r>
          </w:p>
          <w:p w14:paraId="7DA0F65E" w14:textId="77777777" w:rsidR="00D93FD3" w:rsidRPr="009C1DEA" w:rsidRDefault="00D93FD3" w:rsidP="00BF6A0D">
            <w:pPr>
              <w:ind w:left="320"/>
              <w:jc w:val="center"/>
              <w:rPr>
                <w:rFonts w:ascii="Times New Roman" w:hAnsi="Times New Roman" w:cs="Times New Roman"/>
                <w:sz w:val="28"/>
                <w:szCs w:val="28"/>
              </w:rPr>
            </w:pPr>
            <w:r w:rsidRPr="00BF6A0D">
              <w:rPr>
                <w:rFonts w:ascii="Times New Roman" w:hAnsi="Times New Roman" w:cs="Times New Roman"/>
                <w:sz w:val="28"/>
                <w:szCs w:val="28"/>
              </w:rPr>
              <w:lastRenderedPageBreak/>
              <w:t>Услуги</w:t>
            </w:r>
          </w:p>
        </w:tc>
        <w:tc>
          <w:tcPr>
            <w:tcW w:w="2268" w:type="dxa"/>
            <w:vMerge w:val="restart"/>
          </w:tcPr>
          <w:p w14:paraId="23185FBF" w14:textId="77777777" w:rsidR="00D93FD3" w:rsidRDefault="00D93FD3" w:rsidP="00D93FD3">
            <w:pPr>
              <w:spacing w:after="60" w:line="240" w:lineRule="exact"/>
              <w:ind w:left="180"/>
              <w:jc w:val="center"/>
              <w:rPr>
                <w:rFonts w:ascii="Times New Roman" w:hAnsi="Times New Roman" w:cs="Times New Roman"/>
                <w:sz w:val="28"/>
                <w:szCs w:val="28"/>
              </w:rPr>
            </w:pPr>
            <w:r w:rsidRPr="00D93FD3">
              <w:rPr>
                <w:rFonts w:ascii="Times New Roman" w:hAnsi="Times New Roman" w:cs="Times New Roman"/>
                <w:sz w:val="28"/>
                <w:szCs w:val="28"/>
              </w:rPr>
              <w:lastRenderedPageBreak/>
              <w:t>Организация/</w:t>
            </w:r>
          </w:p>
          <w:p w14:paraId="791DF5EE" w14:textId="77777777" w:rsidR="00D93FD3" w:rsidRPr="00D93FD3" w:rsidRDefault="00D93FD3" w:rsidP="00D93FD3">
            <w:pPr>
              <w:spacing w:after="60" w:line="240" w:lineRule="exact"/>
              <w:ind w:left="180"/>
              <w:jc w:val="center"/>
              <w:rPr>
                <w:rFonts w:ascii="Times New Roman" w:hAnsi="Times New Roman" w:cs="Times New Roman"/>
                <w:sz w:val="28"/>
                <w:szCs w:val="28"/>
              </w:rPr>
            </w:pPr>
            <w:r w:rsidRPr="00D93FD3">
              <w:rPr>
                <w:rFonts w:ascii="Times New Roman" w:hAnsi="Times New Roman" w:cs="Times New Roman"/>
                <w:sz w:val="28"/>
                <w:szCs w:val="28"/>
              </w:rPr>
              <w:t>ИС</w:t>
            </w:r>
          </w:p>
        </w:tc>
        <w:tc>
          <w:tcPr>
            <w:tcW w:w="1701" w:type="dxa"/>
          </w:tcPr>
          <w:p w14:paraId="0D70999C" w14:textId="77777777" w:rsidR="00D93FD3" w:rsidRPr="009C1DEA" w:rsidRDefault="00D93FD3" w:rsidP="009C1DEA">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vMerge w:val="restart"/>
          </w:tcPr>
          <w:p w14:paraId="33C1A9C0" w14:textId="77777777" w:rsidR="00D93FD3" w:rsidRPr="00D93FD3" w:rsidRDefault="00D93FD3" w:rsidP="00D93FD3">
            <w:pPr>
              <w:tabs>
                <w:tab w:val="left" w:pos="491"/>
              </w:tabs>
              <w:spacing w:line="274" w:lineRule="exact"/>
              <w:jc w:val="center"/>
              <w:rPr>
                <w:rFonts w:ascii="Times New Roman" w:hAnsi="Times New Roman" w:cs="Times New Roman"/>
                <w:sz w:val="28"/>
                <w:szCs w:val="28"/>
              </w:rPr>
            </w:pPr>
            <w:r w:rsidRPr="00D93FD3">
              <w:rPr>
                <w:rFonts w:ascii="Times New Roman" w:hAnsi="Times New Roman" w:cs="Times New Roman"/>
                <w:sz w:val="28"/>
                <w:szCs w:val="28"/>
              </w:rPr>
              <w:t>Информирование заявителя о приеме заявления к рассмотрению</w:t>
            </w:r>
          </w:p>
        </w:tc>
      </w:tr>
      <w:tr w:rsidR="00D93FD3" w14:paraId="102B1EAF" w14:textId="77777777" w:rsidTr="009C1DEA">
        <w:trPr>
          <w:trHeight w:val="1691"/>
        </w:trPr>
        <w:tc>
          <w:tcPr>
            <w:tcW w:w="2093" w:type="dxa"/>
            <w:vMerge/>
          </w:tcPr>
          <w:p w14:paraId="5650B8D6" w14:textId="77777777" w:rsidR="00D93FD3" w:rsidRPr="009C1DEA" w:rsidRDefault="00D93FD3" w:rsidP="009C1DEA">
            <w:pPr>
              <w:jc w:val="center"/>
              <w:rPr>
                <w:rFonts w:ascii="Times New Roman" w:hAnsi="Times New Roman" w:cs="Times New Roman"/>
                <w:sz w:val="28"/>
                <w:szCs w:val="28"/>
              </w:rPr>
            </w:pPr>
          </w:p>
        </w:tc>
        <w:tc>
          <w:tcPr>
            <w:tcW w:w="2268" w:type="dxa"/>
          </w:tcPr>
          <w:p w14:paraId="71CFBAF6" w14:textId="77777777" w:rsidR="00D93FD3" w:rsidRPr="007F16F2" w:rsidRDefault="00D93FD3" w:rsidP="009C1DEA">
            <w:pPr>
              <w:jc w:val="center"/>
              <w:rPr>
                <w:rFonts w:ascii="Times New Roman" w:hAnsi="Times New Roman" w:cs="Times New Roman"/>
                <w:sz w:val="28"/>
                <w:szCs w:val="28"/>
              </w:rPr>
            </w:pPr>
            <w:r w:rsidRPr="007F16F2">
              <w:rPr>
                <w:rFonts w:ascii="Times New Roman" w:hAnsi="Times New Roman" w:cs="Times New Roman"/>
                <w:sz w:val="28"/>
                <w:szCs w:val="28"/>
              </w:rPr>
              <w:t>Информирование заявителя о приеме заявления к рассмотрению</w:t>
            </w:r>
          </w:p>
        </w:tc>
        <w:tc>
          <w:tcPr>
            <w:tcW w:w="2410" w:type="dxa"/>
            <w:vMerge/>
          </w:tcPr>
          <w:p w14:paraId="49446BAC" w14:textId="77777777" w:rsidR="00D93FD3" w:rsidRPr="00AF30A0" w:rsidRDefault="00D93FD3" w:rsidP="009C1DEA">
            <w:pPr>
              <w:spacing w:after="288" w:line="240" w:lineRule="exact"/>
              <w:jc w:val="center"/>
              <w:rPr>
                <w:rFonts w:ascii="Times New Roman" w:hAnsi="Times New Roman" w:cs="Times New Roman"/>
                <w:sz w:val="28"/>
                <w:szCs w:val="28"/>
              </w:rPr>
            </w:pPr>
          </w:p>
        </w:tc>
        <w:tc>
          <w:tcPr>
            <w:tcW w:w="2409" w:type="dxa"/>
            <w:vMerge/>
          </w:tcPr>
          <w:p w14:paraId="60E38C82" w14:textId="77777777" w:rsidR="00D93FD3" w:rsidRPr="009C1DEA" w:rsidRDefault="00D93FD3" w:rsidP="009C1DEA">
            <w:pPr>
              <w:ind w:left="320"/>
              <w:jc w:val="center"/>
              <w:rPr>
                <w:rFonts w:ascii="Times New Roman" w:hAnsi="Times New Roman" w:cs="Times New Roman"/>
                <w:sz w:val="28"/>
                <w:szCs w:val="28"/>
              </w:rPr>
            </w:pPr>
          </w:p>
        </w:tc>
        <w:tc>
          <w:tcPr>
            <w:tcW w:w="2268" w:type="dxa"/>
            <w:vMerge/>
          </w:tcPr>
          <w:p w14:paraId="14924E11" w14:textId="77777777" w:rsidR="00D93FD3" w:rsidRPr="009C1DEA" w:rsidRDefault="00D93FD3" w:rsidP="009C1DEA">
            <w:pPr>
              <w:spacing w:after="288" w:line="240" w:lineRule="exact"/>
              <w:jc w:val="center"/>
              <w:rPr>
                <w:rFonts w:ascii="Times New Roman" w:hAnsi="Times New Roman" w:cs="Times New Roman"/>
                <w:sz w:val="28"/>
                <w:szCs w:val="28"/>
              </w:rPr>
            </w:pPr>
          </w:p>
        </w:tc>
        <w:tc>
          <w:tcPr>
            <w:tcW w:w="1701" w:type="dxa"/>
          </w:tcPr>
          <w:p w14:paraId="4BC998CC" w14:textId="77777777" w:rsidR="00D93FD3" w:rsidRPr="00D93FD3" w:rsidRDefault="00D93FD3" w:rsidP="00D93FD3">
            <w:pPr>
              <w:jc w:val="center"/>
              <w:rPr>
                <w:rFonts w:ascii="Times New Roman" w:hAnsi="Times New Roman" w:cs="Times New Roman"/>
                <w:sz w:val="28"/>
                <w:szCs w:val="28"/>
              </w:rPr>
            </w:pPr>
            <w:r>
              <w:rPr>
                <w:rFonts w:ascii="Times New Roman" w:hAnsi="Times New Roman" w:cs="Times New Roman"/>
                <w:sz w:val="28"/>
                <w:szCs w:val="28"/>
              </w:rPr>
              <w:t>Наличие/отсутстви</w:t>
            </w:r>
            <w:r w:rsidRPr="00D93FD3">
              <w:rPr>
                <w:rFonts w:ascii="Times New Roman" w:hAnsi="Times New Roman" w:cs="Times New Roman"/>
                <w:sz w:val="28"/>
                <w:szCs w:val="28"/>
              </w:rPr>
              <w:t>е оснований для отказа в</w:t>
            </w:r>
          </w:p>
          <w:p w14:paraId="0FF7B3E9" w14:textId="77777777" w:rsidR="00D93FD3" w:rsidRPr="00D93FD3" w:rsidRDefault="00D93FD3" w:rsidP="00D93FD3">
            <w:pPr>
              <w:jc w:val="center"/>
              <w:rPr>
                <w:rFonts w:ascii="Times New Roman" w:hAnsi="Times New Roman" w:cs="Times New Roman"/>
                <w:sz w:val="28"/>
                <w:szCs w:val="28"/>
              </w:rPr>
            </w:pPr>
            <w:r w:rsidRPr="00D93FD3">
              <w:rPr>
                <w:rFonts w:ascii="Times New Roman" w:hAnsi="Times New Roman" w:cs="Times New Roman"/>
                <w:sz w:val="28"/>
                <w:szCs w:val="28"/>
              </w:rPr>
              <w:t>предоставлении</w:t>
            </w:r>
          </w:p>
          <w:p w14:paraId="2CBDB767" w14:textId="77777777" w:rsidR="00D93FD3" w:rsidRPr="00D93FD3" w:rsidRDefault="00D93FD3" w:rsidP="00D93FD3">
            <w:pPr>
              <w:jc w:val="center"/>
              <w:rPr>
                <w:rFonts w:ascii="Times New Roman" w:hAnsi="Times New Roman" w:cs="Times New Roman"/>
                <w:sz w:val="28"/>
                <w:szCs w:val="28"/>
              </w:rPr>
            </w:pPr>
            <w:r w:rsidRPr="00D93FD3">
              <w:rPr>
                <w:rFonts w:ascii="Times New Roman" w:hAnsi="Times New Roman" w:cs="Times New Roman"/>
                <w:sz w:val="28"/>
                <w:szCs w:val="28"/>
              </w:rPr>
              <w:t>Услуги,</w:t>
            </w:r>
          </w:p>
          <w:p w14:paraId="0531C862" w14:textId="77777777" w:rsidR="00D93FD3" w:rsidRPr="009C1DEA" w:rsidRDefault="00D93FD3" w:rsidP="00D93FD3">
            <w:pPr>
              <w:spacing w:after="288" w:line="240" w:lineRule="exact"/>
              <w:jc w:val="center"/>
              <w:rPr>
                <w:rFonts w:ascii="Times New Roman" w:hAnsi="Times New Roman" w:cs="Times New Roman"/>
                <w:sz w:val="28"/>
                <w:szCs w:val="28"/>
              </w:rPr>
            </w:pPr>
            <w:r w:rsidRPr="00D93FD3">
              <w:rPr>
                <w:rFonts w:ascii="Times New Roman" w:hAnsi="Times New Roman" w:cs="Times New Roman"/>
                <w:sz w:val="28"/>
                <w:szCs w:val="28"/>
              </w:rPr>
              <w:t xml:space="preserve">предусмотренных </w:t>
            </w:r>
            <w:r>
              <w:rPr>
                <w:rFonts w:ascii="Times New Roman" w:hAnsi="Times New Roman" w:cs="Times New Roman"/>
                <w:sz w:val="28"/>
                <w:szCs w:val="28"/>
              </w:rPr>
              <w:t>подразделом 13 Административног</w:t>
            </w:r>
            <w:r w:rsidRPr="00D93FD3">
              <w:rPr>
                <w:rFonts w:ascii="Times New Roman" w:hAnsi="Times New Roman" w:cs="Times New Roman"/>
                <w:sz w:val="28"/>
                <w:szCs w:val="28"/>
              </w:rPr>
              <w:t>о регламента</w:t>
            </w:r>
          </w:p>
        </w:tc>
        <w:tc>
          <w:tcPr>
            <w:tcW w:w="1701" w:type="dxa"/>
            <w:vMerge/>
          </w:tcPr>
          <w:p w14:paraId="61E10289" w14:textId="77777777" w:rsidR="00D93FD3" w:rsidRDefault="00D93FD3" w:rsidP="009C1DEA">
            <w:pPr>
              <w:tabs>
                <w:tab w:val="left" w:pos="491"/>
              </w:tabs>
              <w:spacing w:line="274" w:lineRule="exact"/>
              <w:rPr>
                <w:rFonts w:ascii="Times New Roman" w:hAnsi="Times New Roman" w:cs="Times New Roman"/>
                <w:sz w:val="28"/>
                <w:szCs w:val="28"/>
              </w:rPr>
            </w:pPr>
          </w:p>
        </w:tc>
      </w:tr>
      <w:tr w:rsidR="00253605" w14:paraId="6D637DF5" w14:textId="77777777" w:rsidTr="00C762B4">
        <w:tc>
          <w:tcPr>
            <w:tcW w:w="14850" w:type="dxa"/>
            <w:gridSpan w:val="7"/>
          </w:tcPr>
          <w:p w14:paraId="6144DC0A" w14:textId="77777777" w:rsidR="00253605" w:rsidRDefault="00253605" w:rsidP="00253605">
            <w:pPr>
              <w:spacing w:line="240" w:lineRule="exact"/>
              <w:jc w:val="center"/>
              <w:rPr>
                <w:rStyle w:val="24"/>
                <w:rFonts w:eastAsia="Arial Unicode MS"/>
                <w:sz w:val="28"/>
                <w:szCs w:val="28"/>
              </w:rPr>
            </w:pPr>
            <w:r w:rsidRPr="00E94533">
              <w:rPr>
                <w:rStyle w:val="24"/>
                <w:rFonts w:eastAsia="Arial Unicode MS"/>
                <w:sz w:val="28"/>
                <w:szCs w:val="28"/>
              </w:rPr>
              <w:t xml:space="preserve">Получение сведений и проверка информации посредством государственных информационных систем </w:t>
            </w:r>
          </w:p>
          <w:p w14:paraId="29BA5BE1" w14:textId="77777777" w:rsidR="00253605" w:rsidRDefault="00253605" w:rsidP="00253605">
            <w:pPr>
              <w:spacing w:line="240" w:lineRule="exact"/>
              <w:jc w:val="center"/>
              <w:rPr>
                <w:rFonts w:ascii="Times New Roman" w:hAnsi="Times New Roman" w:cs="Times New Roman"/>
                <w:sz w:val="28"/>
                <w:szCs w:val="28"/>
              </w:rPr>
            </w:pPr>
            <w:r w:rsidRPr="00E94533">
              <w:rPr>
                <w:rStyle w:val="24"/>
                <w:rFonts w:eastAsia="Arial Unicode MS"/>
                <w:sz w:val="28"/>
                <w:szCs w:val="28"/>
              </w:rPr>
              <w:t>(при наличии</w:t>
            </w:r>
            <w:r>
              <w:rPr>
                <w:rStyle w:val="24"/>
                <w:rFonts w:eastAsia="Arial Unicode MS"/>
                <w:sz w:val="28"/>
                <w:szCs w:val="28"/>
              </w:rPr>
              <w:t>)</w:t>
            </w:r>
          </w:p>
        </w:tc>
      </w:tr>
      <w:tr w:rsidR="0081325E" w14:paraId="1E3E99A5" w14:textId="77777777" w:rsidTr="0081325E">
        <w:trPr>
          <w:trHeight w:val="2783"/>
        </w:trPr>
        <w:tc>
          <w:tcPr>
            <w:tcW w:w="2093" w:type="dxa"/>
            <w:vMerge w:val="restart"/>
          </w:tcPr>
          <w:p w14:paraId="1CE41B30" w14:textId="77777777" w:rsidR="0081325E" w:rsidRDefault="0081325E" w:rsidP="005A57E0">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w:t>
            </w:r>
            <w:proofErr w:type="gramStart"/>
            <w:r>
              <w:rPr>
                <w:rFonts w:ascii="Times New Roman" w:hAnsi="Times New Roman" w:cs="Times New Roman"/>
                <w:sz w:val="28"/>
                <w:szCs w:val="28"/>
              </w:rPr>
              <w:t>за  предоставление</w:t>
            </w:r>
            <w:proofErr w:type="gramEnd"/>
            <w:r>
              <w:rPr>
                <w:rFonts w:ascii="Times New Roman" w:hAnsi="Times New Roman" w:cs="Times New Roman"/>
                <w:sz w:val="28"/>
                <w:szCs w:val="28"/>
              </w:rPr>
              <w:t xml:space="preserve"> Услуги</w:t>
            </w:r>
          </w:p>
        </w:tc>
        <w:tc>
          <w:tcPr>
            <w:tcW w:w="2268" w:type="dxa"/>
          </w:tcPr>
          <w:p w14:paraId="75F3CB96" w14:textId="77777777" w:rsidR="0081325E" w:rsidRDefault="0081325E" w:rsidP="005A57E0">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Направление межведомственных запросов в органы и организации, указанные в Административном регламенте</w:t>
            </w:r>
          </w:p>
        </w:tc>
        <w:tc>
          <w:tcPr>
            <w:tcW w:w="2410" w:type="dxa"/>
          </w:tcPr>
          <w:p w14:paraId="24D640D1" w14:textId="77777777" w:rsidR="0081325E" w:rsidRDefault="0081325E" w:rsidP="005A57E0">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В день регистрации заявления и документов</w:t>
            </w:r>
          </w:p>
        </w:tc>
        <w:tc>
          <w:tcPr>
            <w:tcW w:w="2409" w:type="dxa"/>
          </w:tcPr>
          <w:p w14:paraId="4A814733" w14:textId="77777777" w:rsidR="0081325E" w:rsidRDefault="0081325E" w:rsidP="005A57E0">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Должностное лицо Организации, ответственное за предоставление Услуги</w:t>
            </w:r>
          </w:p>
        </w:tc>
        <w:tc>
          <w:tcPr>
            <w:tcW w:w="2268" w:type="dxa"/>
          </w:tcPr>
          <w:p w14:paraId="5C954EFC" w14:textId="77777777" w:rsidR="0081325E" w:rsidRDefault="0081325E" w:rsidP="005A57E0">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Организация/ГИС</w:t>
            </w:r>
          </w:p>
        </w:tc>
        <w:tc>
          <w:tcPr>
            <w:tcW w:w="1701" w:type="dxa"/>
          </w:tcPr>
          <w:p w14:paraId="6704031E" w14:textId="77777777" w:rsidR="0081325E" w:rsidRDefault="0081325E" w:rsidP="00F76AC5">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701" w:type="dxa"/>
          </w:tcPr>
          <w:p w14:paraId="1FF8937B" w14:textId="77777777" w:rsidR="0081325E" w:rsidRDefault="0081325E" w:rsidP="00F76AC5">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разделом 11 Административного регламента, в том числе с использова</w:t>
            </w:r>
            <w:r>
              <w:rPr>
                <w:rFonts w:ascii="Times New Roman" w:hAnsi="Times New Roman" w:cs="Times New Roman"/>
                <w:sz w:val="28"/>
                <w:szCs w:val="28"/>
              </w:rPr>
              <w:lastRenderedPageBreak/>
              <w:t>нием ГИС</w:t>
            </w:r>
          </w:p>
        </w:tc>
      </w:tr>
      <w:tr w:rsidR="0081325E" w14:paraId="21031976" w14:textId="77777777" w:rsidTr="0081325E">
        <w:trPr>
          <w:trHeight w:val="1410"/>
        </w:trPr>
        <w:tc>
          <w:tcPr>
            <w:tcW w:w="2093" w:type="dxa"/>
            <w:vMerge/>
          </w:tcPr>
          <w:p w14:paraId="62991F1D" w14:textId="77777777" w:rsidR="0081325E" w:rsidRDefault="0081325E" w:rsidP="005A57E0">
            <w:pPr>
              <w:spacing w:after="288" w:line="240" w:lineRule="exact"/>
              <w:jc w:val="center"/>
              <w:rPr>
                <w:rFonts w:ascii="Times New Roman" w:hAnsi="Times New Roman" w:cs="Times New Roman"/>
                <w:sz w:val="28"/>
                <w:szCs w:val="28"/>
              </w:rPr>
            </w:pPr>
          </w:p>
        </w:tc>
        <w:tc>
          <w:tcPr>
            <w:tcW w:w="2268" w:type="dxa"/>
          </w:tcPr>
          <w:p w14:paraId="274B8303"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Получение ответов на</w:t>
            </w:r>
          </w:p>
          <w:p w14:paraId="16EDDE03" w14:textId="77777777" w:rsidR="0081325E" w:rsidRDefault="0081325E" w:rsidP="0081325E">
            <w:pPr>
              <w:spacing w:after="288" w:line="240" w:lineRule="exact"/>
              <w:jc w:val="center"/>
              <w:rPr>
                <w:rFonts w:ascii="Times New Roman" w:hAnsi="Times New Roman" w:cs="Times New Roman"/>
                <w:sz w:val="28"/>
                <w:szCs w:val="28"/>
              </w:rPr>
            </w:pPr>
            <w:r w:rsidRPr="0081325E">
              <w:rPr>
                <w:rFonts w:ascii="Times New Roman" w:hAnsi="Times New Roman" w:cs="Times New Roman"/>
                <w:sz w:val="28"/>
                <w:szCs w:val="28"/>
              </w:rPr>
              <w:t>межведомственные запросы, формирование полного комплекта документов</w:t>
            </w:r>
          </w:p>
        </w:tc>
        <w:tc>
          <w:tcPr>
            <w:tcW w:w="2410" w:type="dxa"/>
          </w:tcPr>
          <w:p w14:paraId="3E6ADD5A"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До 5 рабочих дней со дня направления межведомственного запроса в орган</w:t>
            </w:r>
          </w:p>
          <w:p w14:paraId="24BA8B61"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или организацию, предоставляющие документ и информацию, если иные сроки не предусмотр</w:t>
            </w:r>
            <w:r>
              <w:rPr>
                <w:rFonts w:ascii="Times New Roman" w:hAnsi="Times New Roman" w:cs="Times New Roman"/>
                <w:sz w:val="28"/>
                <w:szCs w:val="28"/>
              </w:rPr>
              <w:t>ены федеральным законодательством</w:t>
            </w:r>
            <w:r w:rsidRPr="0081325E">
              <w:rPr>
                <w:rFonts w:ascii="Times New Roman" w:hAnsi="Times New Roman" w:cs="Times New Roman"/>
                <w:sz w:val="28"/>
                <w:szCs w:val="28"/>
              </w:rPr>
              <w:t xml:space="preserve"> и</w:t>
            </w:r>
          </w:p>
          <w:p w14:paraId="2381DF3B" w14:textId="77777777" w:rsidR="0081325E" w:rsidRPr="0081325E" w:rsidRDefault="0081325E" w:rsidP="0081325E">
            <w:pPr>
              <w:ind w:left="180"/>
              <w:jc w:val="center"/>
              <w:rPr>
                <w:rFonts w:ascii="Times New Roman" w:hAnsi="Times New Roman" w:cs="Times New Roman"/>
                <w:sz w:val="28"/>
                <w:szCs w:val="28"/>
              </w:rPr>
            </w:pPr>
            <w:r w:rsidRPr="0081325E">
              <w:rPr>
                <w:rFonts w:ascii="Times New Roman" w:hAnsi="Times New Roman" w:cs="Times New Roman"/>
                <w:sz w:val="28"/>
                <w:szCs w:val="28"/>
              </w:rPr>
              <w:t>законодательством</w:t>
            </w:r>
          </w:p>
          <w:p w14:paraId="485DAFDA"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субъекта</w:t>
            </w:r>
          </w:p>
          <w:p w14:paraId="4D301ABB" w14:textId="77777777" w:rsid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w:t>
            </w:r>
          </w:p>
        </w:tc>
        <w:tc>
          <w:tcPr>
            <w:tcW w:w="2409" w:type="dxa"/>
          </w:tcPr>
          <w:p w14:paraId="497E5E49" w14:textId="77777777" w:rsidR="0081325E" w:rsidRPr="0081325E" w:rsidRDefault="0081325E" w:rsidP="0081325E">
            <w:pPr>
              <w:ind w:left="280"/>
              <w:jc w:val="center"/>
              <w:rPr>
                <w:rFonts w:ascii="Times New Roman" w:hAnsi="Times New Roman" w:cs="Times New Roman"/>
                <w:sz w:val="28"/>
                <w:szCs w:val="28"/>
              </w:rPr>
            </w:pPr>
            <w:r w:rsidRPr="0081325E">
              <w:rPr>
                <w:rFonts w:ascii="Times New Roman" w:hAnsi="Times New Roman" w:cs="Times New Roman"/>
                <w:sz w:val="28"/>
                <w:szCs w:val="28"/>
              </w:rPr>
              <w:t>Должностное</w:t>
            </w:r>
          </w:p>
          <w:p w14:paraId="0FF3F502"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лицо</w:t>
            </w:r>
          </w:p>
          <w:p w14:paraId="1D0B0314" w14:textId="77777777" w:rsidR="0081325E" w:rsidRPr="0081325E" w:rsidRDefault="0081325E" w:rsidP="0081325E">
            <w:pPr>
              <w:ind w:left="280"/>
              <w:jc w:val="center"/>
              <w:rPr>
                <w:rFonts w:ascii="Times New Roman" w:hAnsi="Times New Roman" w:cs="Times New Roman"/>
                <w:sz w:val="28"/>
                <w:szCs w:val="28"/>
              </w:rPr>
            </w:pPr>
            <w:r w:rsidRPr="0081325E">
              <w:rPr>
                <w:rFonts w:ascii="Times New Roman" w:hAnsi="Times New Roman" w:cs="Times New Roman"/>
                <w:sz w:val="28"/>
                <w:szCs w:val="28"/>
              </w:rPr>
              <w:t>Организации,</w:t>
            </w:r>
          </w:p>
          <w:p w14:paraId="4A81D654"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ответственное</w:t>
            </w:r>
          </w:p>
          <w:p w14:paraId="720839F7"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за</w:t>
            </w:r>
          </w:p>
          <w:p w14:paraId="40A4B6AF" w14:textId="77777777" w:rsidR="0081325E" w:rsidRPr="0081325E" w:rsidRDefault="0081325E" w:rsidP="0081325E">
            <w:pPr>
              <w:ind w:left="200"/>
              <w:jc w:val="center"/>
              <w:rPr>
                <w:rFonts w:ascii="Times New Roman" w:hAnsi="Times New Roman" w:cs="Times New Roman"/>
                <w:sz w:val="28"/>
                <w:szCs w:val="28"/>
              </w:rPr>
            </w:pPr>
            <w:r w:rsidRPr="0081325E">
              <w:rPr>
                <w:rFonts w:ascii="Times New Roman" w:hAnsi="Times New Roman" w:cs="Times New Roman"/>
                <w:sz w:val="28"/>
                <w:szCs w:val="28"/>
              </w:rPr>
              <w:t>предоставление</w:t>
            </w:r>
          </w:p>
          <w:p w14:paraId="0A013E74" w14:textId="77777777" w:rsidR="0081325E" w:rsidRDefault="0081325E" w:rsidP="0081325E">
            <w:pPr>
              <w:spacing w:after="288" w:line="240" w:lineRule="exact"/>
              <w:jc w:val="center"/>
              <w:rPr>
                <w:rFonts w:ascii="Times New Roman" w:hAnsi="Times New Roman" w:cs="Times New Roman"/>
                <w:sz w:val="28"/>
                <w:szCs w:val="28"/>
              </w:rPr>
            </w:pPr>
            <w:r w:rsidRPr="0081325E">
              <w:rPr>
                <w:rFonts w:ascii="Times New Roman" w:hAnsi="Times New Roman" w:cs="Times New Roman"/>
                <w:sz w:val="28"/>
                <w:szCs w:val="28"/>
              </w:rPr>
              <w:t>Услуги</w:t>
            </w:r>
          </w:p>
        </w:tc>
        <w:tc>
          <w:tcPr>
            <w:tcW w:w="2268" w:type="dxa"/>
          </w:tcPr>
          <w:p w14:paraId="6CC5AAAD" w14:textId="77777777" w:rsidR="0081325E" w:rsidRDefault="0081325E" w:rsidP="005A57E0">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Организация/ГИС</w:t>
            </w:r>
          </w:p>
        </w:tc>
        <w:tc>
          <w:tcPr>
            <w:tcW w:w="1701" w:type="dxa"/>
          </w:tcPr>
          <w:p w14:paraId="76319413" w14:textId="77777777" w:rsidR="0081325E" w:rsidRDefault="0081325E" w:rsidP="00F76AC5">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14:paraId="670A8606"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Получение</w:t>
            </w:r>
          </w:p>
          <w:p w14:paraId="19C48E64"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документов</w:t>
            </w:r>
          </w:p>
          <w:p w14:paraId="24974F9F"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(сведений),</w:t>
            </w:r>
          </w:p>
          <w:p w14:paraId="5BD65091"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необходимых</w:t>
            </w:r>
          </w:p>
          <w:p w14:paraId="47DDA14B" w14:textId="77777777" w:rsidR="0081325E" w:rsidRPr="0081325E" w:rsidRDefault="0081325E" w:rsidP="0081325E">
            <w:pPr>
              <w:jc w:val="center"/>
              <w:rPr>
                <w:rFonts w:ascii="Times New Roman" w:hAnsi="Times New Roman" w:cs="Times New Roman"/>
                <w:sz w:val="28"/>
                <w:szCs w:val="28"/>
              </w:rPr>
            </w:pPr>
            <w:r w:rsidRPr="0081325E">
              <w:rPr>
                <w:rFonts w:ascii="Times New Roman" w:hAnsi="Times New Roman" w:cs="Times New Roman"/>
                <w:sz w:val="28"/>
                <w:szCs w:val="28"/>
              </w:rPr>
              <w:t>для</w:t>
            </w:r>
          </w:p>
          <w:p w14:paraId="1C819330" w14:textId="77777777" w:rsidR="0081325E" w:rsidRPr="0081325E" w:rsidRDefault="0081325E" w:rsidP="0081325E">
            <w:pPr>
              <w:ind w:left="180"/>
              <w:jc w:val="center"/>
              <w:rPr>
                <w:rFonts w:ascii="Times New Roman" w:hAnsi="Times New Roman" w:cs="Times New Roman"/>
                <w:sz w:val="28"/>
                <w:szCs w:val="28"/>
              </w:rPr>
            </w:pPr>
            <w:r w:rsidRPr="0081325E">
              <w:rPr>
                <w:rFonts w:ascii="Times New Roman" w:hAnsi="Times New Roman" w:cs="Times New Roman"/>
                <w:sz w:val="28"/>
                <w:szCs w:val="28"/>
              </w:rPr>
              <w:t>предоставления</w:t>
            </w:r>
          </w:p>
          <w:p w14:paraId="31F86338" w14:textId="77777777" w:rsidR="0081325E" w:rsidRDefault="0081325E" w:rsidP="0081325E">
            <w:pPr>
              <w:spacing w:after="288" w:line="240" w:lineRule="exact"/>
              <w:jc w:val="center"/>
              <w:rPr>
                <w:rFonts w:ascii="Times New Roman" w:hAnsi="Times New Roman" w:cs="Times New Roman"/>
                <w:sz w:val="28"/>
                <w:szCs w:val="28"/>
              </w:rPr>
            </w:pPr>
            <w:r w:rsidRPr="0081325E">
              <w:rPr>
                <w:rFonts w:ascii="Times New Roman" w:hAnsi="Times New Roman" w:cs="Times New Roman"/>
                <w:sz w:val="28"/>
                <w:szCs w:val="28"/>
              </w:rPr>
              <w:t>Услуги</w:t>
            </w:r>
          </w:p>
        </w:tc>
      </w:tr>
      <w:tr w:rsidR="00C762B4" w14:paraId="423B127F" w14:textId="77777777" w:rsidTr="00C762B4">
        <w:tc>
          <w:tcPr>
            <w:tcW w:w="14850" w:type="dxa"/>
            <w:gridSpan w:val="7"/>
          </w:tcPr>
          <w:p w14:paraId="0EF48D9A" w14:textId="77777777" w:rsidR="00C762B4" w:rsidRDefault="00C762B4" w:rsidP="00C762B4">
            <w:pPr>
              <w:spacing w:line="240" w:lineRule="exact"/>
              <w:jc w:val="center"/>
              <w:rPr>
                <w:rStyle w:val="26"/>
                <w:rFonts w:eastAsia="Arial Unicode MS"/>
                <w:bCs w:val="0"/>
                <w:sz w:val="28"/>
                <w:szCs w:val="28"/>
                <w:u w:val="none"/>
              </w:rPr>
            </w:pPr>
          </w:p>
          <w:p w14:paraId="56E8F63B" w14:textId="77777777" w:rsidR="00C762B4" w:rsidRPr="00C762B4" w:rsidRDefault="00C762B4" w:rsidP="00C762B4">
            <w:pPr>
              <w:spacing w:line="240" w:lineRule="exact"/>
              <w:jc w:val="center"/>
              <w:rPr>
                <w:sz w:val="28"/>
                <w:szCs w:val="28"/>
              </w:rPr>
            </w:pPr>
            <w:r w:rsidRPr="00C762B4">
              <w:rPr>
                <w:rStyle w:val="26"/>
                <w:rFonts w:eastAsia="Arial Unicode MS"/>
                <w:bCs w:val="0"/>
                <w:sz w:val="28"/>
                <w:szCs w:val="28"/>
                <w:u w:val="none"/>
              </w:rPr>
              <w:t>Рассмотрение документов и сведений</w:t>
            </w:r>
          </w:p>
        </w:tc>
      </w:tr>
      <w:tr w:rsidR="00C37F71" w14:paraId="554DFB1B" w14:textId="77777777" w:rsidTr="009C1DEA">
        <w:tc>
          <w:tcPr>
            <w:tcW w:w="2093" w:type="dxa"/>
          </w:tcPr>
          <w:p w14:paraId="6F415C8A" w14:textId="77777777" w:rsidR="00C762B4" w:rsidRPr="00C762B4" w:rsidRDefault="00C762B4" w:rsidP="00C762B4">
            <w:pPr>
              <w:jc w:val="center"/>
              <w:rPr>
                <w:rFonts w:ascii="Times New Roman" w:hAnsi="Times New Roman" w:cs="Times New Roman"/>
                <w:sz w:val="28"/>
                <w:szCs w:val="28"/>
              </w:rPr>
            </w:pPr>
            <w:r w:rsidRPr="00C762B4">
              <w:rPr>
                <w:rFonts w:ascii="Times New Roman" w:hAnsi="Times New Roman" w:cs="Times New Roman"/>
                <w:sz w:val="28"/>
                <w:szCs w:val="28"/>
              </w:rPr>
              <w:lastRenderedPageBreak/>
              <w:t>Пакет</w:t>
            </w:r>
          </w:p>
          <w:p w14:paraId="39880222" w14:textId="77777777" w:rsidR="00C762B4" w:rsidRPr="00C762B4" w:rsidRDefault="00C762B4" w:rsidP="00C762B4">
            <w:pPr>
              <w:jc w:val="center"/>
              <w:rPr>
                <w:rFonts w:ascii="Times New Roman" w:hAnsi="Times New Roman" w:cs="Times New Roman"/>
                <w:sz w:val="28"/>
                <w:szCs w:val="28"/>
              </w:rPr>
            </w:pPr>
            <w:r>
              <w:rPr>
                <w:rFonts w:ascii="Times New Roman" w:hAnsi="Times New Roman" w:cs="Times New Roman"/>
                <w:sz w:val="28"/>
                <w:szCs w:val="28"/>
              </w:rPr>
              <w:t>зарегистрирован</w:t>
            </w:r>
            <w:r w:rsidRPr="00C762B4">
              <w:rPr>
                <w:rFonts w:ascii="Times New Roman" w:hAnsi="Times New Roman" w:cs="Times New Roman"/>
                <w:sz w:val="28"/>
                <w:szCs w:val="28"/>
              </w:rPr>
              <w:t>ных документов, поступивших должностному лицу</w:t>
            </w:r>
          </w:p>
          <w:p w14:paraId="31C6B0B0" w14:textId="77777777" w:rsidR="00C762B4" w:rsidRPr="00C762B4" w:rsidRDefault="00C762B4" w:rsidP="00C762B4">
            <w:pPr>
              <w:jc w:val="center"/>
              <w:rPr>
                <w:rFonts w:ascii="Times New Roman" w:hAnsi="Times New Roman" w:cs="Times New Roman"/>
                <w:sz w:val="28"/>
                <w:szCs w:val="28"/>
              </w:rPr>
            </w:pPr>
            <w:r w:rsidRPr="00C762B4">
              <w:rPr>
                <w:rFonts w:ascii="Times New Roman" w:hAnsi="Times New Roman" w:cs="Times New Roman"/>
                <w:sz w:val="28"/>
                <w:szCs w:val="28"/>
              </w:rPr>
              <w:t>Организации,</w:t>
            </w:r>
          </w:p>
          <w:p w14:paraId="2E751DB7" w14:textId="77777777" w:rsidR="00C762B4" w:rsidRPr="00C762B4" w:rsidRDefault="00C762B4" w:rsidP="00C762B4">
            <w:pPr>
              <w:jc w:val="center"/>
              <w:rPr>
                <w:rFonts w:ascii="Times New Roman" w:hAnsi="Times New Roman" w:cs="Times New Roman"/>
                <w:sz w:val="28"/>
                <w:szCs w:val="28"/>
              </w:rPr>
            </w:pPr>
            <w:r w:rsidRPr="00C762B4">
              <w:rPr>
                <w:rFonts w:ascii="Times New Roman" w:hAnsi="Times New Roman" w:cs="Times New Roman"/>
                <w:sz w:val="28"/>
                <w:szCs w:val="28"/>
              </w:rPr>
              <w:t>Ответственному</w:t>
            </w:r>
            <w:r>
              <w:rPr>
                <w:rFonts w:ascii="Times New Roman" w:hAnsi="Times New Roman" w:cs="Times New Roman"/>
                <w:sz w:val="28"/>
                <w:szCs w:val="28"/>
              </w:rPr>
              <w:t xml:space="preserve"> </w:t>
            </w:r>
            <w:r w:rsidRPr="00C762B4">
              <w:rPr>
                <w:rFonts w:ascii="Times New Roman" w:hAnsi="Times New Roman" w:cs="Times New Roman"/>
                <w:sz w:val="28"/>
                <w:szCs w:val="28"/>
              </w:rPr>
              <w:t>за</w:t>
            </w:r>
          </w:p>
          <w:p w14:paraId="5E01BDC9" w14:textId="77777777" w:rsidR="00C762B4" w:rsidRPr="00C762B4" w:rsidRDefault="00C762B4" w:rsidP="00C762B4">
            <w:pPr>
              <w:ind w:left="180"/>
              <w:jc w:val="center"/>
              <w:rPr>
                <w:rFonts w:ascii="Times New Roman" w:hAnsi="Times New Roman" w:cs="Times New Roman"/>
                <w:sz w:val="28"/>
                <w:szCs w:val="28"/>
              </w:rPr>
            </w:pPr>
            <w:r>
              <w:rPr>
                <w:rFonts w:ascii="Times New Roman" w:hAnsi="Times New Roman" w:cs="Times New Roman"/>
                <w:sz w:val="28"/>
                <w:szCs w:val="28"/>
              </w:rPr>
              <w:t>предоставлен</w:t>
            </w:r>
            <w:r w:rsidRPr="00C762B4">
              <w:rPr>
                <w:rFonts w:ascii="Times New Roman" w:hAnsi="Times New Roman" w:cs="Times New Roman"/>
                <w:sz w:val="28"/>
                <w:szCs w:val="28"/>
              </w:rPr>
              <w:t>ие</w:t>
            </w:r>
          </w:p>
          <w:p w14:paraId="03DAACBA" w14:textId="77777777" w:rsidR="00C37F71" w:rsidRDefault="00C762B4" w:rsidP="00C762B4">
            <w:pPr>
              <w:spacing w:after="288" w:line="240" w:lineRule="exact"/>
              <w:jc w:val="center"/>
              <w:rPr>
                <w:rFonts w:ascii="Times New Roman" w:hAnsi="Times New Roman" w:cs="Times New Roman"/>
                <w:sz w:val="28"/>
                <w:szCs w:val="28"/>
              </w:rPr>
            </w:pPr>
            <w:r w:rsidRPr="00C762B4">
              <w:rPr>
                <w:rFonts w:ascii="Times New Roman" w:hAnsi="Times New Roman" w:cs="Times New Roman"/>
                <w:sz w:val="28"/>
                <w:szCs w:val="28"/>
              </w:rPr>
              <w:t>Услуги</w:t>
            </w:r>
          </w:p>
        </w:tc>
        <w:tc>
          <w:tcPr>
            <w:tcW w:w="2268" w:type="dxa"/>
          </w:tcPr>
          <w:p w14:paraId="772113D7" w14:textId="77777777" w:rsidR="00C37F71" w:rsidRPr="00C762B4" w:rsidRDefault="00C762B4" w:rsidP="00C762B4">
            <w:pPr>
              <w:spacing w:after="288" w:line="240" w:lineRule="exact"/>
              <w:jc w:val="center"/>
              <w:rPr>
                <w:rFonts w:ascii="Times New Roman" w:hAnsi="Times New Roman" w:cs="Times New Roman"/>
                <w:sz w:val="28"/>
                <w:szCs w:val="28"/>
              </w:rPr>
            </w:pPr>
            <w:r w:rsidRPr="00C762B4">
              <w:rPr>
                <w:rFonts w:ascii="Times New Roman" w:hAnsi="Times New Roman" w:cs="Times New Roman"/>
                <w:sz w:val="28"/>
                <w:szCs w:val="28"/>
              </w:rPr>
              <w:t>Проведение соответствия документов и сведений требованиям нормативных правовых актов предоставления Услуги</w:t>
            </w:r>
          </w:p>
        </w:tc>
        <w:tc>
          <w:tcPr>
            <w:tcW w:w="2410" w:type="dxa"/>
          </w:tcPr>
          <w:p w14:paraId="4B0308C1" w14:textId="77777777" w:rsidR="00C37F71" w:rsidRPr="00C762B4" w:rsidRDefault="00C762B4" w:rsidP="00B94108">
            <w:pPr>
              <w:spacing w:after="288" w:line="240" w:lineRule="exact"/>
              <w:rPr>
                <w:rFonts w:ascii="Times New Roman" w:hAnsi="Times New Roman" w:cs="Times New Roman"/>
                <w:sz w:val="28"/>
                <w:szCs w:val="28"/>
              </w:rPr>
            </w:pPr>
            <w:r w:rsidRPr="00C762B4">
              <w:rPr>
                <w:rFonts w:ascii="Times New Roman" w:hAnsi="Times New Roman" w:cs="Times New Roman"/>
                <w:sz w:val="28"/>
                <w:szCs w:val="28"/>
              </w:rPr>
              <w:t>1 рабочий день</w:t>
            </w:r>
          </w:p>
        </w:tc>
        <w:tc>
          <w:tcPr>
            <w:tcW w:w="2409" w:type="dxa"/>
          </w:tcPr>
          <w:p w14:paraId="4E73B273" w14:textId="77777777" w:rsidR="00C762B4" w:rsidRPr="00C762B4" w:rsidRDefault="00C762B4" w:rsidP="00C762B4">
            <w:pPr>
              <w:ind w:left="300"/>
              <w:jc w:val="center"/>
              <w:rPr>
                <w:rFonts w:ascii="Times New Roman" w:hAnsi="Times New Roman" w:cs="Times New Roman"/>
                <w:sz w:val="28"/>
                <w:szCs w:val="28"/>
              </w:rPr>
            </w:pPr>
            <w:r w:rsidRPr="00C762B4">
              <w:rPr>
                <w:rFonts w:ascii="Times New Roman" w:hAnsi="Times New Roman" w:cs="Times New Roman"/>
                <w:sz w:val="28"/>
                <w:szCs w:val="28"/>
              </w:rPr>
              <w:t>Должностное</w:t>
            </w:r>
          </w:p>
          <w:p w14:paraId="4791B38E" w14:textId="77777777" w:rsidR="00C762B4" w:rsidRPr="00C762B4" w:rsidRDefault="00C762B4" w:rsidP="00C762B4">
            <w:pPr>
              <w:jc w:val="center"/>
              <w:rPr>
                <w:rFonts w:ascii="Times New Roman" w:hAnsi="Times New Roman" w:cs="Times New Roman"/>
                <w:sz w:val="28"/>
                <w:szCs w:val="28"/>
              </w:rPr>
            </w:pPr>
            <w:r w:rsidRPr="00C762B4">
              <w:rPr>
                <w:rFonts w:ascii="Times New Roman" w:hAnsi="Times New Roman" w:cs="Times New Roman"/>
                <w:sz w:val="28"/>
                <w:szCs w:val="28"/>
              </w:rPr>
              <w:t>лицо</w:t>
            </w:r>
          </w:p>
          <w:p w14:paraId="3BA216E4" w14:textId="77777777" w:rsidR="00C762B4" w:rsidRPr="00C762B4" w:rsidRDefault="00C762B4" w:rsidP="00C762B4">
            <w:pPr>
              <w:ind w:left="300"/>
              <w:jc w:val="center"/>
              <w:rPr>
                <w:rFonts w:ascii="Times New Roman" w:hAnsi="Times New Roman" w:cs="Times New Roman"/>
                <w:sz w:val="28"/>
                <w:szCs w:val="28"/>
              </w:rPr>
            </w:pPr>
            <w:r w:rsidRPr="00C762B4">
              <w:rPr>
                <w:rFonts w:ascii="Times New Roman" w:hAnsi="Times New Roman" w:cs="Times New Roman"/>
                <w:sz w:val="28"/>
                <w:szCs w:val="28"/>
              </w:rPr>
              <w:t>Организации,</w:t>
            </w:r>
          </w:p>
          <w:p w14:paraId="54550D88" w14:textId="77777777" w:rsidR="00C762B4" w:rsidRPr="00C762B4" w:rsidRDefault="00C762B4" w:rsidP="00C762B4">
            <w:pPr>
              <w:jc w:val="center"/>
              <w:rPr>
                <w:rFonts w:ascii="Times New Roman" w:hAnsi="Times New Roman" w:cs="Times New Roman"/>
                <w:sz w:val="28"/>
                <w:szCs w:val="28"/>
              </w:rPr>
            </w:pPr>
            <w:r w:rsidRPr="00C762B4">
              <w:rPr>
                <w:rFonts w:ascii="Times New Roman" w:hAnsi="Times New Roman" w:cs="Times New Roman"/>
                <w:sz w:val="28"/>
                <w:szCs w:val="28"/>
              </w:rPr>
              <w:t>ответственное</w:t>
            </w:r>
          </w:p>
          <w:p w14:paraId="5DF4F90A" w14:textId="77777777" w:rsidR="00C762B4" w:rsidRPr="00C762B4" w:rsidRDefault="00C762B4" w:rsidP="00C762B4">
            <w:pPr>
              <w:jc w:val="center"/>
              <w:rPr>
                <w:rFonts w:ascii="Times New Roman" w:hAnsi="Times New Roman" w:cs="Times New Roman"/>
                <w:sz w:val="28"/>
                <w:szCs w:val="28"/>
              </w:rPr>
            </w:pPr>
            <w:r w:rsidRPr="00C762B4">
              <w:rPr>
                <w:rFonts w:ascii="Times New Roman" w:hAnsi="Times New Roman" w:cs="Times New Roman"/>
                <w:sz w:val="28"/>
                <w:szCs w:val="28"/>
              </w:rPr>
              <w:t>за</w:t>
            </w:r>
          </w:p>
          <w:p w14:paraId="1A02DE49" w14:textId="77777777" w:rsidR="00C37F71" w:rsidRDefault="00C762B4" w:rsidP="00C762B4">
            <w:pPr>
              <w:spacing w:after="288" w:line="240" w:lineRule="exact"/>
              <w:jc w:val="center"/>
              <w:rPr>
                <w:rFonts w:ascii="Times New Roman" w:hAnsi="Times New Roman" w:cs="Times New Roman"/>
                <w:sz w:val="28"/>
                <w:szCs w:val="28"/>
              </w:rPr>
            </w:pPr>
            <w:r w:rsidRPr="00C762B4">
              <w:rPr>
                <w:rFonts w:ascii="Times New Roman" w:hAnsi="Times New Roman" w:cs="Times New Roman"/>
                <w:sz w:val="28"/>
                <w:szCs w:val="28"/>
              </w:rPr>
              <w:t>предоставление</w:t>
            </w:r>
            <w:r w:rsidR="00F45E36">
              <w:rPr>
                <w:rFonts w:ascii="Times New Roman" w:hAnsi="Times New Roman" w:cs="Times New Roman"/>
                <w:sz w:val="28"/>
                <w:szCs w:val="28"/>
              </w:rPr>
              <w:t xml:space="preserve"> государственной (муниципальной</w:t>
            </w:r>
            <w:r w:rsidRPr="00C762B4">
              <w:rPr>
                <w:rFonts w:ascii="Times New Roman" w:hAnsi="Times New Roman" w:cs="Times New Roman"/>
                <w:sz w:val="28"/>
                <w:szCs w:val="28"/>
              </w:rPr>
              <w:t>)</w:t>
            </w:r>
            <w:r w:rsidR="005B4016">
              <w:rPr>
                <w:rFonts w:ascii="Times New Roman" w:hAnsi="Times New Roman" w:cs="Times New Roman"/>
                <w:sz w:val="28"/>
                <w:szCs w:val="28"/>
              </w:rPr>
              <w:t xml:space="preserve"> </w:t>
            </w:r>
            <w:r w:rsidRPr="00C762B4">
              <w:rPr>
                <w:rFonts w:ascii="Times New Roman" w:hAnsi="Times New Roman" w:cs="Times New Roman"/>
                <w:sz w:val="28"/>
                <w:szCs w:val="28"/>
              </w:rPr>
              <w:t>услуги</w:t>
            </w:r>
          </w:p>
        </w:tc>
        <w:tc>
          <w:tcPr>
            <w:tcW w:w="2268" w:type="dxa"/>
          </w:tcPr>
          <w:p w14:paraId="7B164E56" w14:textId="77777777" w:rsidR="000D6481" w:rsidRDefault="000D6481" w:rsidP="000D6481">
            <w:pPr>
              <w:spacing w:line="240" w:lineRule="exact"/>
              <w:jc w:val="center"/>
              <w:rPr>
                <w:rFonts w:ascii="Times New Roman" w:hAnsi="Times New Roman" w:cs="Times New Roman"/>
                <w:sz w:val="28"/>
                <w:szCs w:val="28"/>
              </w:rPr>
            </w:pPr>
            <w:r w:rsidRPr="000D6481">
              <w:rPr>
                <w:rFonts w:ascii="Times New Roman" w:hAnsi="Times New Roman" w:cs="Times New Roman"/>
                <w:sz w:val="28"/>
                <w:szCs w:val="28"/>
              </w:rPr>
              <w:t>Уполномочен</w:t>
            </w:r>
          </w:p>
          <w:p w14:paraId="21C845CF" w14:textId="77777777" w:rsidR="00C37F71" w:rsidRPr="000D6481" w:rsidRDefault="000D6481" w:rsidP="000D6481">
            <w:pPr>
              <w:spacing w:line="240" w:lineRule="exact"/>
              <w:jc w:val="center"/>
              <w:rPr>
                <w:rFonts w:ascii="Times New Roman" w:hAnsi="Times New Roman" w:cs="Times New Roman"/>
                <w:sz w:val="28"/>
                <w:szCs w:val="28"/>
              </w:rPr>
            </w:pPr>
            <w:proofErr w:type="spellStart"/>
            <w:r>
              <w:rPr>
                <w:rFonts w:ascii="Times New Roman" w:hAnsi="Times New Roman" w:cs="Times New Roman"/>
                <w:sz w:val="28"/>
                <w:szCs w:val="28"/>
              </w:rPr>
              <w:t>ны</w:t>
            </w:r>
            <w:r w:rsidRPr="000D6481">
              <w:rPr>
                <w:rFonts w:ascii="Times New Roman" w:hAnsi="Times New Roman" w:cs="Times New Roman"/>
                <w:sz w:val="28"/>
                <w:szCs w:val="28"/>
              </w:rPr>
              <w:t>й</w:t>
            </w:r>
            <w:proofErr w:type="spellEnd"/>
            <w:r w:rsidRPr="000D6481">
              <w:rPr>
                <w:rFonts w:ascii="Times New Roman" w:hAnsi="Times New Roman" w:cs="Times New Roman"/>
                <w:sz w:val="28"/>
                <w:szCs w:val="28"/>
              </w:rPr>
              <w:t xml:space="preserve"> орган)/ГИС</w:t>
            </w:r>
          </w:p>
        </w:tc>
        <w:tc>
          <w:tcPr>
            <w:tcW w:w="1701" w:type="dxa"/>
          </w:tcPr>
          <w:p w14:paraId="1B2AE6C0" w14:textId="77777777" w:rsidR="000D6481" w:rsidRPr="000D6481" w:rsidRDefault="000D6481" w:rsidP="000D6481">
            <w:pPr>
              <w:jc w:val="center"/>
              <w:rPr>
                <w:rFonts w:ascii="Times New Roman" w:hAnsi="Times New Roman" w:cs="Times New Roman"/>
                <w:sz w:val="28"/>
                <w:szCs w:val="28"/>
              </w:rPr>
            </w:pPr>
            <w:r w:rsidRPr="000D6481">
              <w:rPr>
                <w:rFonts w:ascii="Times New Roman" w:hAnsi="Times New Roman" w:cs="Times New Roman"/>
                <w:sz w:val="28"/>
                <w:szCs w:val="28"/>
              </w:rPr>
              <w:t>Основания отказа в предоставлении Услуги,</w:t>
            </w:r>
          </w:p>
          <w:p w14:paraId="57E31157" w14:textId="77777777" w:rsidR="00C37F71" w:rsidRDefault="000D6481" w:rsidP="000D6481">
            <w:pPr>
              <w:spacing w:after="288" w:line="240" w:lineRule="exact"/>
              <w:jc w:val="center"/>
              <w:rPr>
                <w:rFonts w:ascii="Times New Roman" w:hAnsi="Times New Roman" w:cs="Times New Roman"/>
                <w:sz w:val="28"/>
                <w:szCs w:val="28"/>
              </w:rPr>
            </w:pPr>
            <w:r w:rsidRPr="000D6481">
              <w:rPr>
                <w:rFonts w:ascii="Times New Roman" w:hAnsi="Times New Roman" w:cs="Times New Roman"/>
                <w:sz w:val="28"/>
                <w:szCs w:val="28"/>
              </w:rPr>
              <w:t>предусмотрен</w:t>
            </w:r>
            <w:r>
              <w:rPr>
                <w:rFonts w:ascii="Times New Roman" w:hAnsi="Times New Roman" w:cs="Times New Roman"/>
                <w:sz w:val="28"/>
                <w:szCs w:val="28"/>
              </w:rPr>
              <w:t>ные пунктом 12 Административног</w:t>
            </w:r>
            <w:r w:rsidRPr="000D6481">
              <w:rPr>
                <w:rFonts w:ascii="Times New Roman" w:hAnsi="Times New Roman" w:cs="Times New Roman"/>
                <w:sz w:val="28"/>
                <w:szCs w:val="28"/>
              </w:rPr>
              <w:t>о регламента</w:t>
            </w:r>
          </w:p>
        </w:tc>
        <w:tc>
          <w:tcPr>
            <w:tcW w:w="1701" w:type="dxa"/>
          </w:tcPr>
          <w:p w14:paraId="3D1D1C49" w14:textId="77777777" w:rsidR="000D6481" w:rsidRPr="000D6481" w:rsidRDefault="000D6481" w:rsidP="000D6481">
            <w:pPr>
              <w:jc w:val="center"/>
              <w:rPr>
                <w:rFonts w:ascii="Times New Roman" w:hAnsi="Times New Roman" w:cs="Times New Roman"/>
                <w:sz w:val="28"/>
                <w:szCs w:val="28"/>
              </w:rPr>
            </w:pPr>
            <w:r w:rsidRPr="000D6481">
              <w:rPr>
                <w:rFonts w:ascii="Times New Roman" w:hAnsi="Times New Roman" w:cs="Times New Roman"/>
                <w:sz w:val="28"/>
                <w:szCs w:val="28"/>
              </w:rPr>
              <w:t>Проект результата предоставления Услуги по форме, приведенной в Приложении № 2 к</w:t>
            </w:r>
          </w:p>
          <w:p w14:paraId="20D2E2A8" w14:textId="77777777" w:rsidR="00C37F71" w:rsidRDefault="000D6481" w:rsidP="000D6481">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Административн</w:t>
            </w:r>
            <w:r w:rsidRPr="000D6481">
              <w:rPr>
                <w:rFonts w:ascii="Times New Roman" w:hAnsi="Times New Roman" w:cs="Times New Roman"/>
                <w:sz w:val="28"/>
                <w:szCs w:val="28"/>
              </w:rPr>
              <w:t>ому регламенту</w:t>
            </w:r>
          </w:p>
        </w:tc>
      </w:tr>
      <w:tr w:rsidR="000A131C" w14:paraId="17F131C4" w14:textId="77777777" w:rsidTr="00652060">
        <w:tc>
          <w:tcPr>
            <w:tcW w:w="14850" w:type="dxa"/>
            <w:gridSpan w:val="7"/>
          </w:tcPr>
          <w:p w14:paraId="2BA71DDE" w14:textId="77777777" w:rsidR="000A131C" w:rsidRDefault="000A131C" w:rsidP="000A131C">
            <w:pPr>
              <w:spacing w:line="240" w:lineRule="exact"/>
              <w:jc w:val="center"/>
              <w:rPr>
                <w:rFonts w:ascii="Times New Roman" w:hAnsi="Times New Roman" w:cs="Times New Roman"/>
                <w:b/>
                <w:sz w:val="28"/>
                <w:szCs w:val="28"/>
              </w:rPr>
            </w:pPr>
          </w:p>
          <w:p w14:paraId="45318612" w14:textId="77777777" w:rsidR="000A131C" w:rsidRPr="000A131C" w:rsidRDefault="000A131C" w:rsidP="000A131C">
            <w:pPr>
              <w:spacing w:line="240" w:lineRule="exact"/>
              <w:jc w:val="center"/>
              <w:rPr>
                <w:rFonts w:ascii="Times New Roman" w:hAnsi="Times New Roman" w:cs="Times New Roman"/>
                <w:b/>
                <w:sz w:val="28"/>
                <w:szCs w:val="28"/>
              </w:rPr>
            </w:pPr>
            <w:r w:rsidRPr="000A131C">
              <w:rPr>
                <w:rFonts w:ascii="Times New Roman" w:hAnsi="Times New Roman" w:cs="Times New Roman"/>
                <w:b/>
                <w:sz w:val="28"/>
                <w:szCs w:val="28"/>
              </w:rPr>
              <w:t>Принятие решения</w:t>
            </w:r>
          </w:p>
        </w:tc>
      </w:tr>
      <w:tr w:rsidR="00060363" w14:paraId="42FE5DA9" w14:textId="77777777" w:rsidTr="00060363">
        <w:trPr>
          <w:trHeight w:val="2663"/>
        </w:trPr>
        <w:tc>
          <w:tcPr>
            <w:tcW w:w="2093" w:type="dxa"/>
            <w:vMerge w:val="restart"/>
          </w:tcPr>
          <w:p w14:paraId="1B0EDBC9" w14:textId="77777777" w:rsidR="00060363" w:rsidRPr="000A131C" w:rsidRDefault="00060363" w:rsidP="000A131C">
            <w:pPr>
              <w:spacing w:after="288" w:line="240" w:lineRule="exact"/>
              <w:jc w:val="center"/>
              <w:rPr>
                <w:rFonts w:ascii="Times New Roman" w:hAnsi="Times New Roman" w:cs="Times New Roman"/>
                <w:sz w:val="28"/>
                <w:szCs w:val="28"/>
              </w:rPr>
            </w:pPr>
            <w:r w:rsidRPr="000A131C">
              <w:rPr>
                <w:rFonts w:ascii="Times New Roman" w:hAnsi="Times New Roman" w:cs="Times New Roman"/>
                <w:sz w:val="28"/>
                <w:szCs w:val="28"/>
              </w:rPr>
              <w:t>Проект результата предоставления Услуги по форме согласно Приложе</w:t>
            </w:r>
            <w:r>
              <w:rPr>
                <w:rFonts w:ascii="Times New Roman" w:hAnsi="Times New Roman" w:cs="Times New Roman"/>
                <w:sz w:val="28"/>
                <w:szCs w:val="28"/>
              </w:rPr>
              <w:t>ниям № 1 и № 2 к Административн</w:t>
            </w:r>
            <w:r w:rsidRPr="000A131C">
              <w:rPr>
                <w:rFonts w:ascii="Times New Roman" w:hAnsi="Times New Roman" w:cs="Times New Roman"/>
                <w:sz w:val="28"/>
                <w:szCs w:val="28"/>
              </w:rPr>
              <w:t>ому регламенту</w:t>
            </w:r>
          </w:p>
        </w:tc>
        <w:tc>
          <w:tcPr>
            <w:tcW w:w="2268" w:type="dxa"/>
          </w:tcPr>
          <w:p w14:paraId="24126E9C" w14:textId="77777777" w:rsidR="00060363" w:rsidRDefault="00060363" w:rsidP="000A131C">
            <w:pPr>
              <w:spacing w:after="288" w:line="240" w:lineRule="exact"/>
              <w:jc w:val="center"/>
              <w:rPr>
                <w:rFonts w:ascii="Times New Roman" w:hAnsi="Times New Roman" w:cs="Times New Roman"/>
                <w:sz w:val="28"/>
                <w:szCs w:val="28"/>
              </w:rPr>
            </w:pPr>
            <w:r w:rsidRPr="000A131C">
              <w:rPr>
                <w:rFonts w:ascii="Times New Roman" w:hAnsi="Times New Roman" w:cs="Times New Roman"/>
                <w:sz w:val="28"/>
                <w:szCs w:val="28"/>
              </w:rPr>
              <w:t>Принятие решения о предоставления Услуги или об отказе в предоставлении услуги</w:t>
            </w:r>
          </w:p>
          <w:p w14:paraId="722A202C" w14:textId="77777777" w:rsidR="00060363" w:rsidRDefault="00060363" w:rsidP="000A131C">
            <w:pPr>
              <w:spacing w:after="288" w:line="240" w:lineRule="exact"/>
              <w:jc w:val="center"/>
              <w:rPr>
                <w:rFonts w:ascii="Times New Roman" w:hAnsi="Times New Roman" w:cs="Times New Roman"/>
                <w:sz w:val="28"/>
                <w:szCs w:val="28"/>
              </w:rPr>
            </w:pPr>
          </w:p>
          <w:p w14:paraId="55213F74" w14:textId="77777777" w:rsidR="00060363" w:rsidRPr="000A131C" w:rsidRDefault="00060363" w:rsidP="000A131C">
            <w:pPr>
              <w:spacing w:after="288" w:line="240" w:lineRule="exact"/>
              <w:jc w:val="center"/>
              <w:rPr>
                <w:rFonts w:ascii="Times New Roman" w:hAnsi="Times New Roman" w:cs="Times New Roman"/>
                <w:sz w:val="28"/>
                <w:szCs w:val="28"/>
              </w:rPr>
            </w:pPr>
          </w:p>
        </w:tc>
        <w:tc>
          <w:tcPr>
            <w:tcW w:w="2410" w:type="dxa"/>
            <w:vMerge w:val="restart"/>
          </w:tcPr>
          <w:p w14:paraId="778C2E90" w14:textId="77777777" w:rsidR="00060363" w:rsidRPr="000A131C" w:rsidRDefault="00060363" w:rsidP="000A131C">
            <w:pPr>
              <w:spacing w:after="288" w:line="240" w:lineRule="exact"/>
              <w:jc w:val="center"/>
              <w:rPr>
                <w:rFonts w:ascii="Times New Roman" w:hAnsi="Times New Roman" w:cs="Times New Roman"/>
                <w:sz w:val="28"/>
                <w:szCs w:val="28"/>
              </w:rPr>
            </w:pPr>
            <w:r w:rsidRPr="000A131C">
              <w:rPr>
                <w:rFonts w:ascii="Times New Roman" w:hAnsi="Times New Roman" w:cs="Times New Roman"/>
                <w:sz w:val="28"/>
                <w:szCs w:val="28"/>
              </w:rPr>
              <w:t>3 рабочих дня</w:t>
            </w:r>
          </w:p>
        </w:tc>
        <w:tc>
          <w:tcPr>
            <w:tcW w:w="2409" w:type="dxa"/>
            <w:vMerge w:val="restart"/>
          </w:tcPr>
          <w:p w14:paraId="57E339F4" w14:textId="77777777" w:rsidR="00060363" w:rsidRPr="000A131C" w:rsidRDefault="00060363" w:rsidP="000A131C">
            <w:pPr>
              <w:ind w:left="300"/>
              <w:jc w:val="center"/>
              <w:rPr>
                <w:rFonts w:ascii="Times New Roman" w:hAnsi="Times New Roman" w:cs="Times New Roman"/>
                <w:sz w:val="28"/>
                <w:szCs w:val="28"/>
              </w:rPr>
            </w:pPr>
            <w:r w:rsidRPr="000A131C">
              <w:rPr>
                <w:rFonts w:ascii="Times New Roman" w:hAnsi="Times New Roman" w:cs="Times New Roman"/>
                <w:sz w:val="28"/>
                <w:szCs w:val="28"/>
              </w:rPr>
              <w:t>Должностное</w:t>
            </w:r>
          </w:p>
          <w:p w14:paraId="4333385B" w14:textId="77777777" w:rsidR="00060363" w:rsidRPr="000A131C" w:rsidRDefault="00060363" w:rsidP="000A131C">
            <w:pPr>
              <w:jc w:val="center"/>
              <w:rPr>
                <w:rFonts w:ascii="Times New Roman" w:hAnsi="Times New Roman" w:cs="Times New Roman"/>
                <w:sz w:val="28"/>
                <w:szCs w:val="28"/>
              </w:rPr>
            </w:pPr>
            <w:r w:rsidRPr="000A131C">
              <w:rPr>
                <w:rFonts w:ascii="Times New Roman" w:hAnsi="Times New Roman" w:cs="Times New Roman"/>
                <w:sz w:val="28"/>
                <w:szCs w:val="28"/>
              </w:rPr>
              <w:t>лицо</w:t>
            </w:r>
          </w:p>
          <w:p w14:paraId="1F05D86C" w14:textId="77777777" w:rsidR="00060363" w:rsidRPr="000A131C" w:rsidRDefault="00060363" w:rsidP="000A131C">
            <w:pPr>
              <w:ind w:left="300"/>
              <w:jc w:val="center"/>
              <w:rPr>
                <w:rFonts w:ascii="Times New Roman" w:hAnsi="Times New Roman" w:cs="Times New Roman"/>
                <w:sz w:val="28"/>
                <w:szCs w:val="28"/>
              </w:rPr>
            </w:pPr>
            <w:r w:rsidRPr="000A131C">
              <w:rPr>
                <w:rFonts w:ascii="Times New Roman" w:hAnsi="Times New Roman" w:cs="Times New Roman"/>
                <w:sz w:val="28"/>
                <w:szCs w:val="28"/>
              </w:rPr>
              <w:t>Организации,</w:t>
            </w:r>
          </w:p>
          <w:p w14:paraId="3E4C6726" w14:textId="77777777" w:rsidR="00060363" w:rsidRPr="000A131C" w:rsidRDefault="00060363" w:rsidP="000A131C">
            <w:pPr>
              <w:jc w:val="center"/>
              <w:rPr>
                <w:rFonts w:ascii="Times New Roman" w:hAnsi="Times New Roman" w:cs="Times New Roman"/>
                <w:sz w:val="28"/>
                <w:szCs w:val="28"/>
              </w:rPr>
            </w:pPr>
            <w:r w:rsidRPr="000A131C">
              <w:rPr>
                <w:rFonts w:ascii="Times New Roman" w:hAnsi="Times New Roman" w:cs="Times New Roman"/>
                <w:sz w:val="28"/>
                <w:szCs w:val="28"/>
              </w:rPr>
              <w:t>ответственное</w:t>
            </w:r>
          </w:p>
          <w:p w14:paraId="141DF453" w14:textId="77777777" w:rsidR="00060363" w:rsidRPr="000A131C" w:rsidRDefault="00060363" w:rsidP="000A131C">
            <w:pPr>
              <w:jc w:val="center"/>
              <w:rPr>
                <w:rFonts w:ascii="Times New Roman" w:hAnsi="Times New Roman" w:cs="Times New Roman"/>
                <w:sz w:val="28"/>
                <w:szCs w:val="28"/>
              </w:rPr>
            </w:pPr>
            <w:r w:rsidRPr="000A131C">
              <w:rPr>
                <w:rFonts w:ascii="Times New Roman" w:hAnsi="Times New Roman" w:cs="Times New Roman"/>
                <w:sz w:val="28"/>
                <w:szCs w:val="28"/>
              </w:rPr>
              <w:t>за</w:t>
            </w:r>
          </w:p>
          <w:p w14:paraId="5C32CD9F" w14:textId="77777777" w:rsidR="00060363" w:rsidRDefault="00060363" w:rsidP="000A131C">
            <w:pPr>
              <w:spacing w:after="288" w:line="240" w:lineRule="exact"/>
              <w:jc w:val="center"/>
              <w:rPr>
                <w:rFonts w:ascii="Times New Roman" w:hAnsi="Times New Roman" w:cs="Times New Roman"/>
                <w:sz w:val="28"/>
                <w:szCs w:val="28"/>
              </w:rPr>
            </w:pPr>
            <w:r w:rsidRPr="000A131C">
              <w:rPr>
                <w:rFonts w:ascii="Times New Roman" w:hAnsi="Times New Roman" w:cs="Times New Roman"/>
                <w:sz w:val="28"/>
                <w:szCs w:val="28"/>
              </w:rPr>
              <w:t>предоставление Услуги; Руководитель Организации или иное</w:t>
            </w:r>
            <w:r w:rsidRPr="00E94533">
              <w:rPr>
                <w:sz w:val="28"/>
                <w:szCs w:val="28"/>
              </w:rPr>
              <w:t xml:space="preserve"> </w:t>
            </w:r>
            <w:r w:rsidRPr="000A131C">
              <w:rPr>
                <w:rFonts w:ascii="Times New Roman" w:hAnsi="Times New Roman" w:cs="Times New Roman"/>
                <w:sz w:val="28"/>
                <w:szCs w:val="28"/>
              </w:rPr>
              <w:lastRenderedPageBreak/>
              <w:t>уполномоченное им лицо</w:t>
            </w:r>
          </w:p>
        </w:tc>
        <w:tc>
          <w:tcPr>
            <w:tcW w:w="2268" w:type="dxa"/>
            <w:vMerge w:val="restart"/>
          </w:tcPr>
          <w:p w14:paraId="240732D1" w14:textId="77777777" w:rsidR="00060363" w:rsidRDefault="00060363" w:rsidP="00060363">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Организация/ГИС</w:t>
            </w:r>
          </w:p>
        </w:tc>
        <w:tc>
          <w:tcPr>
            <w:tcW w:w="1701" w:type="dxa"/>
            <w:vMerge w:val="restart"/>
          </w:tcPr>
          <w:p w14:paraId="43353E8A" w14:textId="77777777" w:rsidR="00060363" w:rsidRDefault="00060363" w:rsidP="00060363">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vMerge w:val="restart"/>
          </w:tcPr>
          <w:p w14:paraId="6CACF9F7" w14:textId="77777777" w:rsidR="00060363" w:rsidRPr="00060363" w:rsidRDefault="00060363" w:rsidP="00060363">
            <w:pPr>
              <w:spacing w:after="288" w:line="240" w:lineRule="exact"/>
              <w:jc w:val="center"/>
              <w:rPr>
                <w:rFonts w:ascii="Times New Roman" w:hAnsi="Times New Roman" w:cs="Times New Roman"/>
                <w:sz w:val="28"/>
                <w:szCs w:val="28"/>
              </w:rPr>
            </w:pPr>
            <w:r w:rsidRPr="00060363">
              <w:rPr>
                <w:rFonts w:ascii="Times New Roman" w:hAnsi="Times New Roman" w:cs="Times New Roman"/>
                <w:sz w:val="28"/>
                <w:szCs w:val="28"/>
              </w:rPr>
              <w:t>Результат предоставления Услуги по форме, приведенной в Приложе</w:t>
            </w:r>
            <w:r>
              <w:rPr>
                <w:rFonts w:ascii="Times New Roman" w:hAnsi="Times New Roman" w:cs="Times New Roman"/>
                <w:sz w:val="28"/>
                <w:szCs w:val="28"/>
              </w:rPr>
              <w:t>ниях № 1 и № 2 к Административн</w:t>
            </w:r>
            <w:r w:rsidRPr="00060363">
              <w:rPr>
                <w:rFonts w:ascii="Times New Roman" w:hAnsi="Times New Roman" w:cs="Times New Roman"/>
                <w:sz w:val="28"/>
                <w:szCs w:val="28"/>
              </w:rPr>
              <w:t>ому регламенту,</w:t>
            </w:r>
            <w:r>
              <w:rPr>
                <w:rFonts w:ascii="Times New Roman" w:hAnsi="Times New Roman" w:cs="Times New Roman"/>
                <w:sz w:val="28"/>
                <w:szCs w:val="28"/>
              </w:rPr>
              <w:t xml:space="preserve"> </w:t>
            </w:r>
            <w:r>
              <w:rPr>
                <w:rFonts w:ascii="Times New Roman" w:hAnsi="Times New Roman" w:cs="Times New Roman"/>
                <w:sz w:val="28"/>
                <w:szCs w:val="28"/>
              </w:rPr>
              <w:lastRenderedPageBreak/>
              <w:t>подписанный руководителем</w:t>
            </w:r>
            <w:r w:rsidRPr="00E94533">
              <w:rPr>
                <w:sz w:val="28"/>
                <w:szCs w:val="28"/>
              </w:rPr>
              <w:t xml:space="preserve"> </w:t>
            </w:r>
            <w:r w:rsidRPr="00060363">
              <w:rPr>
                <w:rFonts w:ascii="Times New Roman" w:hAnsi="Times New Roman" w:cs="Times New Roman"/>
                <w:sz w:val="28"/>
                <w:szCs w:val="28"/>
              </w:rPr>
              <w:t>Орган</w:t>
            </w:r>
            <w:r>
              <w:rPr>
                <w:rFonts w:ascii="Times New Roman" w:hAnsi="Times New Roman" w:cs="Times New Roman"/>
                <w:sz w:val="28"/>
                <w:szCs w:val="28"/>
              </w:rPr>
              <w:t>изации или иного уполномоченног</w:t>
            </w:r>
            <w:r w:rsidRPr="00060363">
              <w:rPr>
                <w:rFonts w:ascii="Times New Roman" w:hAnsi="Times New Roman" w:cs="Times New Roman"/>
                <w:sz w:val="28"/>
                <w:szCs w:val="28"/>
              </w:rPr>
              <w:t>о им лица</w:t>
            </w:r>
          </w:p>
        </w:tc>
      </w:tr>
      <w:tr w:rsidR="00060363" w14:paraId="718F001A" w14:textId="77777777" w:rsidTr="009C1DEA">
        <w:trPr>
          <w:trHeight w:val="2662"/>
        </w:trPr>
        <w:tc>
          <w:tcPr>
            <w:tcW w:w="2093" w:type="dxa"/>
            <w:vMerge/>
          </w:tcPr>
          <w:p w14:paraId="335BE9A6" w14:textId="77777777" w:rsidR="00060363" w:rsidRPr="000A131C" w:rsidRDefault="00060363" w:rsidP="000A131C">
            <w:pPr>
              <w:spacing w:after="288" w:line="240" w:lineRule="exact"/>
              <w:jc w:val="center"/>
              <w:rPr>
                <w:rFonts w:ascii="Times New Roman" w:hAnsi="Times New Roman" w:cs="Times New Roman"/>
                <w:sz w:val="28"/>
                <w:szCs w:val="28"/>
              </w:rPr>
            </w:pPr>
          </w:p>
        </w:tc>
        <w:tc>
          <w:tcPr>
            <w:tcW w:w="2268" w:type="dxa"/>
          </w:tcPr>
          <w:p w14:paraId="681F4331" w14:textId="77777777" w:rsidR="00060363" w:rsidRPr="00060363" w:rsidRDefault="00060363" w:rsidP="00060363">
            <w:pPr>
              <w:jc w:val="center"/>
              <w:rPr>
                <w:rFonts w:ascii="Times New Roman" w:hAnsi="Times New Roman" w:cs="Times New Roman"/>
                <w:sz w:val="28"/>
                <w:szCs w:val="28"/>
              </w:rPr>
            </w:pPr>
            <w:r w:rsidRPr="00060363">
              <w:rPr>
                <w:rFonts w:ascii="Times New Roman" w:hAnsi="Times New Roman" w:cs="Times New Roman"/>
                <w:sz w:val="28"/>
                <w:szCs w:val="28"/>
              </w:rPr>
              <w:t>Формирование</w:t>
            </w:r>
          </w:p>
          <w:p w14:paraId="1261B05B" w14:textId="77777777" w:rsidR="00060363" w:rsidRPr="00060363" w:rsidRDefault="00060363" w:rsidP="00060363">
            <w:pPr>
              <w:jc w:val="center"/>
              <w:rPr>
                <w:rFonts w:ascii="Times New Roman" w:hAnsi="Times New Roman" w:cs="Times New Roman"/>
                <w:sz w:val="28"/>
                <w:szCs w:val="28"/>
              </w:rPr>
            </w:pPr>
            <w:r w:rsidRPr="00060363">
              <w:rPr>
                <w:rFonts w:ascii="Times New Roman" w:hAnsi="Times New Roman" w:cs="Times New Roman"/>
                <w:sz w:val="28"/>
                <w:szCs w:val="28"/>
              </w:rPr>
              <w:t>решения</w:t>
            </w:r>
          </w:p>
          <w:p w14:paraId="48B748B5" w14:textId="77777777" w:rsidR="00060363" w:rsidRPr="000A131C" w:rsidRDefault="00060363" w:rsidP="00060363">
            <w:pPr>
              <w:spacing w:after="288" w:line="240" w:lineRule="exact"/>
              <w:jc w:val="center"/>
              <w:rPr>
                <w:rFonts w:ascii="Times New Roman" w:hAnsi="Times New Roman" w:cs="Times New Roman"/>
                <w:sz w:val="28"/>
                <w:szCs w:val="28"/>
              </w:rPr>
            </w:pPr>
            <w:r w:rsidRPr="00060363">
              <w:rPr>
                <w:rFonts w:ascii="Times New Roman" w:hAnsi="Times New Roman" w:cs="Times New Roman"/>
                <w:sz w:val="28"/>
                <w:szCs w:val="28"/>
              </w:rPr>
              <w:t>о предоставлении Услуги или об отказе в предоставлении Услуги</w:t>
            </w:r>
          </w:p>
        </w:tc>
        <w:tc>
          <w:tcPr>
            <w:tcW w:w="2410" w:type="dxa"/>
            <w:vMerge/>
          </w:tcPr>
          <w:p w14:paraId="3A6D23B1" w14:textId="77777777" w:rsidR="00060363" w:rsidRPr="000A131C" w:rsidRDefault="00060363" w:rsidP="000A131C">
            <w:pPr>
              <w:spacing w:after="288" w:line="240" w:lineRule="exact"/>
              <w:jc w:val="center"/>
              <w:rPr>
                <w:rFonts w:ascii="Times New Roman" w:hAnsi="Times New Roman" w:cs="Times New Roman"/>
                <w:sz w:val="28"/>
                <w:szCs w:val="28"/>
              </w:rPr>
            </w:pPr>
          </w:p>
        </w:tc>
        <w:tc>
          <w:tcPr>
            <w:tcW w:w="2409" w:type="dxa"/>
            <w:vMerge/>
          </w:tcPr>
          <w:p w14:paraId="07FF1246" w14:textId="77777777" w:rsidR="00060363" w:rsidRPr="000A131C" w:rsidRDefault="00060363" w:rsidP="000A131C">
            <w:pPr>
              <w:ind w:left="300"/>
              <w:jc w:val="center"/>
              <w:rPr>
                <w:rFonts w:ascii="Times New Roman" w:hAnsi="Times New Roman" w:cs="Times New Roman"/>
                <w:sz w:val="28"/>
                <w:szCs w:val="28"/>
              </w:rPr>
            </w:pPr>
          </w:p>
        </w:tc>
        <w:tc>
          <w:tcPr>
            <w:tcW w:w="2268" w:type="dxa"/>
            <w:vMerge/>
          </w:tcPr>
          <w:p w14:paraId="5F6CBA28" w14:textId="77777777" w:rsidR="00060363" w:rsidRDefault="00060363" w:rsidP="00060363">
            <w:pPr>
              <w:spacing w:after="288" w:line="240" w:lineRule="exact"/>
              <w:jc w:val="center"/>
              <w:rPr>
                <w:rFonts w:ascii="Times New Roman" w:hAnsi="Times New Roman" w:cs="Times New Roman"/>
                <w:sz w:val="28"/>
                <w:szCs w:val="28"/>
              </w:rPr>
            </w:pPr>
          </w:p>
        </w:tc>
        <w:tc>
          <w:tcPr>
            <w:tcW w:w="1701" w:type="dxa"/>
            <w:vMerge/>
          </w:tcPr>
          <w:p w14:paraId="692E693F" w14:textId="77777777" w:rsidR="00060363" w:rsidRDefault="00060363" w:rsidP="00060363">
            <w:pPr>
              <w:spacing w:after="288" w:line="240" w:lineRule="exact"/>
              <w:jc w:val="center"/>
              <w:rPr>
                <w:rFonts w:ascii="Times New Roman" w:hAnsi="Times New Roman" w:cs="Times New Roman"/>
                <w:sz w:val="28"/>
                <w:szCs w:val="28"/>
              </w:rPr>
            </w:pPr>
          </w:p>
        </w:tc>
        <w:tc>
          <w:tcPr>
            <w:tcW w:w="1701" w:type="dxa"/>
            <w:vMerge/>
          </w:tcPr>
          <w:p w14:paraId="34887220" w14:textId="77777777" w:rsidR="00060363" w:rsidRPr="00060363" w:rsidRDefault="00060363" w:rsidP="00060363">
            <w:pPr>
              <w:spacing w:after="288" w:line="240" w:lineRule="exact"/>
              <w:jc w:val="center"/>
              <w:rPr>
                <w:rFonts w:ascii="Times New Roman" w:hAnsi="Times New Roman" w:cs="Times New Roman"/>
                <w:sz w:val="28"/>
                <w:szCs w:val="28"/>
              </w:rPr>
            </w:pPr>
          </w:p>
        </w:tc>
      </w:tr>
      <w:tr w:rsidR="000607AF" w14:paraId="0109273B" w14:textId="77777777" w:rsidTr="000607AF">
        <w:trPr>
          <w:trHeight w:val="527"/>
        </w:trPr>
        <w:tc>
          <w:tcPr>
            <w:tcW w:w="14850" w:type="dxa"/>
            <w:gridSpan w:val="7"/>
          </w:tcPr>
          <w:p w14:paraId="1603D46B" w14:textId="77777777" w:rsidR="000607AF" w:rsidRDefault="000607AF" w:rsidP="000607AF">
            <w:pPr>
              <w:spacing w:after="288" w:line="240" w:lineRule="exact"/>
              <w:rPr>
                <w:rFonts w:ascii="Times New Roman" w:hAnsi="Times New Roman" w:cs="Times New Roman"/>
                <w:sz w:val="28"/>
                <w:szCs w:val="28"/>
              </w:rPr>
            </w:pPr>
          </w:p>
          <w:p w14:paraId="2BF8C0CC" w14:textId="77777777" w:rsidR="000607AF" w:rsidRPr="000607AF" w:rsidRDefault="000607AF" w:rsidP="000607AF">
            <w:pPr>
              <w:spacing w:line="240" w:lineRule="exact"/>
              <w:jc w:val="center"/>
              <w:rPr>
                <w:rFonts w:ascii="Times New Roman" w:hAnsi="Times New Roman" w:cs="Times New Roman"/>
                <w:b/>
                <w:sz w:val="28"/>
                <w:szCs w:val="28"/>
              </w:rPr>
            </w:pPr>
            <w:r w:rsidRPr="000607AF">
              <w:rPr>
                <w:rFonts w:ascii="Times New Roman" w:hAnsi="Times New Roman" w:cs="Times New Roman"/>
                <w:b/>
                <w:sz w:val="28"/>
                <w:szCs w:val="28"/>
              </w:rPr>
              <w:t>Выдача результата</w:t>
            </w:r>
          </w:p>
        </w:tc>
      </w:tr>
      <w:tr w:rsidR="003768C2" w14:paraId="4CA0DFAC" w14:textId="77777777" w:rsidTr="003768C2">
        <w:trPr>
          <w:trHeight w:val="1343"/>
        </w:trPr>
        <w:tc>
          <w:tcPr>
            <w:tcW w:w="2093" w:type="dxa"/>
            <w:vMerge w:val="restart"/>
          </w:tcPr>
          <w:p w14:paraId="5732C318" w14:textId="77777777" w:rsidR="003768C2" w:rsidRDefault="003768C2" w:rsidP="000607AF">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Формирование и регистрация результата Услуги, указанного в пунктах 6.1.2.-6.2. Административного регламента</w:t>
            </w:r>
          </w:p>
        </w:tc>
        <w:tc>
          <w:tcPr>
            <w:tcW w:w="2268" w:type="dxa"/>
          </w:tcPr>
          <w:p w14:paraId="5173668E" w14:textId="77777777" w:rsidR="003768C2" w:rsidRDefault="003768C2" w:rsidP="000607AF">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Регистрация результата предоставления Услуги и направления его заявителю в зависимости от способа подачи заявления</w:t>
            </w:r>
          </w:p>
        </w:tc>
        <w:tc>
          <w:tcPr>
            <w:tcW w:w="2410" w:type="dxa"/>
          </w:tcPr>
          <w:p w14:paraId="53323E09" w14:textId="77777777" w:rsidR="003768C2" w:rsidRDefault="003768C2" w:rsidP="000607AF">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После окончания процедуры принятия решения (в общий срок предоставления Услуги не включается)</w:t>
            </w:r>
          </w:p>
        </w:tc>
        <w:tc>
          <w:tcPr>
            <w:tcW w:w="2409" w:type="dxa"/>
          </w:tcPr>
          <w:p w14:paraId="4982C10D" w14:textId="77777777" w:rsidR="003768C2" w:rsidRDefault="003768C2" w:rsidP="000607AF">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Должностное лицо Организации, ответственное за предоставление государственной (муниципальной) услуги</w:t>
            </w:r>
          </w:p>
        </w:tc>
        <w:tc>
          <w:tcPr>
            <w:tcW w:w="2268" w:type="dxa"/>
          </w:tcPr>
          <w:p w14:paraId="3834EB23" w14:textId="77777777" w:rsidR="003768C2" w:rsidRDefault="003768C2" w:rsidP="000607AF">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Организация/ГИС</w:t>
            </w:r>
          </w:p>
        </w:tc>
        <w:tc>
          <w:tcPr>
            <w:tcW w:w="1701" w:type="dxa"/>
          </w:tcPr>
          <w:p w14:paraId="612D6844" w14:textId="77777777" w:rsidR="003768C2" w:rsidRDefault="003768C2" w:rsidP="000607AF">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14:paraId="2605EEA4" w14:textId="77777777" w:rsidR="003768C2" w:rsidRDefault="003768C2" w:rsidP="000607AF">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Внесение сведений о конечном результате предоставления Услуги</w:t>
            </w:r>
          </w:p>
        </w:tc>
      </w:tr>
      <w:tr w:rsidR="003768C2" w14:paraId="526D0177" w14:textId="77777777" w:rsidTr="009C1DEA">
        <w:trPr>
          <w:trHeight w:val="1342"/>
        </w:trPr>
        <w:tc>
          <w:tcPr>
            <w:tcW w:w="2093" w:type="dxa"/>
            <w:vMerge/>
          </w:tcPr>
          <w:p w14:paraId="52B19802" w14:textId="77777777" w:rsidR="003768C2" w:rsidRDefault="003768C2" w:rsidP="000607AF">
            <w:pPr>
              <w:spacing w:after="288" w:line="240" w:lineRule="exact"/>
              <w:jc w:val="center"/>
              <w:rPr>
                <w:rFonts w:ascii="Times New Roman" w:hAnsi="Times New Roman" w:cs="Times New Roman"/>
                <w:sz w:val="28"/>
                <w:szCs w:val="28"/>
              </w:rPr>
            </w:pPr>
          </w:p>
        </w:tc>
        <w:tc>
          <w:tcPr>
            <w:tcW w:w="2268" w:type="dxa"/>
          </w:tcPr>
          <w:p w14:paraId="02216C5B" w14:textId="77777777" w:rsidR="00DD0264" w:rsidRPr="00DD0264" w:rsidRDefault="00DD0264" w:rsidP="00DD0264">
            <w:pPr>
              <w:jc w:val="center"/>
              <w:rPr>
                <w:rFonts w:ascii="Times New Roman" w:hAnsi="Times New Roman" w:cs="Times New Roman"/>
                <w:sz w:val="28"/>
                <w:szCs w:val="28"/>
              </w:rPr>
            </w:pPr>
            <w:r>
              <w:rPr>
                <w:rFonts w:ascii="Times New Roman" w:hAnsi="Times New Roman" w:cs="Times New Roman"/>
                <w:sz w:val="28"/>
                <w:szCs w:val="28"/>
              </w:rPr>
              <w:t>Направление в многофункциональ</w:t>
            </w:r>
            <w:r w:rsidRPr="00DD0264">
              <w:rPr>
                <w:rFonts w:ascii="Times New Roman" w:hAnsi="Times New Roman" w:cs="Times New Roman"/>
                <w:sz w:val="28"/>
                <w:szCs w:val="28"/>
              </w:rPr>
              <w:t xml:space="preserve">ный центр результата Услуги, указанного </w:t>
            </w:r>
            <w:r>
              <w:rPr>
                <w:rFonts w:ascii="Times New Roman" w:hAnsi="Times New Roman" w:cs="Times New Roman"/>
                <w:sz w:val="28"/>
                <w:szCs w:val="28"/>
              </w:rPr>
              <w:t>в подразделе 6 Административног</w:t>
            </w:r>
            <w:r w:rsidRPr="00DD0264">
              <w:rPr>
                <w:rFonts w:ascii="Times New Roman" w:hAnsi="Times New Roman" w:cs="Times New Roman"/>
                <w:sz w:val="28"/>
                <w:szCs w:val="28"/>
              </w:rPr>
              <w:t>о регламента, в форме</w:t>
            </w:r>
          </w:p>
          <w:p w14:paraId="57469A8D" w14:textId="77777777" w:rsidR="003768C2" w:rsidRDefault="00DD0264" w:rsidP="00DD0264">
            <w:pPr>
              <w:spacing w:after="288" w:line="240" w:lineRule="exact"/>
              <w:jc w:val="center"/>
              <w:rPr>
                <w:rFonts w:ascii="Times New Roman" w:hAnsi="Times New Roman" w:cs="Times New Roman"/>
                <w:sz w:val="28"/>
                <w:szCs w:val="28"/>
              </w:rPr>
            </w:pPr>
            <w:r w:rsidRPr="00DD0264">
              <w:rPr>
                <w:rFonts w:ascii="Times New Roman" w:hAnsi="Times New Roman" w:cs="Times New Roman"/>
                <w:sz w:val="28"/>
                <w:szCs w:val="28"/>
              </w:rPr>
              <w:t>электронного документа, подписан</w:t>
            </w:r>
            <w:r>
              <w:rPr>
                <w:rFonts w:ascii="Times New Roman" w:hAnsi="Times New Roman" w:cs="Times New Roman"/>
                <w:sz w:val="28"/>
                <w:szCs w:val="28"/>
              </w:rPr>
              <w:t xml:space="preserve">ного </w:t>
            </w:r>
            <w:r>
              <w:rPr>
                <w:rFonts w:ascii="Times New Roman" w:hAnsi="Times New Roman" w:cs="Times New Roman"/>
                <w:sz w:val="28"/>
                <w:szCs w:val="28"/>
              </w:rPr>
              <w:lastRenderedPageBreak/>
              <w:t>усиленной квалифицированно</w:t>
            </w:r>
            <w:r w:rsidRPr="00DD0264">
              <w:rPr>
                <w:rFonts w:ascii="Times New Roman" w:hAnsi="Times New Roman" w:cs="Times New Roman"/>
                <w:sz w:val="28"/>
                <w:szCs w:val="28"/>
              </w:rPr>
              <w:t>й электронной подписью уполномоченного должностного лица</w:t>
            </w:r>
            <w:r w:rsidR="0068760F">
              <w:rPr>
                <w:rFonts w:ascii="Times New Roman" w:hAnsi="Times New Roman" w:cs="Times New Roman"/>
                <w:sz w:val="28"/>
                <w:szCs w:val="28"/>
              </w:rPr>
              <w:t xml:space="preserve"> Уполномоченного органа</w:t>
            </w:r>
          </w:p>
        </w:tc>
        <w:tc>
          <w:tcPr>
            <w:tcW w:w="2410" w:type="dxa"/>
          </w:tcPr>
          <w:p w14:paraId="4AA3F59B" w14:textId="77777777" w:rsidR="0068760F" w:rsidRPr="0068760F" w:rsidRDefault="0068760F" w:rsidP="0068760F">
            <w:pPr>
              <w:jc w:val="center"/>
              <w:rPr>
                <w:rFonts w:ascii="Times New Roman" w:hAnsi="Times New Roman" w:cs="Times New Roman"/>
                <w:sz w:val="28"/>
                <w:szCs w:val="28"/>
              </w:rPr>
            </w:pPr>
            <w:r w:rsidRPr="0068760F">
              <w:rPr>
                <w:rFonts w:ascii="Times New Roman" w:hAnsi="Times New Roman" w:cs="Times New Roman"/>
                <w:sz w:val="28"/>
                <w:szCs w:val="28"/>
              </w:rPr>
              <w:lastRenderedPageBreak/>
              <w:t>В сроки, установленные соглашением о взаимодействии между</w:t>
            </w:r>
          </w:p>
          <w:p w14:paraId="0F1218BF" w14:textId="77777777" w:rsidR="003768C2" w:rsidRDefault="0068760F" w:rsidP="0068760F">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Организацией и многофункциональ</w:t>
            </w:r>
            <w:r w:rsidRPr="0068760F">
              <w:rPr>
                <w:rFonts w:ascii="Times New Roman" w:hAnsi="Times New Roman" w:cs="Times New Roman"/>
                <w:sz w:val="28"/>
                <w:szCs w:val="28"/>
              </w:rPr>
              <w:t>ным центром</w:t>
            </w:r>
          </w:p>
        </w:tc>
        <w:tc>
          <w:tcPr>
            <w:tcW w:w="2409" w:type="dxa"/>
          </w:tcPr>
          <w:p w14:paraId="444C1E45" w14:textId="77777777" w:rsidR="0068760F" w:rsidRPr="0068760F" w:rsidRDefault="0068760F" w:rsidP="0068760F">
            <w:pPr>
              <w:ind w:left="280"/>
              <w:rPr>
                <w:rFonts w:ascii="Times New Roman" w:hAnsi="Times New Roman" w:cs="Times New Roman"/>
                <w:sz w:val="28"/>
                <w:szCs w:val="28"/>
              </w:rPr>
            </w:pPr>
            <w:r w:rsidRPr="0068760F">
              <w:rPr>
                <w:rFonts w:ascii="Times New Roman" w:hAnsi="Times New Roman" w:cs="Times New Roman"/>
                <w:sz w:val="28"/>
                <w:szCs w:val="28"/>
              </w:rPr>
              <w:t>Должностное</w:t>
            </w:r>
          </w:p>
          <w:p w14:paraId="37321076" w14:textId="77777777" w:rsidR="0068760F" w:rsidRPr="0068760F" w:rsidRDefault="0068760F" w:rsidP="0068760F">
            <w:pPr>
              <w:jc w:val="center"/>
              <w:rPr>
                <w:rFonts w:ascii="Times New Roman" w:hAnsi="Times New Roman" w:cs="Times New Roman"/>
                <w:sz w:val="28"/>
                <w:szCs w:val="28"/>
              </w:rPr>
            </w:pPr>
            <w:r w:rsidRPr="0068760F">
              <w:rPr>
                <w:rFonts w:ascii="Times New Roman" w:hAnsi="Times New Roman" w:cs="Times New Roman"/>
                <w:sz w:val="28"/>
                <w:szCs w:val="28"/>
              </w:rPr>
              <w:t>лицо</w:t>
            </w:r>
          </w:p>
          <w:p w14:paraId="16AE5F14" w14:textId="77777777" w:rsidR="0068760F" w:rsidRPr="0068760F" w:rsidRDefault="0068760F" w:rsidP="0068760F">
            <w:pPr>
              <w:ind w:left="280"/>
              <w:rPr>
                <w:rFonts w:ascii="Times New Roman" w:hAnsi="Times New Roman" w:cs="Times New Roman"/>
                <w:sz w:val="28"/>
                <w:szCs w:val="28"/>
              </w:rPr>
            </w:pPr>
            <w:r w:rsidRPr="0068760F">
              <w:rPr>
                <w:rFonts w:ascii="Times New Roman" w:hAnsi="Times New Roman" w:cs="Times New Roman"/>
                <w:sz w:val="28"/>
                <w:szCs w:val="28"/>
              </w:rPr>
              <w:t>Организации,</w:t>
            </w:r>
          </w:p>
          <w:p w14:paraId="3A823E6F" w14:textId="77777777" w:rsidR="0068760F" w:rsidRPr="0068760F" w:rsidRDefault="0068760F" w:rsidP="0068760F">
            <w:pPr>
              <w:jc w:val="center"/>
              <w:rPr>
                <w:rFonts w:ascii="Times New Roman" w:hAnsi="Times New Roman" w:cs="Times New Roman"/>
                <w:sz w:val="28"/>
                <w:szCs w:val="28"/>
              </w:rPr>
            </w:pPr>
            <w:r w:rsidRPr="0068760F">
              <w:rPr>
                <w:rFonts w:ascii="Times New Roman" w:hAnsi="Times New Roman" w:cs="Times New Roman"/>
                <w:sz w:val="28"/>
                <w:szCs w:val="28"/>
              </w:rPr>
              <w:t>ответственное</w:t>
            </w:r>
          </w:p>
          <w:p w14:paraId="31A1FCB2" w14:textId="77777777" w:rsidR="0068760F" w:rsidRPr="0068760F" w:rsidRDefault="0068760F" w:rsidP="0068760F">
            <w:pPr>
              <w:jc w:val="center"/>
              <w:rPr>
                <w:rFonts w:ascii="Times New Roman" w:hAnsi="Times New Roman" w:cs="Times New Roman"/>
                <w:sz w:val="28"/>
                <w:szCs w:val="28"/>
              </w:rPr>
            </w:pPr>
            <w:r w:rsidRPr="0068760F">
              <w:rPr>
                <w:rFonts w:ascii="Times New Roman" w:hAnsi="Times New Roman" w:cs="Times New Roman"/>
                <w:sz w:val="28"/>
                <w:szCs w:val="28"/>
              </w:rPr>
              <w:t>за</w:t>
            </w:r>
          </w:p>
          <w:p w14:paraId="2E68005F" w14:textId="77777777" w:rsidR="003768C2" w:rsidRDefault="0068760F" w:rsidP="0068760F">
            <w:pPr>
              <w:spacing w:after="288" w:line="240" w:lineRule="exact"/>
              <w:jc w:val="center"/>
              <w:rPr>
                <w:rFonts w:ascii="Times New Roman" w:hAnsi="Times New Roman" w:cs="Times New Roman"/>
                <w:sz w:val="28"/>
                <w:szCs w:val="28"/>
              </w:rPr>
            </w:pPr>
            <w:r w:rsidRPr="0068760F">
              <w:rPr>
                <w:rFonts w:ascii="Times New Roman" w:hAnsi="Times New Roman" w:cs="Times New Roman"/>
                <w:sz w:val="28"/>
                <w:szCs w:val="28"/>
              </w:rPr>
              <w:t xml:space="preserve">предоставление </w:t>
            </w:r>
            <w:r>
              <w:rPr>
                <w:rFonts w:ascii="Times New Roman" w:hAnsi="Times New Roman" w:cs="Times New Roman"/>
                <w:sz w:val="28"/>
                <w:szCs w:val="28"/>
              </w:rPr>
              <w:t>государственной (муниципальной</w:t>
            </w:r>
            <w:r w:rsidRPr="0068760F">
              <w:rPr>
                <w:rFonts w:ascii="Times New Roman" w:hAnsi="Times New Roman" w:cs="Times New Roman"/>
                <w:sz w:val="28"/>
                <w:szCs w:val="28"/>
              </w:rPr>
              <w:t>)</w:t>
            </w:r>
            <w:r>
              <w:rPr>
                <w:rFonts w:ascii="Times New Roman" w:hAnsi="Times New Roman" w:cs="Times New Roman"/>
                <w:sz w:val="28"/>
                <w:szCs w:val="28"/>
              </w:rPr>
              <w:t xml:space="preserve"> </w:t>
            </w:r>
            <w:r w:rsidRPr="0068760F">
              <w:rPr>
                <w:rFonts w:ascii="Times New Roman" w:hAnsi="Times New Roman" w:cs="Times New Roman"/>
                <w:sz w:val="28"/>
                <w:szCs w:val="28"/>
              </w:rPr>
              <w:t>услуги</w:t>
            </w:r>
          </w:p>
        </w:tc>
        <w:tc>
          <w:tcPr>
            <w:tcW w:w="2268" w:type="dxa"/>
          </w:tcPr>
          <w:p w14:paraId="66E30FD4" w14:textId="77777777" w:rsidR="003768C2" w:rsidRPr="0068760F" w:rsidRDefault="0068760F" w:rsidP="000607AF">
            <w:pPr>
              <w:spacing w:after="288" w:line="240" w:lineRule="exact"/>
              <w:jc w:val="center"/>
              <w:rPr>
                <w:rFonts w:ascii="Times New Roman" w:hAnsi="Times New Roman" w:cs="Times New Roman"/>
                <w:sz w:val="28"/>
                <w:szCs w:val="28"/>
              </w:rPr>
            </w:pPr>
            <w:r w:rsidRPr="0068760F">
              <w:rPr>
                <w:rFonts w:ascii="Times New Roman" w:hAnsi="Times New Roman" w:cs="Times New Roman"/>
                <w:sz w:val="28"/>
                <w:szCs w:val="28"/>
              </w:rPr>
              <w:t>Уполномоченный орган)/АИС МФЦ</w:t>
            </w:r>
          </w:p>
        </w:tc>
        <w:tc>
          <w:tcPr>
            <w:tcW w:w="1701" w:type="dxa"/>
          </w:tcPr>
          <w:p w14:paraId="2FE3379F" w14:textId="77777777" w:rsidR="0068760F" w:rsidRPr="0068760F" w:rsidRDefault="0068760F" w:rsidP="0068760F">
            <w:pPr>
              <w:jc w:val="center"/>
              <w:rPr>
                <w:rFonts w:ascii="Times New Roman" w:hAnsi="Times New Roman" w:cs="Times New Roman"/>
                <w:sz w:val="28"/>
                <w:szCs w:val="28"/>
              </w:rPr>
            </w:pPr>
            <w:r w:rsidRPr="0068760F">
              <w:rPr>
                <w:rFonts w:ascii="Times New Roman" w:hAnsi="Times New Roman" w:cs="Times New Roman"/>
                <w:sz w:val="28"/>
                <w:szCs w:val="28"/>
              </w:rPr>
              <w:t>Указание заявителем в заявлении способа выдачи результата Услуги в</w:t>
            </w:r>
          </w:p>
          <w:p w14:paraId="3AD98F0D" w14:textId="77777777" w:rsidR="003768C2" w:rsidRDefault="0068760F" w:rsidP="0068760F">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многофункциональ</w:t>
            </w:r>
            <w:r w:rsidRPr="0068760F">
              <w:rPr>
                <w:rFonts w:ascii="Times New Roman" w:hAnsi="Times New Roman" w:cs="Times New Roman"/>
                <w:sz w:val="28"/>
                <w:szCs w:val="28"/>
              </w:rPr>
              <w:t>ном центре, а также подача з</w:t>
            </w:r>
            <w:r>
              <w:rPr>
                <w:rFonts w:ascii="Times New Roman" w:hAnsi="Times New Roman" w:cs="Times New Roman"/>
                <w:sz w:val="28"/>
                <w:szCs w:val="28"/>
              </w:rPr>
              <w:t xml:space="preserve">аявления через </w:t>
            </w:r>
            <w:r>
              <w:rPr>
                <w:rFonts w:ascii="Times New Roman" w:hAnsi="Times New Roman" w:cs="Times New Roman"/>
                <w:sz w:val="28"/>
                <w:szCs w:val="28"/>
              </w:rPr>
              <w:lastRenderedPageBreak/>
              <w:t>многофункциональ</w:t>
            </w:r>
            <w:r w:rsidRPr="0068760F">
              <w:rPr>
                <w:rFonts w:ascii="Times New Roman" w:hAnsi="Times New Roman" w:cs="Times New Roman"/>
                <w:sz w:val="28"/>
                <w:szCs w:val="28"/>
              </w:rPr>
              <w:t>ный центр</w:t>
            </w:r>
          </w:p>
        </w:tc>
        <w:tc>
          <w:tcPr>
            <w:tcW w:w="1701" w:type="dxa"/>
          </w:tcPr>
          <w:p w14:paraId="4751B9B8" w14:textId="77777777" w:rsidR="0068760F" w:rsidRPr="0068760F" w:rsidRDefault="0068760F" w:rsidP="0068760F">
            <w:pPr>
              <w:jc w:val="center"/>
              <w:rPr>
                <w:rFonts w:ascii="Times New Roman" w:hAnsi="Times New Roman" w:cs="Times New Roman"/>
                <w:sz w:val="28"/>
                <w:szCs w:val="28"/>
              </w:rPr>
            </w:pPr>
            <w:r w:rsidRPr="0068760F">
              <w:rPr>
                <w:rFonts w:ascii="Times New Roman" w:hAnsi="Times New Roman" w:cs="Times New Roman"/>
                <w:sz w:val="28"/>
                <w:szCs w:val="28"/>
              </w:rPr>
              <w:lastRenderedPageBreak/>
              <w:t>1. Выдача результата Услуги заявителю в форме, в зависимости от способа подачи заявления;</w:t>
            </w:r>
          </w:p>
          <w:p w14:paraId="254E9313" w14:textId="77777777" w:rsidR="003768C2" w:rsidRDefault="0068760F" w:rsidP="0068760F">
            <w:pPr>
              <w:spacing w:after="288" w:line="240" w:lineRule="exact"/>
              <w:jc w:val="center"/>
              <w:rPr>
                <w:rFonts w:ascii="Times New Roman" w:hAnsi="Times New Roman" w:cs="Times New Roman"/>
                <w:sz w:val="28"/>
                <w:szCs w:val="28"/>
              </w:rPr>
            </w:pPr>
            <w:r w:rsidRPr="0068760F">
              <w:rPr>
                <w:rFonts w:ascii="Times New Roman" w:hAnsi="Times New Roman" w:cs="Times New Roman"/>
                <w:sz w:val="28"/>
                <w:szCs w:val="28"/>
              </w:rPr>
              <w:t>2. Внесение сведений в ГИС/журна</w:t>
            </w:r>
            <w:r w:rsidRPr="0068760F">
              <w:rPr>
                <w:rFonts w:ascii="Times New Roman" w:hAnsi="Times New Roman" w:cs="Times New Roman"/>
                <w:sz w:val="28"/>
                <w:szCs w:val="28"/>
              </w:rPr>
              <w:lastRenderedPageBreak/>
              <w:t>л регистрации решений о выдаче результата Услуги</w:t>
            </w:r>
          </w:p>
        </w:tc>
      </w:tr>
      <w:tr w:rsidR="0068760F" w14:paraId="216FAA9E" w14:textId="77777777" w:rsidTr="00652060">
        <w:tc>
          <w:tcPr>
            <w:tcW w:w="14850" w:type="dxa"/>
            <w:gridSpan w:val="7"/>
          </w:tcPr>
          <w:p w14:paraId="3ADE0999" w14:textId="77777777" w:rsidR="0068760F" w:rsidRDefault="0068760F" w:rsidP="0068760F">
            <w:pPr>
              <w:spacing w:after="288" w:line="240" w:lineRule="exact"/>
              <w:jc w:val="center"/>
              <w:rPr>
                <w:rStyle w:val="24"/>
                <w:rFonts w:eastAsia="Arial Unicode MS"/>
                <w:sz w:val="28"/>
                <w:szCs w:val="28"/>
              </w:rPr>
            </w:pPr>
          </w:p>
          <w:p w14:paraId="7323047A" w14:textId="77777777" w:rsidR="0068760F" w:rsidRDefault="0068760F" w:rsidP="0068760F">
            <w:pPr>
              <w:spacing w:line="240" w:lineRule="exact"/>
              <w:jc w:val="center"/>
              <w:rPr>
                <w:rFonts w:ascii="Times New Roman" w:hAnsi="Times New Roman" w:cs="Times New Roman"/>
                <w:sz w:val="28"/>
                <w:szCs w:val="28"/>
              </w:rPr>
            </w:pPr>
            <w:r w:rsidRPr="00E94533">
              <w:rPr>
                <w:rStyle w:val="24"/>
                <w:rFonts w:eastAsia="Arial Unicode MS"/>
                <w:sz w:val="28"/>
                <w:szCs w:val="28"/>
              </w:rPr>
              <w:t>Внесение результата Услуги в реестр решений</w:t>
            </w:r>
          </w:p>
        </w:tc>
      </w:tr>
      <w:tr w:rsidR="00C762B4" w14:paraId="0F594593" w14:textId="77777777" w:rsidTr="009C1DEA">
        <w:tc>
          <w:tcPr>
            <w:tcW w:w="2093" w:type="dxa"/>
          </w:tcPr>
          <w:p w14:paraId="53F13142" w14:textId="77777777" w:rsidR="00C762B4" w:rsidRPr="0068760F" w:rsidRDefault="0068760F" w:rsidP="0068760F">
            <w:pPr>
              <w:spacing w:after="288" w:line="240" w:lineRule="exact"/>
              <w:jc w:val="center"/>
              <w:rPr>
                <w:rFonts w:ascii="Times New Roman" w:hAnsi="Times New Roman" w:cs="Times New Roman"/>
                <w:sz w:val="28"/>
                <w:szCs w:val="28"/>
              </w:rPr>
            </w:pPr>
            <w:r w:rsidRPr="0068760F">
              <w:rPr>
                <w:rFonts w:ascii="Times New Roman" w:hAnsi="Times New Roman" w:cs="Times New Roman"/>
                <w:sz w:val="28"/>
                <w:szCs w:val="28"/>
              </w:rPr>
              <w:t>Формирование и регистрация результата Услуги, указанного в подразделе 6</w:t>
            </w:r>
            <w:r>
              <w:rPr>
                <w:rFonts w:ascii="Times New Roman" w:hAnsi="Times New Roman" w:cs="Times New Roman"/>
                <w:sz w:val="28"/>
                <w:szCs w:val="28"/>
              </w:rPr>
              <w:t xml:space="preserve"> Административн</w:t>
            </w:r>
            <w:r w:rsidRPr="0068760F">
              <w:rPr>
                <w:rFonts w:ascii="Times New Roman" w:hAnsi="Times New Roman" w:cs="Times New Roman"/>
                <w:sz w:val="28"/>
                <w:szCs w:val="28"/>
              </w:rPr>
              <w:t>ого регламента, в форме электронного документа в ГИС</w:t>
            </w:r>
          </w:p>
        </w:tc>
        <w:tc>
          <w:tcPr>
            <w:tcW w:w="2268" w:type="dxa"/>
          </w:tcPr>
          <w:p w14:paraId="66FBA437" w14:textId="77777777" w:rsidR="00C762B4" w:rsidRPr="0068760F" w:rsidRDefault="0068760F" w:rsidP="0068760F">
            <w:pPr>
              <w:spacing w:after="288" w:line="240" w:lineRule="exact"/>
              <w:jc w:val="center"/>
              <w:rPr>
                <w:rFonts w:ascii="Times New Roman" w:hAnsi="Times New Roman" w:cs="Times New Roman"/>
                <w:sz w:val="28"/>
                <w:szCs w:val="28"/>
              </w:rPr>
            </w:pPr>
            <w:r w:rsidRPr="0068760F">
              <w:rPr>
                <w:rFonts w:ascii="Times New Roman" w:hAnsi="Times New Roman" w:cs="Times New Roman"/>
                <w:sz w:val="28"/>
                <w:szCs w:val="28"/>
              </w:rPr>
              <w:t xml:space="preserve">Внесение сведений о результате предоставления Услуги, указанном </w:t>
            </w:r>
            <w:r>
              <w:rPr>
                <w:rFonts w:ascii="Times New Roman" w:hAnsi="Times New Roman" w:cs="Times New Roman"/>
                <w:sz w:val="28"/>
                <w:szCs w:val="28"/>
              </w:rPr>
              <w:t>в подразделе 6 Административног</w:t>
            </w:r>
            <w:r w:rsidRPr="0068760F">
              <w:rPr>
                <w:rFonts w:ascii="Times New Roman" w:hAnsi="Times New Roman" w:cs="Times New Roman"/>
                <w:sz w:val="28"/>
                <w:szCs w:val="28"/>
              </w:rPr>
              <w:t>о регламента, в реестр решений</w:t>
            </w:r>
          </w:p>
        </w:tc>
        <w:tc>
          <w:tcPr>
            <w:tcW w:w="2410" w:type="dxa"/>
          </w:tcPr>
          <w:p w14:paraId="5ED7B9C1" w14:textId="77777777" w:rsidR="00C762B4" w:rsidRPr="0068760F" w:rsidRDefault="0068760F" w:rsidP="0068760F">
            <w:pPr>
              <w:spacing w:after="288" w:line="240" w:lineRule="exact"/>
              <w:jc w:val="center"/>
              <w:rPr>
                <w:rFonts w:ascii="Times New Roman" w:hAnsi="Times New Roman" w:cs="Times New Roman"/>
                <w:sz w:val="28"/>
                <w:szCs w:val="28"/>
              </w:rPr>
            </w:pPr>
            <w:r w:rsidRPr="0068760F">
              <w:rPr>
                <w:rFonts w:ascii="Times New Roman" w:hAnsi="Times New Roman" w:cs="Times New Roman"/>
                <w:sz w:val="28"/>
                <w:szCs w:val="28"/>
              </w:rPr>
              <w:t>1 рабочий день</w:t>
            </w:r>
          </w:p>
        </w:tc>
        <w:tc>
          <w:tcPr>
            <w:tcW w:w="2409" w:type="dxa"/>
          </w:tcPr>
          <w:p w14:paraId="14FE10E9" w14:textId="77777777" w:rsidR="0068760F" w:rsidRPr="0068760F" w:rsidRDefault="0068760F" w:rsidP="0068760F">
            <w:pPr>
              <w:ind w:left="280"/>
              <w:jc w:val="center"/>
              <w:rPr>
                <w:rFonts w:ascii="Times New Roman" w:hAnsi="Times New Roman" w:cs="Times New Roman"/>
                <w:sz w:val="28"/>
                <w:szCs w:val="28"/>
              </w:rPr>
            </w:pPr>
            <w:r w:rsidRPr="0068760F">
              <w:rPr>
                <w:rFonts w:ascii="Times New Roman" w:hAnsi="Times New Roman" w:cs="Times New Roman"/>
                <w:sz w:val="28"/>
                <w:szCs w:val="28"/>
              </w:rPr>
              <w:t>Должностное</w:t>
            </w:r>
          </w:p>
          <w:p w14:paraId="71DB6E6B" w14:textId="77777777" w:rsidR="0068760F" w:rsidRPr="0068760F" w:rsidRDefault="0068760F" w:rsidP="0068760F">
            <w:pPr>
              <w:jc w:val="center"/>
              <w:rPr>
                <w:rFonts w:ascii="Times New Roman" w:hAnsi="Times New Roman" w:cs="Times New Roman"/>
                <w:sz w:val="28"/>
                <w:szCs w:val="28"/>
              </w:rPr>
            </w:pPr>
            <w:r w:rsidRPr="0068760F">
              <w:rPr>
                <w:rFonts w:ascii="Times New Roman" w:hAnsi="Times New Roman" w:cs="Times New Roman"/>
                <w:sz w:val="28"/>
                <w:szCs w:val="28"/>
              </w:rPr>
              <w:t>лицо</w:t>
            </w:r>
          </w:p>
          <w:p w14:paraId="0A27EC6B" w14:textId="77777777" w:rsidR="0068760F" w:rsidRPr="0068760F" w:rsidRDefault="0068760F" w:rsidP="0068760F">
            <w:pPr>
              <w:ind w:left="280"/>
              <w:jc w:val="center"/>
              <w:rPr>
                <w:rFonts w:ascii="Times New Roman" w:hAnsi="Times New Roman" w:cs="Times New Roman"/>
                <w:sz w:val="28"/>
                <w:szCs w:val="28"/>
              </w:rPr>
            </w:pPr>
            <w:r w:rsidRPr="0068760F">
              <w:rPr>
                <w:rFonts w:ascii="Times New Roman" w:hAnsi="Times New Roman" w:cs="Times New Roman"/>
                <w:sz w:val="28"/>
                <w:szCs w:val="28"/>
              </w:rPr>
              <w:t>Организации,</w:t>
            </w:r>
          </w:p>
          <w:p w14:paraId="38A58DED" w14:textId="77777777" w:rsidR="0068760F" w:rsidRPr="0068760F" w:rsidRDefault="0068760F" w:rsidP="0068760F">
            <w:pPr>
              <w:jc w:val="center"/>
              <w:rPr>
                <w:rFonts w:ascii="Times New Roman" w:hAnsi="Times New Roman" w:cs="Times New Roman"/>
                <w:sz w:val="28"/>
                <w:szCs w:val="28"/>
              </w:rPr>
            </w:pPr>
            <w:r w:rsidRPr="0068760F">
              <w:rPr>
                <w:rFonts w:ascii="Times New Roman" w:hAnsi="Times New Roman" w:cs="Times New Roman"/>
                <w:sz w:val="28"/>
                <w:szCs w:val="28"/>
              </w:rPr>
              <w:t>ответственное</w:t>
            </w:r>
          </w:p>
          <w:p w14:paraId="42429AC2" w14:textId="77777777" w:rsidR="0068760F" w:rsidRPr="0068760F" w:rsidRDefault="0068760F" w:rsidP="0068760F">
            <w:pPr>
              <w:jc w:val="center"/>
              <w:rPr>
                <w:rFonts w:ascii="Times New Roman" w:hAnsi="Times New Roman" w:cs="Times New Roman"/>
                <w:sz w:val="28"/>
                <w:szCs w:val="28"/>
              </w:rPr>
            </w:pPr>
            <w:r w:rsidRPr="0068760F">
              <w:rPr>
                <w:rFonts w:ascii="Times New Roman" w:hAnsi="Times New Roman" w:cs="Times New Roman"/>
                <w:sz w:val="28"/>
                <w:szCs w:val="28"/>
              </w:rPr>
              <w:t>за</w:t>
            </w:r>
          </w:p>
          <w:p w14:paraId="1037E044" w14:textId="77777777" w:rsidR="00C762B4" w:rsidRDefault="0068760F" w:rsidP="0068760F">
            <w:pPr>
              <w:spacing w:after="288" w:line="240" w:lineRule="exact"/>
              <w:jc w:val="center"/>
              <w:rPr>
                <w:rFonts w:ascii="Times New Roman" w:hAnsi="Times New Roman" w:cs="Times New Roman"/>
                <w:sz w:val="28"/>
                <w:szCs w:val="28"/>
              </w:rPr>
            </w:pPr>
            <w:r w:rsidRPr="0068760F">
              <w:rPr>
                <w:rFonts w:ascii="Times New Roman" w:hAnsi="Times New Roman" w:cs="Times New Roman"/>
                <w:sz w:val="28"/>
                <w:szCs w:val="28"/>
              </w:rPr>
              <w:t>предоставление</w:t>
            </w:r>
            <w:r>
              <w:rPr>
                <w:rFonts w:ascii="Times New Roman" w:hAnsi="Times New Roman" w:cs="Times New Roman"/>
                <w:sz w:val="28"/>
                <w:szCs w:val="28"/>
              </w:rPr>
              <w:t xml:space="preserve"> государственной (муниципальной</w:t>
            </w:r>
            <w:r w:rsidRPr="0068760F">
              <w:rPr>
                <w:rFonts w:ascii="Times New Roman" w:hAnsi="Times New Roman" w:cs="Times New Roman"/>
                <w:sz w:val="28"/>
                <w:szCs w:val="28"/>
              </w:rPr>
              <w:t>) услуги</w:t>
            </w:r>
          </w:p>
        </w:tc>
        <w:tc>
          <w:tcPr>
            <w:tcW w:w="2268" w:type="dxa"/>
          </w:tcPr>
          <w:p w14:paraId="4AA357BC" w14:textId="77777777" w:rsidR="00C762B4" w:rsidRDefault="00FB6C0B" w:rsidP="00FB6C0B">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ГИС</w:t>
            </w:r>
          </w:p>
        </w:tc>
        <w:tc>
          <w:tcPr>
            <w:tcW w:w="1701" w:type="dxa"/>
          </w:tcPr>
          <w:p w14:paraId="7769A8A0" w14:textId="77777777" w:rsidR="00C762B4" w:rsidRDefault="00FB6C0B" w:rsidP="00FB6C0B">
            <w:pPr>
              <w:spacing w:after="288"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14:paraId="2B770075" w14:textId="77777777" w:rsidR="00C762B4" w:rsidRPr="00FB6C0B" w:rsidRDefault="00FB6C0B" w:rsidP="00FB6C0B">
            <w:pPr>
              <w:spacing w:after="288" w:line="240" w:lineRule="exact"/>
              <w:jc w:val="center"/>
              <w:rPr>
                <w:rFonts w:ascii="Times New Roman" w:hAnsi="Times New Roman" w:cs="Times New Roman"/>
                <w:sz w:val="28"/>
                <w:szCs w:val="28"/>
              </w:rPr>
            </w:pPr>
            <w:r w:rsidRPr="00FB6C0B">
              <w:rPr>
                <w:rFonts w:ascii="Times New Roman" w:hAnsi="Times New Roman" w:cs="Times New Roman"/>
                <w:sz w:val="28"/>
                <w:szCs w:val="28"/>
              </w:rPr>
              <w:t xml:space="preserve">Результат </w:t>
            </w:r>
            <w:r>
              <w:rPr>
                <w:rFonts w:ascii="Times New Roman" w:hAnsi="Times New Roman" w:cs="Times New Roman"/>
                <w:sz w:val="28"/>
                <w:szCs w:val="28"/>
              </w:rPr>
              <w:t>предоставления (государственной</w:t>
            </w:r>
            <w:r w:rsidRPr="00FB6C0B">
              <w:rPr>
                <w:rFonts w:ascii="Times New Roman" w:hAnsi="Times New Roman" w:cs="Times New Roman"/>
                <w:sz w:val="28"/>
                <w:szCs w:val="28"/>
              </w:rPr>
              <w:t>) муниципальной услуги, указанны</w:t>
            </w:r>
            <w:r>
              <w:rPr>
                <w:rFonts w:ascii="Times New Roman" w:hAnsi="Times New Roman" w:cs="Times New Roman"/>
                <w:sz w:val="28"/>
                <w:szCs w:val="28"/>
              </w:rPr>
              <w:t>й в подразделе 6 Административн</w:t>
            </w:r>
            <w:r w:rsidRPr="00FB6C0B">
              <w:rPr>
                <w:rFonts w:ascii="Times New Roman" w:hAnsi="Times New Roman" w:cs="Times New Roman"/>
                <w:sz w:val="28"/>
                <w:szCs w:val="28"/>
              </w:rPr>
              <w:t>ого регламента,</w:t>
            </w:r>
            <w:r>
              <w:rPr>
                <w:rFonts w:ascii="Times New Roman" w:hAnsi="Times New Roman" w:cs="Times New Roman"/>
                <w:sz w:val="28"/>
                <w:szCs w:val="28"/>
              </w:rPr>
              <w:t xml:space="preserve"> внесен в реестр</w:t>
            </w:r>
          </w:p>
        </w:tc>
      </w:tr>
    </w:tbl>
    <w:p w14:paraId="6ECECD4D" w14:textId="77777777" w:rsidR="00B94108" w:rsidRPr="00B94108" w:rsidRDefault="00B94108" w:rsidP="00B94108">
      <w:pPr>
        <w:spacing w:after="288" w:line="240" w:lineRule="exact"/>
        <w:rPr>
          <w:rFonts w:ascii="Times New Roman" w:hAnsi="Times New Roman" w:cs="Times New Roman"/>
          <w:sz w:val="28"/>
          <w:szCs w:val="28"/>
        </w:rPr>
      </w:pPr>
    </w:p>
    <w:p w14:paraId="0EA6E5F5" w14:textId="77777777" w:rsidR="00B94108" w:rsidRPr="00B94108" w:rsidRDefault="00B94108" w:rsidP="00B94108">
      <w:pPr>
        <w:tabs>
          <w:tab w:val="left" w:pos="3120"/>
        </w:tabs>
        <w:spacing w:after="288" w:line="240" w:lineRule="exact"/>
        <w:rPr>
          <w:rFonts w:ascii="Times New Roman" w:hAnsi="Times New Roman" w:cs="Times New Roman"/>
          <w:sz w:val="28"/>
          <w:szCs w:val="28"/>
        </w:rPr>
      </w:pPr>
    </w:p>
    <w:p w14:paraId="33D09988" w14:textId="77777777" w:rsidR="00B94108" w:rsidRPr="00B94108" w:rsidRDefault="00B94108" w:rsidP="00B94108">
      <w:pPr>
        <w:tabs>
          <w:tab w:val="left" w:pos="3120"/>
        </w:tabs>
        <w:spacing w:after="288" w:line="240" w:lineRule="exact"/>
        <w:rPr>
          <w:rFonts w:ascii="Times New Roman" w:hAnsi="Times New Roman" w:cs="Times New Roman"/>
          <w:sz w:val="28"/>
          <w:szCs w:val="28"/>
        </w:rPr>
      </w:pPr>
      <w:r w:rsidRPr="00B94108">
        <w:rPr>
          <w:rFonts w:ascii="Times New Roman" w:hAnsi="Times New Roman" w:cs="Times New Roman"/>
          <w:sz w:val="28"/>
          <w:szCs w:val="28"/>
        </w:rPr>
        <w:tab/>
      </w:r>
    </w:p>
    <w:p w14:paraId="649ED2B7" w14:textId="77777777" w:rsidR="00E14D99" w:rsidRDefault="00E14D99" w:rsidP="00E14D99">
      <w:pPr>
        <w:pStyle w:val="70"/>
        <w:shd w:val="clear" w:color="auto" w:fill="auto"/>
        <w:spacing w:before="0" w:line="240" w:lineRule="exact"/>
        <w:ind w:right="20"/>
        <w:jc w:val="center"/>
        <w:rPr>
          <w:sz w:val="28"/>
          <w:szCs w:val="28"/>
        </w:rPr>
      </w:pPr>
      <w:r w:rsidRPr="00E14D99">
        <w:rPr>
          <w:sz w:val="28"/>
          <w:szCs w:val="28"/>
        </w:rPr>
        <w:t xml:space="preserve">Состав, последовательность и сроки выполнения административных процедур (действий) при предоставлении </w:t>
      </w:r>
      <w:r w:rsidRPr="00E94533">
        <w:rPr>
          <w:sz w:val="28"/>
          <w:szCs w:val="28"/>
        </w:rPr>
        <w:t>Услуги</w:t>
      </w:r>
      <w:r>
        <w:rPr>
          <w:sz w:val="28"/>
          <w:szCs w:val="28"/>
        </w:rPr>
        <w:t xml:space="preserve"> </w:t>
      </w:r>
      <w:r w:rsidRPr="00E94533">
        <w:rPr>
          <w:sz w:val="28"/>
          <w:szCs w:val="28"/>
        </w:rPr>
        <w:t>через Портал</w:t>
      </w:r>
    </w:p>
    <w:p w14:paraId="3C06AE4B" w14:textId="77777777" w:rsidR="00E14D99" w:rsidRDefault="00E14D99" w:rsidP="00E14D99">
      <w:pPr>
        <w:pStyle w:val="70"/>
        <w:shd w:val="clear" w:color="auto" w:fill="auto"/>
        <w:spacing w:before="0" w:line="240" w:lineRule="exact"/>
        <w:ind w:right="20"/>
        <w:jc w:val="center"/>
        <w:rPr>
          <w:sz w:val="28"/>
          <w:szCs w:val="28"/>
        </w:rPr>
      </w:pPr>
    </w:p>
    <w:tbl>
      <w:tblPr>
        <w:tblStyle w:val="af0"/>
        <w:tblW w:w="0" w:type="auto"/>
        <w:tblBorders>
          <w:top w:val="single" w:sz="4" w:space="0" w:color="auto"/>
        </w:tblBorders>
        <w:tblLayout w:type="fixed"/>
        <w:tblLook w:val="04A0" w:firstRow="1" w:lastRow="0" w:firstColumn="1" w:lastColumn="0" w:noHBand="0" w:noVBand="1"/>
      </w:tblPr>
      <w:tblGrid>
        <w:gridCol w:w="2093"/>
        <w:gridCol w:w="2268"/>
        <w:gridCol w:w="2410"/>
        <w:gridCol w:w="2409"/>
        <w:gridCol w:w="2268"/>
        <w:gridCol w:w="1701"/>
        <w:gridCol w:w="1637"/>
      </w:tblGrid>
      <w:tr w:rsidR="00E271CE" w14:paraId="0467F31C" w14:textId="77777777" w:rsidTr="002B219B">
        <w:tc>
          <w:tcPr>
            <w:tcW w:w="2093" w:type="dxa"/>
          </w:tcPr>
          <w:p w14:paraId="675937BA" w14:textId="77777777" w:rsidR="00E271CE" w:rsidRPr="00E271CE" w:rsidRDefault="00E271CE" w:rsidP="00E271CE">
            <w:pPr>
              <w:jc w:val="center"/>
              <w:rPr>
                <w:rFonts w:ascii="Times New Roman" w:hAnsi="Times New Roman" w:cs="Times New Roman"/>
                <w:sz w:val="28"/>
                <w:szCs w:val="28"/>
              </w:rPr>
            </w:pPr>
            <w:r w:rsidRPr="00E271CE">
              <w:rPr>
                <w:rFonts w:ascii="Times New Roman" w:hAnsi="Times New Roman" w:cs="Times New Roman"/>
                <w:sz w:val="28"/>
                <w:szCs w:val="28"/>
              </w:rPr>
              <w:t xml:space="preserve">Основание для </w:t>
            </w:r>
            <w:r w:rsidRPr="00E271CE">
              <w:rPr>
                <w:rFonts w:ascii="Times New Roman" w:hAnsi="Times New Roman" w:cs="Times New Roman"/>
                <w:sz w:val="28"/>
                <w:szCs w:val="28"/>
              </w:rPr>
              <w:lastRenderedPageBreak/>
              <w:t>начала</w:t>
            </w:r>
          </w:p>
          <w:p w14:paraId="64BBDB85" w14:textId="77777777" w:rsidR="00E271CE" w:rsidRPr="00E271CE" w:rsidRDefault="00E271CE" w:rsidP="00E271CE">
            <w:pPr>
              <w:ind w:left="180"/>
              <w:rPr>
                <w:rFonts w:ascii="Times New Roman" w:hAnsi="Times New Roman" w:cs="Times New Roman"/>
                <w:sz w:val="28"/>
                <w:szCs w:val="28"/>
              </w:rPr>
            </w:pPr>
            <w:r w:rsidRPr="00E271CE">
              <w:rPr>
                <w:rFonts w:ascii="Times New Roman" w:hAnsi="Times New Roman" w:cs="Times New Roman"/>
                <w:sz w:val="28"/>
                <w:szCs w:val="28"/>
              </w:rPr>
              <w:t>административной</w:t>
            </w:r>
          </w:p>
          <w:p w14:paraId="15E16E50" w14:textId="77777777" w:rsidR="00E271CE" w:rsidRDefault="00E271CE" w:rsidP="00E271CE">
            <w:pPr>
              <w:pStyle w:val="70"/>
              <w:shd w:val="clear" w:color="auto" w:fill="auto"/>
              <w:spacing w:before="0" w:line="240" w:lineRule="exact"/>
              <w:ind w:right="20"/>
              <w:jc w:val="center"/>
              <w:rPr>
                <w:sz w:val="28"/>
                <w:szCs w:val="28"/>
              </w:rPr>
            </w:pPr>
            <w:r w:rsidRPr="00E271CE">
              <w:rPr>
                <w:b w:val="0"/>
                <w:sz w:val="28"/>
                <w:szCs w:val="28"/>
              </w:rPr>
              <w:t>процедуры</w:t>
            </w:r>
          </w:p>
        </w:tc>
        <w:tc>
          <w:tcPr>
            <w:tcW w:w="2268" w:type="dxa"/>
          </w:tcPr>
          <w:p w14:paraId="0451A33F" w14:textId="77777777" w:rsidR="00E271CE" w:rsidRPr="00E271CE" w:rsidRDefault="00E271CE" w:rsidP="00E271CE">
            <w:pPr>
              <w:jc w:val="center"/>
              <w:rPr>
                <w:rFonts w:ascii="Times New Roman" w:hAnsi="Times New Roman" w:cs="Times New Roman"/>
                <w:sz w:val="28"/>
                <w:szCs w:val="28"/>
              </w:rPr>
            </w:pPr>
            <w:r w:rsidRPr="00E271CE">
              <w:rPr>
                <w:rFonts w:ascii="Times New Roman" w:hAnsi="Times New Roman" w:cs="Times New Roman"/>
                <w:sz w:val="28"/>
                <w:szCs w:val="28"/>
              </w:rPr>
              <w:lastRenderedPageBreak/>
              <w:t>Содержание</w:t>
            </w:r>
          </w:p>
          <w:p w14:paraId="4AF0537F" w14:textId="77777777" w:rsidR="00E271CE" w:rsidRPr="00E271CE" w:rsidRDefault="00E271CE" w:rsidP="00E271CE">
            <w:pPr>
              <w:ind w:left="180"/>
              <w:rPr>
                <w:rFonts w:ascii="Times New Roman" w:hAnsi="Times New Roman" w:cs="Times New Roman"/>
                <w:sz w:val="28"/>
                <w:szCs w:val="28"/>
              </w:rPr>
            </w:pPr>
            <w:r w:rsidRPr="00E271CE">
              <w:rPr>
                <w:rFonts w:ascii="Times New Roman" w:hAnsi="Times New Roman" w:cs="Times New Roman"/>
                <w:sz w:val="28"/>
                <w:szCs w:val="28"/>
              </w:rPr>
              <w:lastRenderedPageBreak/>
              <w:t>административных</w:t>
            </w:r>
          </w:p>
          <w:p w14:paraId="00BFFE0A" w14:textId="77777777" w:rsidR="00E271CE" w:rsidRDefault="00E271CE" w:rsidP="00E271CE">
            <w:pPr>
              <w:pStyle w:val="70"/>
              <w:shd w:val="clear" w:color="auto" w:fill="auto"/>
              <w:spacing w:before="0" w:line="240" w:lineRule="exact"/>
              <w:ind w:right="20"/>
              <w:jc w:val="center"/>
              <w:rPr>
                <w:sz w:val="28"/>
                <w:szCs w:val="28"/>
              </w:rPr>
            </w:pPr>
            <w:r w:rsidRPr="00E271CE">
              <w:rPr>
                <w:b w:val="0"/>
                <w:sz w:val="28"/>
                <w:szCs w:val="28"/>
              </w:rPr>
              <w:t>действий</w:t>
            </w:r>
          </w:p>
        </w:tc>
        <w:tc>
          <w:tcPr>
            <w:tcW w:w="2410" w:type="dxa"/>
          </w:tcPr>
          <w:p w14:paraId="6081835F" w14:textId="77777777" w:rsidR="00E271CE" w:rsidRPr="00E271CE" w:rsidRDefault="00E271CE" w:rsidP="00E271CE">
            <w:pPr>
              <w:jc w:val="center"/>
              <w:rPr>
                <w:rFonts w:ascii="Times New Roman" w:hAnsi="Times New Roman" w:cs="Times New Roman"/>
                <w:sz w:val="28"/>
                <w:szCs w:val="28"/>
              </w:rPr>
            </w:pPr>
            <w:r w:rsidRPr="00E271CE">
              <w:rPr>
                <w:rFonts w:ascii="Times New Roman" w:hAnsi="Times New Roman" w:cs="Times New Roman"/>
                <w:sz w:val="28"/>
                <w:szCs w:val="28"/>
              </w:rPr>
              <w:lastRenderedPageBreak/>
              <w:t>Срок</w:t>
            </w:r>
          </w:p>
          <w:p w14:paraId="6399C720" w14:textId="77777777" w:rsidR="00E271CE" w:rsidRDefault="00E271CE" w:rsidP="00E271CE">
            <w:pPr>
              <w:pStyle w:val="70"/>
              <w:shd w:val="clear" w:color="auto" w:fill="auto"/>
              <w:spacing w:before="0" w:line="240" w:lineRule="exact"/>
              <w:ind w:right="20"/>
              <w:jc w:val="center"/>
              <w:rPr>
                <w:b w:val="0"/>
                <w:sz w:val="28"/>
                <w:szCs w:val="28"/>
              </w:rPr>
            </w:pPr>
            <w:r w:rsidRPr="00E271CE">
              <w:rPr>
                <w:b w:val="0"/>
                <w:sz w:val="28"/>
                <w:szCs w:val="28"/>
              </w:rPr>
              <w:lastRenderedPageBreak/>
              <w:t xml:space="preserve">выполнения </w:t>
            </w:r>
            <w:proofErr w:type="spellStart"/>
            <w:r>
              <w:rPr>
                <w:b w:val="0"/>
                <w:sz w:val="28"/>
                <w:szCs w:val="28"/>
              </w:rPr>
              <w:t>административ</w:t>
            </w:r>
            <w:proofErr w:type="spellEnd"/>
          </w:p>
          <w:p w14:paraId="1D790658" w14:textId="77777777" w:rsidR="00E271CE" w:rsidRDefault="00E271CE" w:rsidP="00E271CE">
            <w:pPr>
              <w:pStyle w:val="70"/>
              <w:shd w:val="clear" w:color="auto" w:fill="auto"/>
              <w:spacing w:before="0" w:line="240" w:lineRule="exact"/>
              <w:ind w:right="20"/>
              <w:jc w:val="center"/>
              <w:rPr>
                <w:sz w:val="28"/>
                <w:szCs w:val="28"/>
              </w:rPr>
            </w:pPr>
            <w:proofErr w:type="spellStart"/>
            <w:r>
              <w:rPr>
                <w:b w:val="0"/>
                <w:sz w:val="28"/>
                <w:szCs w:val="28"/>
              </w:rPr>
              <w:t>н</w:t>
            </w:r>
            <w:r w:rsidRPr="00E271CE">
              <w:rPr>
                <w:b w:val="0"/>
                <w:sz w:val="28"/>
                <w:szCs w:val="28"/>
              </w:rPr>
              <w:t>ых</w:t>
            </w:r>
            <w:proofErr w:type="spellEnd"/>
            <w:r w:rsidRPr="00E271CE">
              <w:rPr>
                <w:b w:val="0"/>
                <w:sz w:val="28"/>
                <w:szCs w:val="28"/>
              </w:rPr>
              <w:t xml:space="preserve"> действий</w:t>
            </w:r>
          </w:p>
        </w:tc>
        <w:tc>
          <w:tcPr>
            <w:tcW w:w="2409" w:type="dxa"/>
          </w:tcPr>
          <w:p w14:paraId="46F53124" w14:textId="77777777" w:rsidR="00E271CE" w:rsidRPr="00E271CE" w:rsidRDefault="00E271CE" w:rsidP="00E271CE">
            <w:pPr>
              <w:ind w:left="340"/>
              <w:jc w:val="center"/>
              <w:rPr>
                <w:rFonts w:ascii="Times New Roman" w:hAnsi="Times New Roman" w:cs="Times New Roman"/>
                <w:sz w:val="28"/>
                <w:szCs w:val="28"/>
              </w:rPr>
            </w:pPr>
            <w:r w:rsidRPr="00E271CE">
              <w:rPr>
                <w:rFonts w:ascii="Times New Roman" w:hAnsi="Times New Roman" w:cs="Times New Roman"/>
                <w:sz w:val="28"/>
                <w:szCs w:val="28"/>
              </w:rPr>
              <w:lastRenderedPageBreak/>
              <w:t>Должностное</w:t>
            </w:r>
          </w:p>
          <w:p w14:paraId="476AFD62" w14:textId="77777777" w:rsidR="00E271CE" w:rsidRPr="00E271CE" w:rsidRDefault="00E271CE" w:rsidP="00E271CE">
            <w:pPr>
              <w:jc w:val="center"/>
              <w:rPr>
                <w:rFonts w:ascii="Times New Roman" w:hAnsi="Times New Roman" w:cs="Times New Roman"/>
                <w:sz w:val="28"/>
                <w:szCs w:val="28"/>
              </w:rPr>
            </w:pPr>
            <w:r w:rsidRPr="00E271CE">
              <w:rPr>
                <w:rFonts w:ascii="Times New Roman" w:hAnsi="Times New Roman" w:cs="Times New Roman"/>
                <w:sz w:val="28"/>
                <w:szCs w:val="28"/>
              </w:rPr>
              <w:lastRenderedPageBreak/>
              <w:t>лицо,</w:t>
            </w:r>
          </w:p>
          <w:p w14:paraId="6E876121" w14:textId="77777777" w:rsidR="00E271CE" w:rsidRDefault="00E271CE" w:rsidP="00E271CE">
            <w:pPr>
              <w:pStyle w:val="70"/>
              <w:shd w:val="clear" w:color="auto" w:fill="auto"/>
              <w:spacing w:before="0" w:line="240" w:lineRule="exact"/>
              <w:ind w:right="20"/>
              <w:jc w:val="center"/>
              <w:rPr>
                <w:sz w:val="28"/>
                <w:szCs w:val="28"/>
              </w:rPr>
            </w:pPr>
            <w:r w:rsidRPr="00E271CE">
              <w:rPr>
                <w:b w:val="0"/>
                <w:sz w:val="28"/>
                <w:szCs w:val="28"/>
              </w:rPr>
              <w:t xml:space="preserve">ответственное за выполнение </w:t>
            </w:r>
            <w:proofErr w:type="spellStart"/>
            <w:r w:rsidRPr="00E271CE">
              <w:rPr>
                <w:b w:val="0"/>
                <w:sz w:val="28"/>
                <w:szCs w:val="28"/>
              </w:rPr>
              <w:t>административн</w:t>
            </w:r>
            <w:proofErr w:type="spellEnd"/>
            <w:r w:rsidRPr="00E271CE">
              <w:rPr>
                <w:b w:val="0"/>
                <w:sz w:val="28"/>
                <w:szCs w:val="28"/>
              </w:rPr>
              <w:t xml:space="preserve"> ого действия</w:t>
            </w:r>
          </w:p>
        </w:tc>
        <w:tc>
          <w:tcPr>
            <w:tcW w:w="2268" w:type="dxa"/>
          </w:tcPr>
          <w:p w14:paraId="5AA62898"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lastRenderedPageBreak/>
              <w:t xml:space="preserve">Место </w:t>
            </w:r>
            <w:r w:rsidRPr="00E271CE">
              <w:rPr>
                <w:b w:val="0"/>
                <w:sz w:val="28"/>
                <w:szCs w:val="28"/>
              </w:rPr>
              <w:lastRenderedPageBreak/>
              <w:t xml:space="preserve">выполнения </w:t>
            </w:r>
            <w:proofErr w:type="spellStart"/>
            <w:r w:rsidRPr="00E271CE">
              <w:rPr>
                <w:b w:val="0"/>
                <w:sz w:val="28"/>
                <w:szCs w:val="28"/>
              </w:rPr>
              <w:t>административн</w:t>
            </w:r>
            <w:proofErr w:type="spellEnd"/>
            <w:r w:rsidRPr="00E271CE">
              <w:rPr>
                <w:b w:val="0"/>
                <w:sz w:val="28"/>
                <w:szCs w:val="28"/>
              </w:rPr>
              <w:t xml:space="preserve"> ого действия/ используемая информационная система</w:t>
            </w:r>
          </w:p>
        </w:tc>
        <w:tc>
          <w:tcPr>
            <w:tcW w:w="1701" w:type="dxa"/>
          </w:tcPr>
          <w:p w14:paraId="337047EE" w14:textId="77777777" w:rsidR="00E271CE" w:rsidRPr="00E271CE" w:rsidRDefault="00E271CE" w:rsidP="00E271CE">
            <w:pPr>
              <w:jc w:val="center"/>
              <w:rPr>
                <w:rFonts w:ascii="Times New Roman" w:hAnsi="Times New Roman" w:cs="Times New Roman"/>
                <w:sz w:val="28"/>
                <w:szCs w:val="28"/>
              </w:rPr>
            </w:pPr>
            <w:r w:rsidRPr="00E271CE">
              <w:rPr>
                <w:rFonts w:ascii="Times New Roman" w:hAnsi="Times New Roman" w:cs="Times New Roman"/>
                <w:sz w:val="28"/>
                <w:szCs w:val="28"/>
              </w:rPr>
              <w:lastRenderedPageBreak/>
              <w:t>Критерии</w:t>
            </w:r>
          </w:p>
          <w:p w14:paraId="758440D6" w14:textId="77777777" w:rsidR="00E271CE" w:rsidRPr="00E271CE" w:rsidRDefault="00E271CE" w:rsidP="00E271CE">
            <w:pPr>
              <w:jc w:val="center"/>
              <w:rPr>
                <w:rFonts w:ascii="Times New Roman" w:hAnsi="Times New Roman" w:cs="Times New Roman"/>
                <w:sz w:val="28"/>
                <w:szCs w:val="28"/>
              </w:rPr>
            </w:pPr>
            <w:r w:rsidRPr="00E271CE">
              <w:rPr>
                <w:rFonts w:ascii="Times New Roman" w:hAnsi="Times New Roman" w:cs="Times New Roman"/>
                <w:sz w:val="28"/>
                <w:szCs w:val="28"/>
              </w:rPr>
              <w:lastRenderedPageBreak/>
              <w:t>принятия</w:t>
            </w:r>
          </w:p>
          <w:p w14:paraId="6DB8479A" w14:textId="77777777" w:rsidR="00E271CE" w:rsidRDefault="00E271CE" w:rsidP="00E271CE">
            <w:pPr>
              <w:pStyle w:val="70"/>
              <w:shd w:val="clear" w:color="auto" w:fill="auto"/>
              <w:spacing w:before="0" w:line="240" w:lineRule="exact"/>
              <w:ind w:right="20"/>
              <w:jc w:val="center"/>
              <w:rPr>
                <w:sz w:val="28"/>
                <w:szCs w:val="28"/>
              </w:rPr>
            </w:pPr>
            <w:r w:rsidRPr="00E271CE">
              <w:rPr>
                <w:b w:val="0"/>
                <w:sz w:val="28"/>
                <w:szCs w:val="28"/>
              </w:rPr>
              <w:t>решения</w:t>
            </w:r>
          </w:p>
        </w:tc>
        <w:tc>
          <w:tcPr>
            <w:tcW w:w="1637" w:type="dxa"/>
          </w:tcPr>
          <w:p w14:paraId="519FD482" w14:textId="77777777" w:rsidR="00E271CE" w:rsidRPr="00E271CE" w:rsidRDefault="00E271CE" w:rsidP="00E271CE">
            <w:pPr>
              <w:jc w:val="center"/>
              <w:rPr>
                <w:rFonts w:ascii="Times New Roman" w:hAnsi="Times New Roman" w:cs="Times New Roman"/>
                <w:sz w:val="28"/>
                <w:szCs w:val="28"/>
              </w:rPr>
            </w:pPr>
            <w:r w:rsidRPr="00E271CE">
              <w:rPr>
                <w:rFonts w:ascii="Times New Roman" w:hAnsi="Times New Roman" w:cs="Times New Roman"/>
                <w:sz w:val="28"/>
                <w:szCs w:val="28"/>
              </w:rPr>
              <w:lastRenderedPageBreak/>
              <w:t>Результат</w:t>
            </w:r>
          </w:p>
          <w:p w14:paraId="7BA858EA" w14:textId="77777777" w:rsidR="00E271CE" w:rsidRDefault="00E271CE" w:rsidP="00E271CE">
            <w:pPr>
              <w:pStyle w:val="70"/>
              <w:shd w:val="clear" w:color="auto" w:fill="auto"/>
              <w:spacing w:before="0" w:line="240" w:lineRule="exact"/>
              <w:ind w:right="20"/>
              <w:jc w:val="center"/>
              <w:rPr>
                <w:sz w:val="28"/>
                <w:szCs w:val="28"/>
              </w:rPr>
            </w:pPr>
            <w:r w:rsidRPr="00E271CE">
              <w:rPr>
                <w:b w:val="0"/>
                <w:sz w:val="28"/>
                <w:szCs w:val="28"/>
              </w:rPr>
              <w:lastRenderedPageBreak/>
              <w:t>административного действия, способ фиксации</w:t>
            </w:r>
          </w:p>
        </w:tc>
      </w:tr>
      <w:tr w:rsidR="00E271CE" w14:paraId="2C982865" w14:textId="77777777" w:rsidTr="002B219B">
        <w:tc>
          <w:tcPr>
            <w:tcW w:w="2093" w:type="dxa"/>
          </w:tcPr>
          <w:p w14:paraId="22E63471"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lastRenderedPageBreak/>
              <w:t>1</w:t>
            </w:r>
          </w:p>
        </w:tc>
        <w:tc>
          <w:tcPr>
            <w:tcW w:w="2268" w:type="dxa"/>
          </w:tcPr>
          <w:p w14:paraId="7476A086"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2</w:t>
            </w:r>
          </w:p>
        </w:tc>
        <w:tc>
          <w:tcPr>
            <w:tcW w:w="2410" w:type="dxa"/>
          </w:tcPr>
          <w:p w14:paraId="05F92DD8"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3</w:t>
            </w:r>
          </w:p>
        </w:tc>
        <w:tc>
          <w:tcPr>
            <w:tcW w:w="2409" w:type="dxa"/>
          </w:tcPr>
          <w:p w14:paraId="43606001"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4</w:t>
            </w:r>
          </w:p>
        </w:tc>
        <w:tc>
          <w:tcPr>
            <w:tcW w:w="2268" w:type="dxa"/>
          </w:tcPr>
          <w:p w14:paraId="634FEA77"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5</w:t>
            </w:r>
          </w:p>
        </w:tc>
        <w:tc>
          <w:tcPr>
            <w:tcW w:w="1701" w:type="dxa"/>
          </w:tcPr>
          <w:p w14:paraId="0BE2CAD9"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6</w:t>
            </w:r>
          </w:p>
        </w:tc>
        <w:tc>
          <w:tcPr>
            <w:tcW w:w="1637" w:type="dxa"/>
          </w:tcPr>
          <w:p w14:paraId="168CA4BA"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7</w:t>
            </w:r>
          </w:p>
        </w:tc>
      </w:tr>
      <w:tr w:rsidR="00E271CE" w14:paraId="0DE9027D" w14:textId="77777777" w:rsidTr="002B219B">
        <w:tc>
          <w:tcPr>
            <w:tcW w:w="14786" w:type="dxa"/>
            <w:gridSpan w:val="7"/>
          </w:tcPr>
          <w:p w14:paraId="645286B4" w14:textId="77777777" w:rsidR="00E271CE" w:rsidRDefault="00E271CE" w:rsidP="00E14D99">
            <w:pPr>
              <w:pStyle w:val="70"/>
              <w:shd w:val="clear" w:color="auto" w:fill="auto"/>
              <w:spacing w:before="0" w:line="240" w:lineRule="exact"/>
              <w:ind w:right="20"/>
              <w:jc w:val="center"/>
              <w:rPr>
                <w:rStyle w:val="24"/>
                <w:b/>
                <w:sz w:val="28"/>
                <w:szCs w:val="28"/>
              </w:rPr>
            </w:pPr>
          </w:p>
          <w:p w14:paraId="4D068354"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rStyle w:val="24"/>
                <w:b/>
                <w:sz w:val="28"/>
                <w:szCs w:val="28"/>
              </w:rPr>
              <w:t>Прием и регистрация заявления</w:t>
            </w:r>
          </w:p>
        </w:tc>
      </w:tr>
      <w:tr w:rsidR="00E271CE" w14:paraId="163F8F5C" w14:textId="77777777" w:rsidTr="002B219B">
        <w:trPr>
          <w:trHeight w:val="1680"/>
        </w:trPr>
        <w:tc>
          <w:tcPr>
            <w:tcW w:w="2093" w:type="dxa"/>
            <w:vMerge w:val="restart"/>
          </w:tcPr>
          <w:p w14:paraId="3F112823"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Поступление заявления в Уполномоченный орган</w:t>
            </w:r>
          </w:p>
        </w:tc>
        <w:tc>
          <w:tcPr>
            <w:tcW w:w="2268" w:type="dxa"/>
          </w:tcPr>
          <w:p w14:paraId="103D9F6F"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Прием заявления в Уполномоченном органе</w:t>
            </w:r>
            <w:r>
              <w:rPr>
                <w:b w:val="0"/>
                <w:sz w:val="28"/>
                <w:szCs w:val="28"/>
              </w:rPr>
              <w:t xml:space="preserve"> </w:t>
            </w:r>
            <w:r w:rsidRPr="00E271CE">
              <w:rPr>
                <w:b w:val="0"/>
                <w:sz w:val="28"/>
                <w:szCs w:val="28"/>
              </w:rPr>
              <w:t>(присвоение номера и датирование</w:t>
            </w:r>
            <w:proofErr w:type="gramStart"/>
            <w:r w:rsidRPr="00E271CE">
              <w:rPr>
                <w:b w:val="0"/>
                <w:sz w:val="28"/>
                <w:szCs w:val="28"/>
              </w:rPr>
              <w:t>)</w:t>
            </w:r>
            <w:proofErr w:type="gramEnd"/>
            <w:r w:rsidRPr="00E271CE">
              <w:rPr>
                <w:b w:val="0"/>
                <w:sz w:val="28"/>
                <w:szCs w:val="28"/>
              </w:rPr>
              <w:t xml:space="preserve"> При направлении заявления посредством Портала копии документов не прикрепляются</w:t>
            </w:r>
          </w:p>
        </w:tc>
        <w:tc>
          <w:tcPr>
            <w:tcW w:w="2410" w:type="dxa"/>
            <w:vMerge w:val="restart"/>
          </w:tcPr>
          <w:p w14:paraId="271A1B33"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1 рабочий день</w:t>
            </w:r>
          </w:p>
        </w:tc>
        <w:tc>
          <w:tcPr>
            <w:tcW w:w="2409" w:type="dxa"/>
            <w:vMerge w:val="restart"/>
          </w:tcPr>
          <w:p w14:paraId="2F923E02" w14:textId="77777777" w:rsidR="00E271CE" w:rsidRPr="00E271CE" w:rsidRDefault="00E271CE" w:rsidP="00E271CE">
            <w:pPr>
              <w:jc w:val="center"/>
              <w:rPr>
                <w:rFonts w:ascii="Times New Roman" w:hAnsi="Times New Roman" w:cs="Times New Roman"/>
                <w:sz w:val="28"/>
                <w:szCs w:val="28"/>
              </w:rPr>
            </w:pPr>
            <w:r w:rsidRPr="00E271CE">
              <w:rPr>
                <w:rFonts w:ascii="Times New Roman" w:hAnsi="Times New Roman" w:cs="Times New Roman"/>
                <w:sz w:val="28"/>
                <w:szCs w:val="28"/>
              </w:rPr>
              <w:t>Должностное</w:t>
            </w:r>
          </w:p>
          <w:p w14:paraId="18619B56" w14:textId="77777777" w:rsidR="00E271CE" w:rsidRPr="00E271CE" w:rsidRDefault="00E271CE" w:rsidP="00E271CE">
            <w:pPr>
              <w:jc w:val="center"/>
              <w:rPr>
                <w:rFonts w:ascii="Times New Roman" w:hAnsi="Times New Roman" w:cs="Times New Roman"/>
                <w:sz w:val="28"/>
                <w:szCs w:val="28"/>
              </w:rPr>
            </w:pPr>
            <w:r w:rsidRPr="00E271CE">
              <w:rPr>
                <w:rFonts w:ascii="Times New Roman" w:hAnsi="Times New Roman" w:cs="Times New Roman"/>
                <w:sz w:val="28"/>
                <w:szCs w:val="28"/>
              </w:rPr>
              <w:t>лицо</w:t>
            </w:r>
          </w:p>
          <w:p w14:paraId="7390E617" w14:textId="77777777" w:rsidR="00E271CE" w:rsidRDefault="00E271CE" w:rsidP="00E271CE">
            <w:pPr>
              <w:pStyle w:val="70"/>
              <w:shd w:val="clear" w:color="auto" w:fill="auto"/>
              <w:spacing w:before="0" w:line="240" w:lineRule="exact"/>
              <w:ind w:right="20"/>
              <w:jc w:val="center"/>
              <w:rPr>
                <w:b w:val="0"/>
                <w:sz w:val="28"/>
                <w:szCs w:val="28"/>
              </w:rPr>
            </w:pPr>
            <w:proofErr w:type="spellStart"/>
            <w:r w:rsidRPr="00E271CE">
              <w:rPr>
                <w:b w:val="0"/>
                <w:sz w:val="28"/>
                <w:szCs w:val="28"/>
              </w:rPr>
              <w:t>Уполномоченно</w:t>
            </w:r>
            <w:proofErr w:type="spellEnd"/>
          </w:p>
          <w:p w14:paraId="18D7F4DF" w14:textId="77777777" w:rsidR="00E271CE" w:rsidRPr="00E271CE" w:rsidRDefault="00E271CE" w:rsidP="00E271CE">
            <w:pPr>
              <w:pStyle w:val="70"/>
              <w:shd w:val="clear" w:color="auto" w:fill="auto"/>
              <w:spacing w:before="0" w:line="240" w:lineRule="exact"/>
              <w:ind w:right="20"/>
              <w:jc w:val="center"/>
              <w:rPr>
                <w:b w:val="0"/>
                <w:sz w:val="28"/>
                <w:szCs w:val="28"/>
              </w:rPr>
            </w:pPr>
            <w:r>
              <w:rPr>
                <w:b w:val="0"/>
                <w:sz w:val="28"/>
                <w:szCs w:val="28"/>
              </w:rPr>
              <w:t>г</w:t>
            </w:r>
            <w:r w:rsidRPr="00E271CE">
              <w:rPr>
                <w:b w:val="0"/>
                <w:sz w:val="28"/>
                <w:szCs w:val="28"/>
              </w:rPr>
              <w:t>о органа, ответственное за прием и регистрацию заявления</w:t>
            </w:r>
          </w:p>
        </w:tc>
        <w:tc>
          <w:tcPr>
            <w:tcW w:w="2268" w:type="dxa"/>
            <w:vMerge w:val="restart"/>
          </w:tcPr>
          <w:p w14:paraId="2FD9D3DF" w14:textId="77777777" w:rsid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Уполномочен</w:t>
            </w:r>
          </w:p>
          <w:p w14:paraId="52A1E914" w14:textId="77777777" w:rsidR="00E271CE" w:rsidRPr="00E271CE" w:rsidRDefault="00E271CE" w:rsidP="00E14D99">
            <w:pPr>
              <w:pStyle w:val="70"/>
              <w:shd w:val="clear" w:color="auto" w:fill="auto"/>
              <w:spacing w:before="0" w:line="240" w:lineRule="exact"/>
              <w:ind w:right="20"/>
              <w:jc w:val="center"/>
              <w:rPr>
                <w:b w:val="0"/>
                <w:sz w:val="28"/>
                <w:szCs w:val="28"/>
              </w:rPr>
            </w:pPr>
            <w:proofErr w:type="spellStart"/>
            <w:r>
              <w:rPr>
                <w:b w:val="0"/>
                <w:sz w:val="28"/>
                <w:szCs w:val="28"/>
              </w:rPr>
              <w:t>ны</w:t>
            </w:r>
            <w:r w:rsidRPr="00E271CE">
              <w:rPr>
                <w:b w:val="0"/>
                <w:sz w:val="28"/>
                <w:szCs w:val="28"/>
              </w:rPr>
              <w:t>й</w:t>
            </w:r>
            <w:proofErr w:type="spellEnd"/>
            <w:r w:rsidRPr="00E271CE">
              <w:rPr>
                <w:b w:val="0"/>
                <w:sz w:val="28"/>
                <w:szCs w:val="28"/>
              </w:rPr>
              <w:t xml:space="preserve"> орган/ГИС</w:t>
            </w:r>
          </w:p>
        </w:tc>
        <w:tc>
          <w:tcPr>
            <w:tcW w:w="1701" w:type="dxa"/>
            <w:vMerge w:val="restart"/>
          </w:tcPr>
          <w:p w14:paraId="287780A7" w14:textId="77777777" w:rsidR="00E271CE" w:rsidRPr="00E271CE" w:rsidRDefault="00E271CE" w:rsidP="00E14D99">
            <w:pPr>
              <w:pStyle w:val="70"/>
              <w:shd w:val="clear" w:color="auto" w:fill="auto"/>
              <w:spacing w:before="0" w:line="240" w:lineRule="exact"/>
              <w:ind w:right="20"/>
              <w:jc w:val="center"/>
              <w:rPr>
                <w:b w:val="0"/>
                <w:sz w:val="28"/>
                <w:szCs w:val="28"/>
              </w:rPr>
            </w:pPr>
            <w:r w:rsidRPr="00E271CE">
              <w:rPr>
                <w:b w:val="0"/>
                <w:sz w:val="28"/>
                <w:szCs w:val="28"/>
              </w:rPr>
              <w:t>-</w:t>
            </w:r>
          </w:p>
        </w:tc>
        <w:tc>
          <w:tcPr>
            <w:tcW w:w="1637" w:type="dxa"/>
          </w:tcPr>
          <w:p w14:paraId="0B8F5F16" w14:textId="77777777" w:rsidR="00E271CE" w:rsidRPr="00E271CE" w:rsidRDefault="00E271CE" w:rsidP="00E14D99">
            <w:pPr>
              <w:pStyle w:val="70"/>
              <w:shd w:val="clear" w:color="auto" w:fill="auto"/>
              <w:spacing w:before="0" w:line="240" w:lineRule="exact"/>
              <w:ind w:right="20"/>
              <w:jc w:val="center"/>
              <w:rPr>
                <w:b w:val="0"/>
                <w:sz w:val="28"/>
                <w:szCs w:val="28"/>
              </w:rPr>
            </w:pPr>
            <w:r>
              <w:rPr>
                <w:b w:val="0"/>
                <w:sz w:val="28"/>
                <w:szCs w:val="28"/>
              </w:rPr>
              <w:t>Зарегистрированно</w:t>
            </w:r>
            <w:r w:rsidRPr="00E271CE">
              <w:rPr>
                <w:b w:val="0"/>
                <w:sz w:val="28"/>
                <w:szCs w:val="28"/>
              </w:rPr>
              <w:t>е заявление</w:t>
            </w:r>
          </w:p>
        </w:tc>
      </w:tr>
      <w:tr w:rsidR="00E271CE" w14:paraId="4433771F" w14:textId="77777777" w:rsidTr="002B219B">
        <w:trPr>
          <w:trHeight w:val="840"/>
        </w:trPr>
        <w:tc>
          <w:tcPr>
            <w:tcW w:w="2093" w:type="dxa"/>
            <w:vMerge/>
          </w:tcPr>
          <w:p w14:paraId="1F6B7106" w14:textId="77777777" w:rsidR="00E271CE" w:rsidRPr="00E271CE" w:rsidRDefault="00E271CE" w:rsidP="00E14D99">
            <w:pPr>
              <w:pStyle w:val="70"/>
              <w:shd w:val="clear" w:color="auto" w:fill="auto"/>
              <w:spacing w:before="0" w:line="240" w:lineRule="exact"/>
              <w:ind w:right="20"/>
              <w:jc w:val="center"/>
              <w:rPr>
                <w:b w:val="0"/>
                <w:sz w:val="28"/>
                <w:szCs w:val="28"/>
              </w:rPr>
            </w:pPr>
          </w:p>
        </w:tc>
        <w:tc>
          <w:tcPr>
            <w:tcW w:w="2268" w:type="dxa"/>
          </w:tcPr>
          <w:p w14:paraId="77DBBA49" w14:textId="77777777" w:rsidR="00E271CE" w:rsidRPr="006A7383" w:rsidRDefault="00E271CE" w:rsidP="00E14D99">
            <w:pPr>
              <w:pStyle w:val="70"/>
              <w:shd w:val="clear" w:color="auto" w:fill="auto"/>
              <w:spacing w:before="0" w:line="240" w:lineRule="exact"/>
              <w:ind w:right="20"/>
              <w:jc w:val="center"/>
              <w:rPr>
                <w:b w:val="0"/>
                <w:sz w:val="28"/>
                <w:szCs w:val="28"/>
              </w:rPr>
            </w:pPr>
            <w:r w:rsidRPr="006A7383">
              <w:rPr>
                <w:b w:val="0"/>
                <w:sz w:val="28"/>
                <w:szCs w:val="28"/>
              </w:rPr>
              <w:t>Уведомление Заявителя о приеме и регистрации заявления</w:t>
            </w:r>
          </w:p>
        </w:tc>
        <w:tc>
          <w:tcPr>
            <w:tcW w:w="2410" w:type="dxa"/>
            <w:vMerge/>
          </w:tcPr>
          <w:p w14:paraId="43866AD2" w14:textId="77777777" w:rsidR="00E271CE" w:rsidRPr="00E271CE" w:rsidRDefault="00E271CE" w:rsidP="00E14D99">
            <w:pPr>
              <w:pStyle w:val="70"/>
              <w:shd w:val="clear" w:color="auto" w:fill="auto"/>
              <w:spacing w:before="0" w:line="240" w:lineRule="exact"/>
              <w:ind w:right="20"/>
              <w:jc w:val="center"/>
              <w:rPr>
                <w:b w:val="0"/>
                <w:sz w:val="28"/>
                <w:szCs w:val="28"/>
              </w:rPr>
            </w:pPr>
          </w:p>
        </w:tc>
        <w:tc>
          <w:tcPr>
            <w:tcW w:w="2409" w:type="dxa"/>
            <w:vMerge/>
          </w:tcPr>
          <w:p w14:paraId="16BCCE23" w14:textId="77777777" w:rsidR="00E271CE" w:rsidRPr="00E271CE" w:rsidRDefault="00E271CE" w:rsidP="00E271CE">
            <w:pPr>
              <w:jc w:val="center"/>
              <w:rPr>
                <w:rFonts w:ascii="Times New Roman" w:hAnsi="Times New Roman" w:cs="Times New Roman"/>
                <w:sz w:val="28"/>
                <w:szCs w:val="28"/>
              </w:rPr>
            </w:pPr>
          </w:p>
        </w:tc>
        <w:tc>
          <w:tcPr>
            <w:tcW w:w="2268" w:type="dxa"/>
            <w:vMerge/>
          </w:tcPr>
          <w:p w14:paraId="643CD201" w14:textId="77777777" w:rsidR="00E271CE" w:rsidRPr="00E271CE" w:rsidRDefault="00E271CE" w:rsidP="00E14D99">
            <w:pPr>
              <w:pStyle w:val="70"/>
              <w:shd w:val="clear" w:color="auto" w:fill="auto"/>
              <w:spacing w:before="0" w:line="240" w:lineRule="exact"/>
              <w:ind w:right="20"/>
              <w:jc w:val="center"/>
              <w:rPr>
                <w:b w:val="0"/>
                <w:sz w:val="28"/>
                <w:szCs w:val="28"/>
              </w:rPr>
            </w:pPr>
          </w:p>
        </w:tc>
        <w:tc>
          <w:tcPr>
            <w:tcW w:w="1701" w:type="dxa"/>
            <w:vMerge/>
          </w:tcPr>
          <w:p w14:paraId="0C516089" w14:textId="77777777" w:rsidR="00E271CE" w:rsidRPr="00E271CE" w:rsidRDefault="00E271CE" w:rsidP="00E14D99">
            <w:pPr>
              <w:pStyle w:val="70"/>
              <w:shd w:val="clear" w:color="auto" w:fill="auto"/>
              <w:spacing w:before="0" w:line="240" w:lineRule="exact"/>
              <w:ind w:right="20"/>
              <w:jc w:val="center"/>
              <w:rPr>
                <w:b w:val="0"/>
                <w:sz w:val="28"/>
                <w:szCs w:val="28"/>
              </w:rPr>
            </w:pPr>
          </w:p>
        </w:tc>
        <w:tc>
          <w:tcPr>
            <w:tcW w:w="1637" w:type="dxa"/>
          </w:tcPr>
          <w:p w14:paraId="28F11806" w14:textId="77777777" w:rsidR="00E271CE" w:rsidRPr="006A7383" w:rsidRDefault="006A7383" w:rsidP="00E14D99">
            <w:pPr>
              <w:pStyle w:val="70"/>
              <w:shd w:val="clear" w:color="auto" w:fill="auto"/>
              <w:spacing w:before="0" w:line="240" w:lineRule="exact"/>
              <w:ind w:right="20"/>
              <w:jc w:val="center"/>
              <w:rPr>
                <w:b w:val="0"/>
                <w:sz w:val="28"/>
                <w:szCs w:val="28"/>
              </w:rPr>
            </w:pPr>
            <w:r w:rsidRPr="006A7383">
              <w:rPr>
                <w:b w:val="0"/>
                <w:sz w:val="28"/>
                <w:szCs w:val="28"/>
              </w:rPr>
              <w:t>Направленное Заявителю уведомление о приеме и регистрации заявления в личный кабинет на Портале</w:t>
            </w:r>
          </w:p>
        </w:tc>
      </w:tr>
      <w:tr w:rsidR="00E271CE" w14:paraId="700FB1FE" w14:textId="77777777" w:rsidTr="002B219B">
        <w:trPr>
          <w:trHeight w:val="840"/>
        </w:trPr>
        <w:tc>
          <w:tcPr>
            <w:tcW w:w="2093" w:type="dxa"/>
            <w:vMerge/>
          </w:tcPr>
          <w:p w14:paraId="056DAB0B" w14:textId="77777777" w:rsidR="00E271CE" w:rsidRPr="00E271CE" w:rsidRDefault="00E271CE" w:rsidP="00E14D99">
            <w:pPr>
              <w:pStyle w:val="70"/>
              <w:shd w:val="clear" w:color="auto" w:fill="auto"/>
              <w:spacing w:before="0" w:line="240" w:lineRule="exact"/>
              <w:ind w:right="20"/>
              <w:jc w:val="center"/>
              <w:rPr>
                <w:b w:val="0"/>
                <w:sz w:val="28"/>
                <w:szCs w:val="28"/>
              </w:rPr>
            </w:pPr>
          </w:p>
        </w:tc>
        <w:tc>
          <w:tcPr>
            <w:tcW w:w="2268" w:type="dxa"/>
          </w:tcPr>
          <w:p w14:paraId="5B47831C" w14:textId="77777777" w:rsidR="00E271CE" w:rsidRPr="006A7383" w:rsidRDefault="00E271CE" w:rsidP="006A7383">
            <w:pPr>
              <w:pStyle w:val="70"/>
              <w:shd w:val="clear" w:color="auto" w:fill="auto"/>
              <w:spacing w:before="0" w:line="240" w:lineRule="exact"/>
              <w:ind w:right="20"/>
              <w:jc w:val="center"/>
              <w:rPr>
                <w:b w:val="0"/>
                <w:sz w:val="28"/>
                <w:szCs w:val="28"/>
              </w:rPr>
            </w:pPr>
            <w:r w:rsidRPr="006A7383">
              <w:rPr>
                <w:b w:val="0"/>
                <w:sz w:val="28"/>
                <w:szCs w:val="28"/>
              </w:rPr>
              <w:t>Перед</w:t>
            </w:r>
            <w:r w:rsidR="006A7383" w:rsidRPr="006A7383">
              <w:rPr>
                <w:b w:val="0"/>
                <w:sz w:val="28"/>
                <w:szCs w:val="28"/>
              </w:rPr>
              <w:t>ача заявления общеобразовательн</w:t>
            </w:r>
            <w:r w:rsidRPr="006A7383">
              <w:rPr>
                <w:b w:val="0"/>
                <w:sz w:val="28"/>
                <w:szCs w:val="28"/>
              </w:rPr>
              <w:t>ую организацию</w:t>
            </w:r>
          </w:p>
        </w:tc>
        <w:tc>
          <w:tcPr>
            <w:tcW w:w="2410" w:type="dxa"/>
            <w:vMerge/>
          </w:tcPr>
          <w:p w14:paraId="617DB943" w14:textId="77777777" w:rsidR="00E271CE" w:rsidRPr="00E271CE" w:rsidRDefault="00E271CE" w:rsidP="00E14D99">
            <w:pPr>
              <w:pStyle w:val="70"/>
              <w:shd w:val="clear" w:color="auto" w:fill="auto"/>
              <w:spacing w:before="0" w:line="240" w:lineRule="exact"/>
              <w:ind w:right="20"/>
              <w:jc w:val="center"/>
              <w:rPr>
                <w:b w:val="0"/>
                <w:sz w:val="28"/>
                <w:szCs w:val="28"/>
              </w:rPr>
            </w:pPr>
          </w:p>
        </w:tc>
        <w:tc>
          <w:tcPr>
            <w:tcW w:w="2409" w:type="dxa"/>
            <w:vMerge/>
          </w:tcPr>
          <w:p w14:paraId="2F39355A" w14:textId="77777777" w:rsidR="00E271CE" w:rsidRPr="00E271CE" w:rsidRDefault="00E271CE" w:rsidP="00E271CE">
            <w:pPr>
              <w:jc w:val="center"/>
              <w:rPr>
                <w:rFonts w:ascii="Times New Roman" w:hAnsi="Times New Roman" w:cs="Times New Roman"/>
                <w:sz w:val="28"/>
                <w:szCs w:val="28"/>
              </w:rPr>
            </w:pPr>
          </w:p>
        </w:tc>
        <w:tc>
          <w:tcPr>
            <w:tcW w:w="2268" w:type="dxa"/>
            <w:vMerge/>
          </w:tcPr>
          <w:p w14:paraId="40C09AC2" w14:textId="77777777" w:rsidR="00E271CE" w:rsidRPr="00E271CE" w:rsidRDefault="00E271CE" w:rsidP="00E14D99">
            <w:pPr>
              <w:pStyle w:val="70"/>
              <w:shd w:val="clear" w:color="auto" w:fill="auto"/>
              <w:spacing w:before="0" w:line="240" w:lineRule="exact"/>
              <w:ind w:right="20"/>
              <w:jc w:val="center"/>
              <w:rPr>
                <w:b w:val="0"/>
                <w:sz w:val="28"/>
                <w:szCs w:val="28"/>
              </w:rPr>
            </w:pPr>
          </w:p>
        </w:tc>
        <w:tc>
          <w:tcPr>
            <w:tcW w:w="1701" w:type="dxa"/>
            <w:vMerge/>
          </w:tcPr>
          <w:p w14:paraId="37FDCEE2" w14:textId="77777777" w:rsidR="00E271CE" w:rsidRPr="00E271CE" w:rsidRDefault="00E271CE" w:rsidP="00E14D99">
            <w:pPr>
              <w:pStyle w:val="70"/>
              <w:shd w:val="clear" w:color="auto" w:fill="auto"/>
              <w:spacing w:before="0" w:line="240" w:lineRule="exact"/>
              <w:ind w:right="20"/>
              <w:jc w:val="center"/>
              <w:rPr>
                <w:b w:val="0"/>
                <w:sz w:val="28"/>
                <w:szCs w:val="28"/>
              </w:rPr>
            </w:pPr>
          </w:p>
        </w:tc>
        <w:tc>
          <w:tcPr>
            <w:tcW w:w="1637" w:type="dxa"/>
          </w:tcPr>
          <w:p w14:paraId="1EF675BE" w14:textId="77777777" w:rsidR="00E271CE" w:rsidRPr="006A7383" w:rsidRDefault="006A7383" w:rsidP="00E14D99">
            <w:pPr>
              <w:pStyle w:val="70"/>
              <w:shd w:val="clear" w:color="auto" w:fill="auto"/>
              <w:spacing w:before="0" w:line="240" w:lineRule="exact"/>
              <w:ind w:right="20"/>
              <w:jc w:val="center"/>
              <w:rPr>
                <w:b w:val="0"/>
                <w:sz w:val="28"/>
                <w:szCs w:val="28"/>
              </w:rPr>
            </w:pPr>
            <w:r w:rsidRPr="006A7383">
              <w:rPr>
                <w:b w:val="0"/>
                <w:sz w:val="28"/>
                <w:szCs w:val="28"/>
              </w:rPr>
              <w:t xml:space="preserve">Направленное в </w:t>
            </w:r>
            <w:proofErr w:type="spellStart"/>
            <w:r w:rsidRPr="006A7383">
              <w:rPr>
                <w:b w:val="0"/>
                <w:sz w:val="28"/>
                <w:szCs w:val="28"/>
              </w:rPr>
              <w:t>общеобразовательн</w:t>
            </w:r>
            <w:proofErr w:type="spellEnd"/>
            <w:r w:rsidRPr="006A7383">
              <w:rPr>
                <w:b w:val="0"/>
                <w:sz w:val="28"/>
                <w:szCs w:val="28"/>
              </w:rPr>
              <w:t xml:space="preserve"> ую организаци</w:t>
            </w:r>
            <w:r w:rsidRPr="006A7383">
              <w:rPr>
                <w:b w:val="0"/>
                <w:sz w:val="28"/>
                <w:szCs w:val="28"/>
              </w:rPr>
              <w:lastRenderedPageBreak/>
              <w:t>ю заявление</w:t>
            </w:r>
          </w:p>
        </w:tc>
      </w:tr>
      <w:tr w:rsidR="006A7383" w14:paraId="0C702B03" w14:textId="77777777" w:rsidTr="002B219B">
        <w:tc>
          <w:tcPr>
            <w:tcW w:w="14786" w:type="dxa"/>
            <w:gridSpan w:val="7"/>
          </w:tcPr>
          <w:p w14:paraId="252C516A" w14:textId="77777777" w:rsidR="006A7383" w:rsidRDefault="006A7383" w:rsidP="00E14D99">
            <w:pPr>
              <w:pStyle w:val="70"/>
              <w:shd w:val="clear" w:color="auto" w:fill="auto"/>
              <w:spacing w:before="0" w:line="240" w:lineRule="exact"/>
              <w:ind w:right="20"/>
              <w:jc w:val="center"/>
              <w:rPr>
                <w:rStyle w:val="24"/>
                <w:b/>
                <w:sz w:val="28"/>
                <w:szCs w:val="28"/>
              </w:rPr>
            </w:pPr>
          </w:p>
          <w:p w14:paraId="303C17F7" w14:textId="77777777" w:rsidR="006A7383" w:rsidRPr="006A7383" w:rsidRDefault="006A7383" w:rsidP="00E14D99">
            <w:pPr>
              <w:pStyle w:val="70"/>
              <w:shd w:val="clear" w:color="auto" w:fill="auto"/>
              <w:spacing w:before="0" w:line="240" w:lineRule="exact"/>
              <w:ind w:right="20"/>
              <w:jc w:val="center"/>
              <w:rPr>
                <w:b w:val="0"/>
                <w:sz w:val="28"/>
                <w:szCs w:val="28"/>
              </w:rPr>
            </w:pPr>
            <w:r w:rsidRPr="006A7383">
              <w:rPr>
                <w:rStyle w:val="24"/>
                <w:b/>
                <w:sz w:val="28"/>
                <w:szCs w:val="28"/>
              </w:rPr>
              <w:t>Рассмотрение заявления и дополнительных документов</w:t>
            </w:r>
          </w:p>
        </w:tc>
      </w:tr>
      <w:tr w:rsidR="00A565CB" w14:paraId="39BF269C" w14:textId="77777777" w:rsidTr="002B219B">
        <w:trPr>
          <w:trHeight w:val="400"/>
        </w:trPr>
        <w:tc>
          <w:tcPr>
            <w:tcW w:w="2093" w:type="dxa"/>
            <w:vMerge w:val="restart"/>
          </w:tcPr>
          <w:p w14:paraId="462EC21E" w14:textId="77777777" w:rsidR="00A565CB" w:rsidRPr="003E3BF4" w:rsidRDefault="00A565CB" w:rsidP="003E3BF4">
            <w:pPr>
              <w:pStyle w:val="70"/>
              <w:shd w:val="clear" w:color="auto" w:fill="auto"/>
              <w:spacing w:before="0" w:line="240" w:lineRule="exact"/>
              <w:ind w:right="20"/>
              <w:jc w:val="center"/>
              <w:rPr>
                <w:b w:val="0"/>
                <w:sz w:val="28"/>
                <w:szCs w:val="28"/>
              </w:rPr>
            </w:pPr>
            <w:r w:rsidRPr="003E3BF4">
              <w:rPr>
                <w:b w:val="0"/>
                <w:sz w:val="28"/>
                <w:szCs w:val="28"/>
              </w:rPr>
              <w:t>Поступление заявления в общеобразовательную организацию</w:t>
            </w:r>
          </w:p>
        </w:tc>
        <w:tc>
          <w:tcPr>
            <w:tcW w:w="2268" w:type="dxa"/>
          </w:tcPr>
          <w:p w14:paraId="0AD9E34D" w14:textId="77777777" w:rsidR="00A565CB" w:rsidRPr="003E3BF4" w:rsidRDefault="00A565CB" w:rsidP="003E3BF4">
            <w:pPr>
              <w:spacing w:after="120" w:line="240" w:lineRule="exact"/>
              <w:jc w:val="center"/>
              <w:rPr>
                <w:rFonts w:ascii="Times New Roman" w:hAnsi="Times New Roman" w:cs="Times New Roman"/>
                <w:sz w:val="28"/>
                <w:szCs w:val="28"/>
              </w:rPr>
            </w:pPr>
            <w:r w:rsidRPr="003E3BF4">
              <w:rPr>
                <w:rFonts w:ascii="Times New Roman" w:hAnsi="Times New Roman" w:cs="Times New Roman"/>
                <w:sz w:val="28"/>
                <w:szCs w:val="28"/>
              </w:rPr>
              <w:t>Рассмотрение</w:t>
            </w:r>
          </w:p>
          <w:p w14:paraId="63F1B1C0" w14:textId="77777777" w:rsidR="00A565CB" w:rsidRPr="003E3BF4" w:rsidRDefault="00A565CB" w:rsidP="003E3BF4">
            <w:pPr>
              <w:pStyle w:val="70"/>
              <w:shd w:val="clear" w:color="auto" w:fill="auto"/>
              <w:spacing w:before="0" w:line="240" w:lineRule="exact"/>
              <w:ind w:right="20"/>
              <w:jc w:val="center"/>
              <w:rPr>
                <w:b w:val="0"/>
                <w:sz w:val="28"/>
                <w:szCs w:val="28"/>
              </w:rPr>
            </w:pPr>
            <w:r w:rsidRPr="003E3BF4">
              <w:rPr>
                <w:b w:val="0"/>
                <w:sz w:val="28"/>
                <w:szCs w:val="28"/>
              </w:rPr>
              <w:t>заявления</w:t>
            </w:r>
          </w:p>
        </w:tc>
        <w:tc>
          <w:tcPr>
            <w:tcW w:w="2410" w:type="dxa"/>
            <w:vMerge w:val="restart"/>
          </w:tcPr>
          <w:p w14:paraId="4A3CF61B" w14:textId="77777777" w:rsidR="00A565CB" w:rsidRPr="003E3BF4" w:rsidRDefault="00A565CB" w:rsidP="003E3BF4">
            <w:pPr>
              <w:pStyle w:val="70"/>
              <w:shd w:val="clear" w:color="auto" w:fill="auto"/>
              <w:spacing w:before="0" w:line="240" w:lineRule="exact"/>
              <w:ind w:right="20"/>
              <w:jc w:val="center"/>
              <w:rPr>
                <w:b w:val="0"/>
                <w:sz w:val="28"/>
                <w:szCs w:val="28"/>
              </w:rPr>
            </w:pPr>
          </w:p>
        </w:tc>
        <w:tc>
          <w:tcPr>
            <w:tcW w:w="2409" w:type="dxa"/>
            <w:vMerge w:val="restart"/>
          </w:tcPr>
          <w:p w14:paraId="1FBA3E1B" w14:textId="77777777" w:rsidR="00A565CB" w:rsidRPr="003E3BF4" w:rsidRDefault="00A565CB" w:rsidP="003E3BF4">
            <w:pPr>
              <w:spacing w:after="120" w:line="240" w:lineRule="exact"/>
              <w:ind w:left="260"/>
              <w:jc w:val="center"/>
              <w:rPr>
                <w:rFonts w:ascii="Times New Roman" w:hAnsi="Times New Roman" w:cs="Times New Roman"/>
                <w:sz w:val="28"/>
                <w:szCs w:val="28"/>
              </w:rPr>
            </w:pPr>
            <w:r w:rsidRPr="003E3BF4">
              <w:rPr>
                <w:rFonts w:ascii="Times New Roman" w:hAnsi="Times New Roman" w:cs="Times New Roman"/>
                <w:sz w:val="28"/>
                <w:szCs w:val="28"/>
              </w:rPr>
              <w:t>Ответственное лицо</w:t>
            </w:r>
          </w:p>
        </w:tc>
        <w:tc>
          <w:tcPr>
            <w:tcW w:w="2268" w:type="dxa"/>
            <w:vMerge w:val="restart"/>
          </w:tcPr>
          <w:p w14:paraId="46ED528C" w14:textId="77777777" w:rsidR="00A565CB" w:rsidRPr="003E3BF4" w:rsidRDefault="00A565CB" w:rsidP="003E3BF4">
            <w:pPr>
              <w:spacing w:after="120" w:line="240" w:lineRule="exact"/>
              <w:ind w:left="160"/>
              <w:jc w:val="center"/>
              <w:rPr>
                <w:rFonts w:ascii="Times New Roman" w:hAnsi="Times New Roman" w:cs="Times New Roman"/>
                <w:sz w:val="28"/>
                <w:szCs w:val="28"/>
              </w:rPr>
            </w:pPr>
            <w:r w:rsidRPr="003E3BF4">
              <w:rPr>
                <w:rFonts w:ascii="Times New Roman" w:hAnsi="Times New Roman" w:cs="Times New Roman"/>
                <w:sz w:val="28"/>
                <w:szCs w:val="28"/>
              </w:rPr>
              <w:t>Образовательная</w:t>
            </w:r>
          </w:p>
          <w:p w14:paraId="19849C4E" w14:textId="77777777" w:rsidR="00A565CB" w:rsidRPr="003E3BF4" w:rsidRDefault="00A565CB" w:rsidP="003E3BF4">
            <w:pPr>
              <w:pStyle w:val="70"/>
              <w:shd w:val="clear" w:color="auto" w:fill="auto"/>
              <w:spacing w:before="0" w:line="240" w:lineRule="exact"/>
              <w:ind w:right="20"/>
              <w:jc w:val="center"/>
              <w:rPr>
                <w:b w:val="0"/>
                <w:sz w:val="28"/>
                <w:szCs w:val="28"/>
              </w:rPr>
            </w:pPr>
            <w:r w:rsidRPr="003E3BF4">
              <w:rPr>
                <w:b w:val="0"/>
                <w:sz w:val="28"/>
                <w:szCs w:val="28"/>
              </w:rPr>
              <w:t>организация</w:t>
            </w:r>
          </w:p>
        </w:tc>
        <w:tc>
          <w:tcPr>
            <w:tcW w:w="1701" w:type="dxa"/>
          </w:tcPr>
          <w:p w14:paraId="0F6D0ED7" w14:textId="77777777" w:rsidR="00A565CB" w:rsidRPr="003E3BF4" w:rsidRDefault="00A565CB" w:rsidP="003E3BF4">
            <w:pPr>
              <w:pStyle w:val="70"/>
              <w:shd w:val="clear" w:color="auto" w:fill="auto"/>
              <w:spacing w:before="0" w:line="240" w:lineRule="exact"/>
              <w:ind w:right="20"/>
              <w:jc w:val="center"/>
              <w:rPr>
                <w:b w:val="0"/>
                <w:sz w:val="28"/>
                <w:szCs w:val="28"/>
              </w:rPr>
            </w:pPr>
            <w:r w:rsidRPr="003E3BF4">
              <w:rPr>
                <w:b w:val="0"/>
                <w:sz w:val="28"/>
                <w:szCs w:val="28"/>
              </w:rPr>
              <w:t>ГИС</w:t>
            </w:r>
          </w:p>
        </w:tc>
        <w:tc>
          <w:tcPr>
            <w:tcW w:w="1637" w:type="dxa"/>
          </w:tcPr>
          <w:p w14:paraId="65DF11EA" w14:textId="77777777" w:rsidR="00A565CB" w:rsidRPr="003E3BF4" w:rsidRDefault="00A565CB" w:rsidP="003E3BF4">
            <w:pPr>
              <w:pStyle w:val="70"/>
              <w:shd w:val="clear" w:color="auto" w:fill="auto"/>
              <w:spacing w:before="0" w:line="240" w:lineRule="exact"/>
              <w:ind w:right="20"/>
              <w:jc w:val="center"/>
              <w:rPr>
                <w:b w:val="0"/>
                <w:sz w:val="28"/>
                <w:szCs w:val="28"/>
              </w:rPr>
            </w:pPr>
          </w:p>
        </w:tc>
      </w:tr>
      <w:tr w:rsidR="00A565CB" w:rsidRPr="00DD2188" w14:paraId="3263FD0F" w14:textId="77777777" w:rsidTr="002B219B">
        <w:trPr>
          <w:trHeight w:val="400"/>
        </w:trPr>
        <w:tc>
          <w:tcPr>
            <w:tcW w:w="2093" w:type="dxa"/>
            <w:vMerge/>
          </w:tcPr>
          <w:p w14:paraId="7538F806" w14:textId="77777777" w:rsidR="00A565CB" w:rsidRPr="003E3BF4" w:rsidRDefault="00A565CB" w:rsidP="003E3BF4">
            <w:pPr>
              <w:pStyle w:val="70"/>
              <w:shd w:val="clear" w:color="auto" w:fill="auto"/>
              <w:spacing w:before="0" w:line="240" w:lineRule="exact"/>
              <w:ind w:right="20"/>
              <w:jc w:val="center"/>
              <w:rPr>
                <w:b w:val="0"/>
                <w:sz w:val="28"/>
                <w:szCs w:val="28"/>
              </w:rPr>
            </w:pPr>
          </w:p>
        </w:tc>
        <w:tc>
          <w:tcPr>
            <w:tcW w:w="2268" w:type="dxa"/>
          </w:tcPr>
          <w:p w14:paraId="258FF7B7" w14:textId="77777777" w:rsidR="00A565CB" w:rsidRPr="003E3BF4" w:rsidRDefault="00A565CB" w:rsidP="003E3BF4">
            <w:pPr>
              <w:spacing w:after="120" w:line="240" w:lineRule="exact"/>
              <w:jc w:val="center"/>
              <w:rPr>
                <w:rFonts w:ascii="Times New Roman" w:hAnsi="Times New Roman" w:cs="Times New Roman"/>
                <w:sz w:val="28"/>
                <w:szCs w:val="28"/>
              </w:rPr>
            </w:pPr>
            <w:r w:rsidRPr="003E3BF4">
              <w:rPr>
                <w:rFonts w:ascii="Times New Roman" w:hAnsi="Times New Roman" w:cs="Times New Roman"/>
                <w:sz w:val="28"/>
                <w:szCs w:val="28"/>
              </w:rPr>
              <w:t>Осуществление проверки заявления на соответствие требованиям оказания Услуги и оснований для ее предоставления</w:t>
            </w:r>
          </w:p>
        </w:tc>
        <w:tc>
          <w:tcPr>
            <w:tcW w:w="2410" w:type="dxa"/>
            <w:vMerge/>
          </w:tcPr>
          <w:p w14:paraId="1F1EF2F0" w14:textId="77777777" w:rsidR="00A565CB" w:rsidRPr="003E3BF4" w:rsidRDefault="00A565CB" w:rsidP="003E3BF4">
            <w:pPr>
              <w:pStyle w:val="70"/>
              <w:shd w:val="clear" w:color="auto" w:fill="auto"/>
              <w:spacing w:before="0" w:line="240" w:lineRule="exact"/>
              <w:ind w:right="20"/>
              <w:jc w:val="center"/>
              <w:rPr>
                <w:b w:val="0"/>
                <w:sz w:val="28"/>
                <w:szCs w:val="28"/>
              </w:rPr>
            </w:pPr>
          </w:p>
        </w:tc>
        <w:tc>
          <w:tcPr>
            <w:tcW w:w="2409" w:type="dxa"/>
            <w:vMerge/>
          </w:tcPr>
          <w:p w14:paraId="015A914C" w14:textId="77777777" w:rsidR="00A565CB" w:rsidRPr="003E3BF4" w:rsidRDefault="00A565CB" w:rsidP="003E3BF4">
            <w:pPr>
              <w:spacing w:after="120" w:line="240" w:lineRule="exact"/>
              <w:ind w:left="260"/>
              <w:jc w:val="center"/>
              <w:rPr>
                <w:rFonts w:ascii="Times New Roman" w:hAnsi="Times New Roman" w:cs="Times New Roman"/>
                <w:sz w:val="28"/>
                <w:szCs w:val="28"/>
              </w:rPr>
            </w:pPr>
          </w:p>
        </w:tc>
        <w:tc>
          <w:tcPr>
            <w:tcW w:w="2268" w:type="dxa"/>
            <w:vMerge/>
          </w:tcPr>
          <w:p w14:paraId="0A84B541" w14:textId="77777777" w:rsidR="00A565CB" w:rsidRPr="003E3BF4" w:rsidRDefault="00A565CB" w:rsidP="003E3BF4">
            <w:pPr>
              <w:spacing w:after="120" w:line="240" w:lineRule="exact"/>
              <w:ind w:left="160"/>
              <w:jc w:val="center"/>
              <w:rPr>
                <w:rFonts w:ascii="Times New Roman" w:hAnsi="Times New Roman" w:cs="Times New Roman"/>
                <w:sz w:val="28"/>
                <w:szCs w:val="28"/>
              </w:rPr>
            </w:pPr>
          </w:p>
        </w:tc>
        <w:tc>
          <w:tcPr>
            <w:tcW w:w="1701" w:type="dxa"/>
          </w:tcPr>
          <w:p w14:paraId="202A2B46" w14:textId="77777777" w:rsidR="00A565CB" w:rsidRPr="003E3BF4" w:rsidRDefault="00A565CB" w:rsidP="003E3BF4">
            <w:pPr>
              <w:pStyle w:val="70"/>
              <w:shd w:val="clear" w:color="auto" w:fill="auto"/>
              <w:spacing w:before="0" w:line="240" w:lineRule="exact"/>
              <w:ind w:right="20"/>
              <w:jc w:val="center"/>
              <w:rPr>
                <w:b w:val="0"/>
                <w:sz w:val="28"/>
                <w:szCs w:val="28"/>
              </w:rPr>
            </w:pPr>
            <w:r w:rsidRPr="003E3BF4">
              <w:rPr>
                <w:b w:val="0"/>
                <w:sz w:val="28"/>
                <w:szCs w:val="28"/>
              </w:rPr>
              <w:t>ГИС</w:t>
            </w:r>
          </w:p>
        </w:tc>
        <w:tc>
          <w:tcPr>
            <w:tcW w:w="1637" w:type="dxa"/>
          </w:tcPr>
          <w:p w14:paraId="0CCAE54D" w14:textId="77777777" w:rsidR="00A565CB" w:rsidRPr="003E3BF4" w:rsidRDefault="00A565CB" w:rsidP="003E3BF4">
            <w:pPr>
              <w:jc w:val="center"/>
              <w:rPr>
                <w:rFonts w:ascii="Times New Roman" w:hAnsi="Times New Roman" w:cs="Times New Roman"/>
                <w:sz w:val="28"/>
                <w:szCs w:val="28"/>
              </w:rPr>
            </w:pPr>
            <w:r w:rsidRPr="003E3BF4">
              <w:rPr>
                <w:rFonts w:ascii="Times New Roman" w:hAnsi="Times New Roman" w:cs="Times New Roman"/>
                <w:sz w:val="28"/>
                <w:szCs w:val="28"/>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w:t>
            </w:r>
          </w:p>
          <w:p w14:paraId="5ECB7407" w14:textId="77777777" w:rsidR="00A565CB" w:rsidRPr="003E3BF4" w:rsidRDefault="00A565CB" w:rsidP="003E3BF4">
            <w:pPr>
              <w:jc w:val="center"/>
              <w:rPr>
                <w:rFonts w:ascii="Times New Roman" w:hAnsi="Times New Roman" w:cs="Times New Roman"/>
                <w:sz w:val="28"/>
                <w:szCs w:val="28"/>
              </w:rPr>
            </w:pPr>
            <w:r w:rsidRPr="003E3BF4">
              <w:rPr>
                <w:rFonts w:ascii="Times New Roman" w:hAnsi="Times New Roman" w:cs="Times New Roman"/>
                <w:sz w:val="28"/>
                <w:szCs w:val="28"/>
              </w:rPr>
              <w:t>предоставления</w:t>
            </w:r>
          </w:p>
          <w:p w14:paraId="3E2F29D1" w14:textId="77777777" w:rsidR="00A565CB" w:rsidRPr="003E3BF4" w:rsidRDefault="00A565CB" w:rsidP="003E3BF4">
            <w:pPr>
              <w:pStyle w:val="70"/>
              <w:shd w:val="clear" w:color="auto" w:fill="auto"/>
              <w:spacing w:before="0" w:line="240" w:lineRule="exact"/>
              <w:ind w:right="20"/>
              <w:jc w:val="center"/>
              <w:rPr>
                <w:b w:val="0"/>
                <w:sz w:val="28"/>
                <w:szCs w:val="28"/>
              </w:rPr>
            </w:pPr>
            <w:r w:rsidRPr="003E3BF4">
              <w:rPr>
                <w:b w:val="0"/>
                <w:sz w:val="28"/>
                <w:szCs w:val="28"/>
              </w:rPr>
              <w:t>оригиналов</w:t>
            </w:r>
          </w:p>
        </w:tc>
      </w:tr>
      <w:tr w:rsidR="00A565CB" w14:paraId="4E37C69D" w14:textId="77777777" w:rsidTr="002B219B">
        <w:trPr>
          <w:trHeight w:val="1688"/>
        </w:trPr>
        <w:tc>
          <w:tcPr>
            <w:tcW w:w="2093" w:type="dxa"/>
            <w:vMerge/>
          </w:tcPr>
          <w:p w14:paraId="40F002E3" w14:textId="77777777" w:rsidR="00A565CB" w:rsidRPr="00E94533" w:rsidRDefault="00A565CB" w:rsidP="00E14D99">
            <w:pPr>
              <w:pStyle w:val="70"/>
              <w:shd w:val="clear" w:color="auto" w:fill="auto"/>
              <w:spacing w:before="0" w:line="240" w:lineRule="exact"/>
              <w:ind w:right="20"/>
              <w:jc w:val="center"/>
              <w:rPr>
                <w:sz w:val="28"/>
                <w:szCs w:val="28"/>
              </w:rPr>
            </w:pPr>
          </w:p>
        </w:tc>
        <w:tc>
          <w:tcPr>
            <w:tcW w:w="2268" w:type="dxa"/>
          </w:tcPr>
          <w:p w14:paraId="52ABA185" w14:textId="77777777" w:rsidR="00A565CB" w:rsidRPr="002B219B" w:rsidRDefault="00A565CB" w:rsidP="00DD2188">
            <w:pPr>
              <w:spacing w:after="120" w:line="240" w:lineRule="exact"/>
              <w:jc w:val="center"/>
              <w:rPr>
                <w:rFonts w:ascii="Times New Roman" w:hAnsi="Times New Roman" w:cs="Times New Roman"/>
                <w:sz w:val="28"/>
                <w:szCs w:val="28"/>
              </w:rPr>
            </w:pPr>
            <w:r w:rsidRPr="002B219B">
              <w:rPr>
                <w:rFonts w:ascii="Times New Roman" w:hAnsi="Times New Roman" w:cs="Times New Roman"/>
                <w:sz w:val="28"/>
                <w:szCs w:val="28"/>
              </w:rPr>
              <w:t>При наличии оснований - отказ в предоставлении государственной услуги</w:t>
            </w:r>
          </w:p>
        </w:tc>
        <w:tc>
          <w:tcPr>
            <w:tcW w:w="2410" w:type="dxa"/>
            <w:vMerge/>
          </w:tcPr>
          <w:p w14:paraId="1D604A1A" w14:textId="77777777" w:rsidR="00A565CB" w:rsidRDefault="00A565CB" w:rsidP="00E14D99">
            <w:pPr>
              <w:pStyle w:val="70"/>
              <w:shd w:val="clear" w:color="auto" w:fill="auto"/>
              <w:spacing w:before="0" w:line="240" w:lineRule="exact"/>
              <w:ind w:right="20"/>
              <w:jc w:val="center"/>
              <w:rPr>
                <w:sz w:val="28"/>
                <w:szCs w:val="28"/>
              </w:rPr>
            </w:pPr>
          </w:p>
        </w:tc>
        <w:tc>
          <w:tcPr>
            <w:tcW w:w="2409" w:type="dxa"/>
            <w:vMerge/>
          </w:tcPr>
          <w:p w14:paraId="120798AC" w14:textId="77777777" w:rsidR="00A565CB" w:rsidRPr="00E94533" w:rsidRDefault="00A565CB" w:rsidP="00DD2188">
            <w:pPr>
              <w:spacing w:after="120" w:line="240" w:lineRule="exact"/>
              <w:ind w:left="260"/>
              <w:rPr>
                <w:sz w:val="28"/>
                <w:szCs w:val="28"/>
              </w:rPr>
            </w:pPr>
          </w:p>
        </w:tc>
        <w:tc>
          <w:tcPr>
            <w:tcW w:w="2268" w:type="dxa"/>
            <w:vMerge/>
          </w:tcPr>
          <w:p w14:paraId="4878AE10" w14:textId="77777777" w:rsidR="00A565CB" w:rsidRPr="00E94533" w:rsidRDefault="00A565CB" w:rsidP="00DD2188">
            <w:pPr>
              <w:spacing w:after="120" w:line="240" w:lineRule="exact"/>
              <w:ind w:left="160"/>
              <w:rPr>
                <w:sz w:val="28"/>
                <w:szCs w:val="28"/>
              </w:rPr>
            </w:pPr>
          </w:p>
        </w:tc>
        <w:tc>
          <w:tcPr>
            <w:tcW w:w="1701" w:type="dxa"/>
          </w:tcPr>
          <w:p w14:paraId="58BA82C3" w14:textId="77777777" w:rsidR="00A565CB" w:rsidRPr="00A565CB" w:rsidRDefault="00A565CB" w:rsidP="00DD2188">
            <w:pPr>
              <w:jc w:val="center"/>
              <w:rPr>
                <w:rFonts w:ascii="Times New Roman" w:hAnsi="Times New Roman" w:cs="Times New Roman"/>
                <w:sz w:val="28"/>
                <w:szCs w:val="28"/>
              </w:rPr>
            </w:pPr>
            <w:r w:rsidRPr="00A565CB">
              <w:rPr>
                <w:rFonts w:ascii="Times New Roman" w:hAnsi="Times New Roman" w:cs="Times New Roman"/>
                <w:sz w:val="28"/>
                <w:szCs w:val="28"/>
              </w:rPr>
              <w:t>Основания для отказа,</w:t>
            </w:r>
          </w:p>
          <w:p w14:paraId="063762B6" w14:textId="77777777" w:rsidR="00A565CB" w:rsidRDefault="00A565CB" w:rsidP="00DD2188">
            <w:pPr>
              <w:pStyle w:val="70"/>
              <w:shd w:val="clear" w:color="auto" w:fill="auto"/>
              <w:spacing w:before="0" w:line="240" w:lineRule="exact"/>
              <w:ind w:right="20"/>
              <w:jc w:val="center"/>
              <w:rPr>
                <w:sz w:val="28"/>
                <w:szCs w:val="28"/>
              </w:rPr>
            </w:pPr>
            <w:r w:rsidRPr="00A565CB">
              <w:rPr>
                <w:b w:val="0"/>
                <w:sz w:val="28"/>
                <w:szCs w:val="28"/>
              </w:rPr>
              <w:t>предусмотренные пунктом 13.2 административного регламента</w:t>
            </w:r>
          </w:p>
        </w:tc>
        <w:tc>
          <w:tcPr>
            <w:tcW w:w="1637" w:type="dxa"/>
          </w:tcPr>
          <w:p w14:paraId="15D29ADD" w14:textId="77777777" w:rsidR="00A565CB" w:rsidRPr="00DD2188" w:rsidRDefault="00A565CB" w:rsidP="00DD2188">
            <w:pPr>
              <w:jc w:val="center"/>
              <w:rPr>
                <w:rFonts w:ascii="Times New Roman" w:hAnsi="Times New Roman" w:cs="Times New Roman"/>
                <w:sz w:val="28"/>
                <w:szCs w:val="28"/>
              </w:rPr>
            </w:pPr>
            <w:r w:rsidRPr="00DD2188">
              <w:rPr>
                <w:rFonts w:ascii="Times New Roman" w:hAnsi="Times New Roman" w:cs="Times New Roman"/>
                <w:sz w:val="28"/>
                <w:szCs w:val="28"/>
              </w:rPr>
              <w:t>Направленное заявителю уведомление об отказе в</w:t>
            </w:r>
          </w:p>
          <w:p w14:paraId="4B8BD358" w14:textId="77777777" w:rsidR="00A565CB" w:rsidRPr="00DD2188" w:rsidRDefault="00A565CB" w:rsidP="00DD2188">
            <w:pPr>
              <w:pStyle w:val="70"/>
              <w:shd w:val="clear" w:color="auto" w:fill="auto"/>
              <w:spacing w:before="0" w:line="240" w:lineRule="exact"/>
              <w:ind w:right="20"/>
              <w:jc w:val="center"/>
              <w:rPr>
                <w:b w:val="0"/>
                <w:sz w:val="28"/>
                <w:szCs w:val="28"/>
              </w:rPr>
            </w:pPr>
            <w:r w:rsidRPr="00DD2188">
              <w:rPr>
                <w:b w:val="0"/>
                <w:sz w:val="28"/>
                <w:szCs w:val="28"/>
              </w:rPr>
              <w:t>предоставлении Услуги в личный кабинет на</w:t>
            </w:r>
            <w:r>
              <w:rPr>
                <w:b w:val="0"/>
                <w:sz w:val="28"/>
                <w:szCs w:val="28"/>
              </w:rPr>
              <w:t xml:space="preserve"> Портале </w:t>
            </w:r>
          </w:p>
        </w:tc>
      </w:tr>
      <w:tr w:rsidR="00A565CB" w14:paraId="7E490017" w14:textId="77777777" w:rsidTr="00A565CB">
        <w:trPr>
          <w:trHeight w:val="1740"/>
        </w:trPr>
        <w:tc>
          <w:tcPr>
            <w:tcW w:w="2093" w:type="dxa"/>
            <w:vMerge w:val="restart"/>
          </w:tcPr>
          <w:p w14:paraId="4CCB413D" w14:textId="77777777" w:rsidR="00A565CB" w:rsidRPr="00A565CB" w:rsidRDefault="00A565CB" w:rsidP="00E14D99">
            <w:pPr>
              <w:pStyle w:val="70"/>
              <w:shd w:val="clear" w:color="auto" w:fill="auto"/>
              <w:spacing w:before="0" w:line="240" w:lineRule="exact"/>
              <w:ind w:right="20"/>
              <w:jc w:val="center"/>
              <w:rPr>
                <w:b w:val="0"/>
                <w:sz w:val="28"/>
                <w:szCs w:val="28"/>
              </w:rPr>
            </w:pPr>
            <w:r w:rsidRPr="00A565CB">
              <w:rPr>
                <w:b w:val="0"/>
                <w:sz w:val="28"/>
                <w:szCs w:val="28"/>
              </w:rPr>
              <w:t>Предоставление оригиналов документов заявителем после направления приглашения образовательной организацией</w:t>
            </w:r>
          </w:p>
        </w:tc>
        <w:tc>
          <w:tcPr>
            <w:tcW w:w="2268" w:type="dxa"/>
            <w:vMerge w:val="restart"/>
          </w:tcPr>
          <w:p w14:paraId="2C929096" w14:textId="77777777" w:rsidR="00A565CB" w:rsidRPr="00A565CB" w:rsidRDefault="00A565CB" w:rsidP="00DD2188">
            <w:pPr>
              <w:spacing w:after="120" w:line="240" w:lineRule="exact"/>
              <w:jc w:val="center"/>
              <w:rPr>
                <w:rFonts w:ascii="Times New Roman" w:hAnsi="Times New Roman" w:cs="Times New Roman"/>
                <w:sz w:val="28"/>
                <w:szCs w:val="28"/>
              </w:rPr>
            </w:pPr>
            <w:r w:rsidRPr="00A565CB">
              <w:rPr>
                <w:rFonts w:ascii="Times New Roman" w:hAnsi="Times New Roman" w:cs="Times New Roman"/>
                <w:sz w:val="28"/>
                <w:szCs w:val="28"/>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2410" w:type="dxa"/>
            <w:vMerge w:val="restart"/>
          </w:tcPr>
          <w:p w14:paraId="0DC192A7" w14:textId="77777777" w:rsidR="00A565CB" w:rsidRPr="00A565CB" w:rsidRDefault="00A565CB" w:rsidP="00E14D99">
            <w:pPr>
              <w:pStyle w:val="70"/>
              <w:shd w:val="clear" w:color="auto" w:fill="auto"/>
              <w:spacing w:before="0" w:line="240" w:lineRule="exact"/>
              <w:ind w:right="20"/>
              <w:jc w:val="center"/>
              <w:rPr>
                <w:b w:val="0"/>
                <w:sz w:val="28"/>
                <w:szCs w:val="28"/>
              </w:rPr>
            </w:pPr>
            <w:r w:rsidRPr="00A565CB">
              <w:rPr>
                <w:b w:val="0"/>
                <w:sz w:val="28"/>
                <w:szCs w:val="28"/>
              </w:rPr>
              <w:t>1 рабочий день</w:t>
            </w:r>
          </w:p>
        </w:tc>
        <w:tc>
          <w:tcPr>
            <w:tcW w:w="2409" w:type="dxa"/>
            <w:vMerge/>
          </w:tcPr>
          <w:p w14:paraId="5623C112" w14:textId="77777777" w:rsidR="00A565CB" w:rsidRPr="00E94533" w:rsidRDefault="00A565CB" w:rsidP="00DD2188">
            <w:pPr>
              <w:spacing w:after="120" w:line="240" w:lineRule="exact"/>
              <w:ind w:left="260"/>
              <w:rPr>
                <w:sz w:val="28"/>
                <w:szCs w:val="28"/>
              </w:rPr>
            </w:pPr>
          </w:p>
        </w:tc>
        <w:tc>
          <w:tcPr>
            <w:tcW w:w="2268" w:type="dxa"/>
            <w:vMerge w:val="restart"/>
          </w:tcPr>
          <w:p w14:paraId="34B2B66B" w14:textId="77777777" w:rsidR="00A565CB" w:rsidRPr="003E3BF4" w:rsidRDefault="00A565CB" w:rsidP="00A565CB">
            <w:pPr>
              <w:spacing w:after="120" w:line="240" w:lineRule="exact"/>
              <w:ind w:left="160"/>
              <w:jc w:val="center"/>
              <w:rPr>
                <w:rFonts w:ascii="Times New Roman" w:hAnsi="Times New Roman" w:cs="Times New Roman"/>
                <w:sz w:val="28"/>
                <w:szCs w:val="28"/>
              </w:rPr>
            </w:pPr>
            <w:r w:rsidRPr="003E3BF4">
              <w:rPr>
                <w:rFonts w:ascii="Times New Roman" w:hAnsi="Times New Roman" w:cs="Times New Roman"/>
                <w:sz w:val="28"/>
                <w:szCs w:val="28"/>
              </w:rPr>
              <w:t>Образовательная</w:t>
            </w:r>
          </w:p>
          <w:p w14:paraId="470CE968" w14:textId="77777777" w:rsidR="00A565CB" w:rsidRPr="00E94533" w:rsidRDefault="00A565CB" w:rsidP="00A565CB">
            <w:pPr>
              <w:spacing w:after="120" w:line="240" w:lineRule="exact"/>
              <w:ind w:left="160"/>
              <w:jc w:val="center"/>
              <w:rPr>
                <w:sz w:val="28"/>
                <w:szCs w:val="28"/>
              </w:rPr>
            </w:pPr>
            <w:r w:rsidRPr="003E3BF4">
              <w:rPr>
                <w:rFonts w:ascii="Times New Roman" w:hAnsi="Times New Roman" w:cs="Times New Roman"/>
                <w:sz w:val="28"/>
                <w:szCs w:val="28"/>
              </w:rPr>
              <w:t>Организация</w:t>
            </w:r>
            <w:r>
              <w:rPr>
                <w:rFonts w:ascii="Times New Roman" w:hAnsi="Times New Roman" w:cs="Times New Roman"/>
                <w:sz w:val="28"/>
                <w:szCs w:val="28"/>
              </w:rPr>
              <w:t>/ГИС</w:t>
            </w:r>
          </w:p>
        </w:tc>
        <w:tc>
          <w:tcPr>
            <w:tcW w:w="1701" w:type="dxa"/>
            <w:vMerge w:val="restart"/>
          </w:tcPr>
          <w:p w14:paraId="55632002" w14:textId="77777777" w:rsidR="00A565CB" w:rsidRPr="00E94533" w:rsidRDefault="00A565CB" w:rsidP="00DD2188">
            <w:pPr>
              <w:jc w:val="center"/>
              <w:rPr>
                <w:sz w:val="28"/>
                <w:szCs w:val="28"/>
              </w:rPr>
            </w:pPr>
            <w:r>
              <w:rPr>
                <w:sz w:val="28"/>
                <w:szCs w:val="28"/>
              </w:rPr>
              <w:t>-</w:t>
            </w:r>
          </w:p>
        </w:tc>
        <w:tc>
          <w:tcPr>
            <w:tcW w:w="1637" w:type="dxa"/>
          </w:tcPr>
          <w:p w14:paraId="56CFD5C6" w14:textId="77777777" w:rsidR="00A565CB" w:rsidRPr="00DD2188" w:rsidRDefault="00A565CB" w:rsidP="00DD2188">
            <w:pPr>
              <w:jc w:val="center"/>
              <w:rPr>
                <w:rFonts w:ascii="Times New Roman" w:hAnsi="Times New Roman" w:cs="Times New Roman"/>
                <w:sz w:val="28"/>
                <w:szCs w:val="28"/>
              </w:rPr>
            </w:pPr>
            <w:r>
              <w:rPr>
                <w:rFonts w:ascii="Times New Roman" w:hAnsi="Times New Roman" w:cs="Times New Roman"/>
                <w:sz w:val="28"/>
                <w:szCs w:val="28"/>
              </w:rPr>
              <w:t xml:space="preserve">Направленное Заявителю уведомление о приеме документов в личный кабинет на Портале </w:t>
            </w:r>
          </w:p>
        </w:tc>
      </w:tr>
      <w:tr w:rsidR="00A565CB" w14:paraId="2D72AD19" w14:textId="77777777" w:rsidTr="002B219B">
        <w:trPr>
          <w:trHeight w:val="1740"/>
        </w:trPr>
        <w:tc>
          <w:tcPr>
            <w:tcW w:w="2093" w:type="dxa"/>
            <w:vMerge/>
          </w:tcPr>
          <w:p w14:paraId="51957986" w14:textId="77777777" w:rsidR="00A565CB" w:rsidRPr="00A565CB" w:rsidRDefault="00A565CB" w:rsidP="00E14D99">
            <w:pPr>
              <w:pStyle w:val="70"/>
              <w:shd w:val="clear" w:color="auto" w:fill="auto"/>
              <w:spacing w:before="0" w:line="240" w:lineRule="exact"/>
              <w:ind w:right="20"/>
              <w:jc w:val="center"/>
              <w:rPr>
                <w:b w:val="0"/>
                <w:sz w:val="28"/>
                <w:szCs w:val="28"/>
              </w:rPr>
            </w:pPr>
          </w:p>
        </w:tc>
        <w:tc>
          <w:tcPr>
            <w:tcW w:w="2268" w:type="dxa"/>
            <w:vMerge/>
          </w:tcPr>
          <w:p w14:paraId="6E63FD97" w14:textId="77777777" w:rsidR="00A565CB" w:rsidRPr="00A565CB" w:rsidRDefault="00A565CB" w:rsidP="00DD2188">
            <w:pPr>
              <w:spacing w:after="120" w:line="240" w:lineRule="exact"/>
              <w:jc w:val="center"/>
              <w:rPr>
                <w:rFonts w:ascii="Times New Roman" w:hAnsi="Times New Roman" w:cs="Times New Roman"/>
                <w:sz w:val="28"/>
                <w:szCs w:val="28"/>
              </w:rPr>
            </w:pPr>
          </w:p>
        </w:tc>
        <w:tc>
          <w:tcPr>
            <w:tcW w:w="2410" w:type="dxa"/>
            <w:vMerge/>
          </w:tcPr>
          <w:p w14:paraId="0D0489FC" w14:textId="77777777" w:rsidR="00A565CB" w:rsidRPr="00A565CB" w:rsidRDefault="00A565CB" w:rsidP="00E14D99">
            <w:pPr>
              <w:pStyle w:val="70"/>
              <w:shd w:val="clear" w:color="auto" w:fill="auto"/>
              <w:spacing w:before="0" w:line="240" w:lineRule="exact"/>
              <w:ind w:right="20"/>
              <w:jc w:val="center"/>
              <w:rPr>
                <w:b w:val="0"/>
                <w:sz w:val="28"/>
                <w:szCs w:val="28"/>
              </w:rPr>
            </w:pPr>
          </w:p>
        </w:tc>
        <w:tc>
          <w:tcPr>
            <w:tcW w:w="2409" w:type="dxa"/>
            <w:vMerge/>
          </w:tcPr>
          <w:p w14:paraId="022E5368" w14:textId="77777777" w:rsidR="00A565CB" w:rsidRPr="00E94533" w:rsidRDefault="00A565CB" w:rsidP="00DD2188">
            <w:pPr>
              <w:spacing w:after="120" w:line="240" w:lineRule="exact"/>
              <w:ind w:left="260"/>
              <w:rPr>
                <w:sz w:val="28"/>
                <w:szCs w:val="28"/>
              </w:rPr>
            </w:pPr>
          </w:p>
        </w:tc>
        <w:tc>
          <w:tcPr>
            <w:tcW w:w="2268" w:type="dxa"/>
            <w:vMerge/>
          </w:tcPr>
          <w:p w14:paraId="46425B80" w14:textId="77777777" w:rsidR="00A565CB" w:rsidRPr="003E3BF4" w:rsidRDefault="00A565CB" w:rsidP="00A565CB">
            <w:pPr>
              <w:spacing w:after="120" w:line="240" w:lineRule="exact"/>
              <w:ind w:left="160"/>
              <w:jc w:val="center"/>
              <w:rPr>
                <w:rFonts w:ascii="Times New Roman" w:hAnsi="Times New Roman" w:cs="Times New Roman"/>
                <w:sz w:val="28"/>
                <w:szCs w:val="28"/>
              </w:rPr>
            </w:pPr>
          </w:p>
        </w:tc>
        <w:tc>
          <w:tcPr>
            <w:tcW w:w="1701" w:type="dxa"/>
            <w:vMerge/>
          </w:tcPr>
          <w:p w14:paraId="7ABD2979" w14:textId="77777777" w:rsidR="00A565CB" w:rsidRDefault="00A565CB" w:rsidP="00DD2188">
            <w:pPr>
              <w:jc w:val="center"/>
              <w:rPr>
                <w:sz w:val="28"/>
                <w:szCs w:val="28"/>
              </w:rPr>
            </w:pPr>
          </w:p>
        </w:tc>
        <w:tc>
          <w:tcPr>
            <w:tcW w:w="1637" w:type="dxa"/>
          </w:tcPr>
          <w:p w14:paraId="45ECEDFC" w14:textId="77777777" w:rsidR="00A565CB" w:rsidRDefault="00002A3F" w:rsidP="00DD2188">
            <w:pPr>
              <w:jc w:val="center"/>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в отказе </w:t>
            </w:r>
            <w:r w:rsidRPr="00002A3F">
              <w:rPr>
                <w:rFonts w:ascii="Times New Roman" w:hAnsi="Times New Roman" w:cs="Times New Roman"/>
                <w:sz w:val="28"/>
                <w:szCs w:val="28"/>
              </w:rPr>
              <w:t>в пр</w:t>
            </w:r>
            <w:r>
              <w:rPr>
                <w:rFonts w:ascii="Times New Roman" w:hAnsi="Times New Roman" w:cs="Times New Roman"/>
                <w:sz w:val="28"/>
                <w:szCs w:val="28"/>
              </w:rPr>
              <w:t>едоставлении Услуги или неявки З</w:t>
            </w:r>
            <w:r w:rsidRPr="00002A3F">
              <w:rPr>
                <w:rFonts w:ascii="Times New Roman" w:hAnsi="Times New Roman" w:cs="Times New Roman"/>
                <w:sz w:val="28"/>
                <w:szCs w:val="28"/>
              </w:rPr>
              <w:t xml:space="preserve">аявителя в установленный </w:t>
            </w:r>
            <w:r w:rsidRPr="00002A3F">
              <w:rPr>
                <w:rFonts w:ascii="Times New Roman" w:hAnsi="Times New Roman" w:cs="Times New Roman"/>
                <w:sz w:val="28"/>
                <w:szCs w:val="28"/>
              </w:rPr>
              <w:lastRenderedPageBreak/>
              <w:t>образовательной организацией срок, направление уведомления в личный кабинет на Портале</w:t>
            </w:r>
            <w:r>
              <w:rPr>
                <w:rFonts w:ascii="Times New Roman" w:hAnsi="Times New Roman" w:cs="Times New Roman"/>
                <w:sz w:val="28"/>
                <w:szCs w:val="28"/>
              </w:rPr>
              <w:t xml:space="preserve"> </w:t>
            </w:r>
          </w:p>
        </w:tc>
      </w:tr>
      <w:tr w:rsidR="00002A3F" w14:paraId="368A4A64" w14:textId="77777777" w:rsidTr="00652060">
        <w:tc>
          <w:tcPr>
            <w:tcW w:w="14786" w:type="dxa"/>
            <w:gridSpan w:val="7"/>
          </w:tcPr>
          <w:p w14:paraId="236755AD" w14:textId="77777777" w:rsidR="00002A3F" w:rsidRDefault="00002A3F" w:rsidP="00E14D99">
            <w:pPr>
              <w:pStyle w:val="70"/>
              <w:shd w:val="clear" w:color="auto" w:fill="auto"/>
              <w:spacing w:before="0" w:line="240" w:lineRule="exact"/>
              <w:ind w:right="20"/>
              <w:jc w:val="center"/>
              <w:rPr>
                <w:b w:val="0"/>
                <w:sz w:val="28"/>
                <w:szCs w:val="28"/>
              </w:rPr>
            </w:pPr>
          </w:p>
          <w:p w14:paraId="4E4E8D29" w14:textId="77777777" w:rsidR="00002A3F" w:rsidRPr="00002A3F" w:rsidRDefault="00002A3F" w:rsidP="00E14D99">
            <w:pPr>
              <w:pStyle w:val="70"/>
              <w:shd w:val="clear" w:color="auto" w:fill="auto"/>
              <w:spacing w:before="0" w:line="240" w:lineRule="exact"/>
              <w:ind w:right="20"/>
              <w:jc w:val="center"/>
              <w:rPr>
                <w:sz w:val="28"/>
                <w:szCs w:val="28"/>
              </w:rPr>
            </w:pPr>
            <w:r w:rsidRPr="00002A3F">
              <w:rPr>
                <w:sz w:val="28"/>
                <w:szCs w:val="28"/>
              </w:rPr>
              <w:t>Принятие решения</w:t>
            </w:r>
          </w:p>
        </w:tc>
      </w:tr>
      <w:tr w:rsidR="00E271CE" w14:paraId="245AC922" w14:textId="77777777" w:rsidTr="002B219B">
        <w:tc>
          <w:tcPr>
            <w:tcW w:w="2093" w:type="dxa"/>
          </w:tcPr>
          <w:p w14:paraId="7254B8C4" w14:textId="77777777" w:rsidR="00264ACF" w:rsidRPr="00264ACF" w:rsidRDefault="00264ACF" w:rsidP="00264ACF">
            <w:pPr>
              <w:jc w:val="center"/>
              <w:rPr>
                <w:rFonts w:ascii="Times New Roman" w:hAnsi="Times New Roman" w:cs="Times New Roman"/>
                <w:sz w:val="28"/>
                <w:szCs w:val="28"/>
              </w:rPr>
            </w:pPr>
            <w:r w:rsidRPr="00264ACF">
              <w:rPr>
                <w:rFonts w:ascii="Times New Roman" w:hAnsi="Times New Roman" w:cs="Times New Roman"/>
                <w:sz w:val="28"/>
                <w:szCs w:val="28"/>
              </w:rPr>
              <w:t>Принятие решения о приеме на обучение по заявлению или мотивированный отказ в</w:t>
            </w:r>
          </w:p>
          <w:p w14:paraId="37411A42" w14:textId="77777777" w:rsidR="00E271CE" w:rsidRPr="00264ACF" w:rsidRDefault="00264ACF" w:rsidP="00264ACF">
            <w:pPr>
              <w:pStyle w:val="70"/>
              <w:shd w:val="clear" w:color="auto" w:fill="auto"/>
              <w:spacing w:before="0" w:line="240" w:lineRule="exact"/>
              <w:ind w:right="20"/>
              <w:jc w:val="center"/>
              <w:rPr>
                <w:b w:val="0"/>
                <w:sz w:val="28"/>
                <w:szCs w:val="28"/>
              </w:rPr>
            </w:pPr>
            <w:r w:rsidRPr="00264ACF">
              <w:rPr>
                <w:b w:val="0"/>
                <w:sz w:val="28"/>
                <w:szCs w:val="28"/>
              </w:rPr>
              <w:t>соответствии с пунктом 1</w:t>
            </w:r>
            <w:r>
              <w:rPr>
                <w:b w:val="0"/>
                <w:sz w:val="28"/>
                <w:szCs w:val="28"/>
              </w:rPr>
              <w:t>3.2 настоящего Административног</w:t>
            </w:r>
            <w:r w:rsidRPr="00264ACF">
              <w:rPr>
                <w:b w:val="0"/>
                <w:sz w:val="28"/>
                <w:szCs w:val="28"/>
              </w:rPr>
              <w:t>о регламента</w:t>
            </w:r>
          </w:p>
        </w:tc>
        <w:tc>
          <w:tcPr>
            <w:tcW w:w="2268" w:type="dxa"/>
          </w:tcPr>
          <w:p w14:paraId="579934E9" w14:textId="77777777" w:rsidR="00264ACF" w:rsidRPr="00264ACF" w:rsidRDefault="00264ACF" w:rsidP="00264ACF">
            <w:pPr>
              <w:jc w:val="center"/>
              <w:rPr>
                <w:rFonts w:ascii="Times New Roman" w:hAnsi="Times New Roman" w:cs="Times New Roman"/>
                <w:sz w:val="28"/>
                <w:szCs w:val="28"/>
              </w:rPr>
            </w:pPr>
            <w:r w:rsidRPr="00264ACF">
              <w:rPr>
                <w:rFonts w:ascii="Times New Roman" w:hAnsi="Times New Roman" w:cs="Times New Roman"/>
                <w:sz w:val="28"/>
                <w:szCs w:val="28"/>
              </w:rPr>
              <w:t>Формирование</w:t>
            </w:r>
          </w:p>
          <w:p w14:paraId="2B8FADCE" w14:textId="77777777" w:rsidR="00264ACF" w:rsidRPr="00264ACF" w:rsidRDefault="00264ACF" w:rsidP="00264ACF">
            <w:pPr>
              <w:jc w:val="center"/>
              <w:rPr>
                <w:rFonts w:ascii="Times New Roman" w:hAnsi="Times New Roman" w:cs="Times New Roman"/>
                <w:sz w:val="28"/>
                <w:szCs w:val="28"/>
              </w:rPr>
            </w:pPr>
            <w:r w:rsidRPr="00264ACF">
              <w:rPr>
                <w:rFonts w:ascii="Times New Roman" w:hAnsi="Times New Roman" w:cs="Times New Roman"/>
                <w:sz w:val="28"/>
                <w:szCs w:val="28"/>
              </w:rPr>
              <w:t>проекта</w:t>
            </w:r>
          </w:p>
          <w:p w14:paraId="420B8589" w14:textId="77777777" w:rsidR="00E271CE" w:rsidRPr="00264ACF" w:rsidRDefault="00264ACF" w:rsidP="00264ACF">
            <w:pPr>
              <w:pStyle w:val="70"/>
              <w:shd w:val="clear" w:color="auto" w:fill="auto"/>
              <w:spacing w:before="0" w:line="240" w:lineRule="exact"/>
              <w:ind w:right="20"/>
              <w:jc w:val="center"/>
              <w:rPr>
                <w:b w:val="0"/>
                <w:sz w:val="28"/>
                <w:szCs w:val="28"/>
              </w:rPr>
            </w:pPr>
            <w:r w:rsidRPr="00264ACF">
              <w:rPr>
                <w:b w:val="0"/>
                <w:sz w:val="28"/>
                <w:szCs w:val="28"/>
              </w:rPr>
              <w:t>распорядительного акта о приеме на обучение</w:t>
            </w:r>
          </w:p>
        </w:tc>
        <w:tc>
          <w:tcPr>
            <w:tcW w:w="2410" w:type="dxa"/>
          </w:tcPr>
          <w:p w14:paraId="4F0EC078" w14:textId="77777777" w:rsidR="00E271CE" w:rsidRPr="00264ACF" w:rsidRDefault="00264ACF" w:rsidP="00E14D99">
            <w:pPr>
              <w:pStyle w:val="70"/>
              <w:shd w:val="clear" w:color="auto" w:fill="auto"/>
              <w:spacing w:before="0" w:line="240" w:lineRule="exact"/>
              <w:ind w:right="20"/>
              <w:jc w:val="center"/>
              <w:rPr>
                <w:b w:val="0"/>
                <w:sz w:val="28"/>
                <w:szCs w:val="28"/>
              </w:rPr>
            </w:pPr>
            <w:r w:rsidRPr="00264ACF">
              <w:rPr>
                <w:b w:val="0"/>
                <w:sz w:val="28"/>
                <w:szCs w:val="28"/>
              </w:rPr>
              <w:t>Не позднее дня окончания приема заявлений</w:t>
            </w:r>
          </w:p>
        </w:tc>
        <w:tc>
          <w:tcPr>
            <w:tcW w:w="2409" w:type="dxa"/>
          </w:tcPr>
          <w:p w14:paraId="03FAA46C" w14:textId="77777777" w:rsidR="00264ACF" w:rsidRPr="00264ACF" w:rsidRDefault="00264ACF" w:rsidP="00264ACF">
            <w:pPr>
              <w:spacing w:after="120" w:line="240" w:lineRule="exact"/>
              <w:ind w:left="160"/>
              <w:rPr>
                <w:rFonts w:ascii="Times New Roman" w:hAnsi="Times New Roman" w:cs="Times New Roman"/>
                <w:sz w:val="28"/>
                <w:szCs w:val="28"/>
              </w:rPr>
            </w:pPr>
            <w:r w:rsidRPr="00264ACF">
              <w:rPr>
                <w:rFonts w:ascii="Times New Roman" w:hAnsi="Times New Roman" w:cs="Times New Roman"/>
                <w:sz w:val="28"/>
                <w:szCs w:val="28"/>
              </w:rPr>
              <w:t>Образовательная</w:t>
            </w:r>
          </w:p>
          <w:p w14:paraId="41827B22" w14:textId="77777777" w:rsidR="00E271CE" w:rsidRPr="00264ACF" w:rsidRDefault="00264ACF" w:rsidP="00264ACF">
            <w:pPr>
              <w:pStyle w:val="70"/>
              <w:shd w:val="clear" w:color="auto" w:fill="auto"/>
              <w:spacing w:before="0" w:line="240" w:lineRule="exact"/>
              <w:ind w:right="20"/>
              <w:jc w:val="center"/>
              <w:rPr>
                <w:b w:val="0"/>
                <w:sz w:val="28"/>
                <w:szCs w:val="28"/>
              </w:rPr>
            </w:pPr>
            <w:r w:rsidRPr="00264ACF">
              <w:rPr>
                <w:b w:val="0"/>
                <w:sz w:val="28"/>
                <w:szCs w:val="28"/>
              </w:rPr>
              <w:t>организация</w:t>
            </w:r>
          </w:p>
        </w:tc>
        <w:tc>
          <w:tcPr>
            <w:tcW w:w="2268" w:type="dxa"/>
          </w:tcPr>
          <w:p w14:paraId="45BA8E29" w14:textId="77777777" w:rsidR="00E271CE" w:rsidRPr="00264ACF" w:rsidRDefault="00264ACF" w:rsidP="00E14D99">
            <w:pPr>
              <w:pStyle w:val="70"/>
              <w:shd w:val="clear" w:color="auto" w:fill="auto"/>
              <w:spacing w:before="0" w:line="240" w:lineRule="exact"/>
              <w:ind w:right="20"/>
              <w:jc w:val="center"/>
              <w:rPr>
                <w:b w:val="0"/>
                <w:sz w:val="28"/>
                <w:szCs w:val="28"/>
              </w:rPr>
            </w:pPr>
            <w:r w:rsidRPr="00264ACF">
              <w:rPr>
                <w:b w:val="0"/>
                <w:sz w:val="28"/>
                <w:szCs w:val="28"/>
              </w:rPr>
              <w:t>ГИС</w:t>
            </w:r>
          </w:p>
        </w:tc>
        <w:tc>
          <w:tcPr>
            <w:tcW w:w="1701" w:type="dxa"/>
          </w:tcPr>
          <w:p w14:paraId="20EC8753" w14:textId="77777777" w:rsidR="00E271CE" w:rsidRPr="00264ACF" w:rsidRDefault="00264ACF" w:rsidP="00E14D99">
            <w:pPr>
              <w:pStyle w:val="70"/>
              <w:shd w:val="clear" w:color="auto" w:fill="auto"/>
              <w:spacing w:before="0" w:line="240" w:lineRule="exact"/>
              <w:ind w:right="20"/>
              <w:jc w:val="center"/>
              <w:rPr>
                <w:b w:val="0"/>
                <w:sz w:val="28"/>
                <w:szCs w:val="28"/>
              </w:rPr>
            </w:pPr>
            <w:r w:rsidRPr="00264ACF">
              <w:rPr>
                <w:b w:val="0"/>
                <w:sz w:val="28"/>
                <w:szCs w:val="28"/>
              </w:rPr>
              <w:t>В соответствии с подразделом 6</w:t>
            </w:r>
          </w:p>
        </w:tc>
        <w:tc>
          <w:tcPr>
            <w:tcW w:w="1637" w:type="dxa"/>
          </w:tcPr>
          <w:p w14:paraId="2D10391F" w14:textId="77777777" w:rsidR="00264ACF" w:rsidRPr="00264ACF" w:rsidRDefault="00264ACF" w:rsidP="00264ACF">
            <w:pPr>
              <w:jc w:val="center"/>
              <w:rPr>
                <w:rFonts w:ascii="Times New Roman" w:hAnsi="Times New Roman" w:cs="Times New Roman"/>
                <w:sz w:val="28"/>
                <w:szCs w:val="28"/>
              </w:rPr>
            </w:pPr>
            <w:r w:rsidRPr="00264ACF">
              <w:rPr>
                <w:rFonts w:ascii="Times New Roman" w:hAnsi="Times New Roman" w:cs="Times New Roman"/>
                <w:sz w:val="28"/>
                <w:szCs w:val="28"/>
              </w:rPr>
              <w:t>Проект</w:t>
            </w:r>
          </w:p>
          <w:p w14:paraId="626C160D" w14:textId="77777777" w:rsidR="00264ACF" w:rsidRPr="00264ACF" w:rsidRDefault="00264ACF" w:rsidP="00264ACF">
            <w:pPr>
              <w:jc w:val="center"/>
              <w:rPr>
                <w:rFonts w:ascii="Times New Roman" w:hAnsi="Times New Roman" w:cs="Times New Roman"/>
                <w:sz w:val="28"/>
                <w:szCs w:val="28"/>
              </w:rPr>
            </w:pPr>
            <w:r w:rsidRPr="00264ACF">
              <w:rPr>
                <w:rFonts w:ascii="Times New Roman" w:hAnsi="Times New Roman" w:cs="Times New Roman"/>
                <w:sz w:val="28"/>
                <w:szCs w:val="28"/>
              </w:rPr>
              <w:t>распорядительного акта о приеме на обучение или мотивированный отказ в</w:t>
            </w:r>
          </w:p>
          <w:p w14:paraId="6796EEFA" w14:textId="77777777" w:rsidR="00E271CE" w:rsidRPr="00264ACF" w:rsidRDefault="00264ACF" w:rsidP="00264ACF">
            <w:pPr>
              <w:pStyle w:val="70"/>
              <w:shd w:val="clear" w:color="auto" w:fill="auto"/>
              <w:spacing w:before="0" w:line="240" w:lineRule="exact"/>
              <w:ind w:right="20"/>
              <w:jc w:val="center"/>
              <w:rPr>
                <w:b w:val="0"/>
                <w:sz w:val="28"/>
                <w:szCs w:val="28"/>
              </w:rPr>
            </w:pPr>
            <w:r w:rsidRPr="00264ACF">
              <w:rPr>
                <w:b w:val="0"/>
                <w:sz w:val="28"/>
                <w:szCs w:val="28"/>
              </w:rPr>
              <w:t>соответствии с пунктом 1</w:t>
            </w:r>
            <w:r>
              <w:rPr>
                <w:b w:val="0"/>
                <w:sz w:val="28"/>
                <w:szCs w:val="28"/>
              </w:rPr>
              <w:t>3.2 настоящего Административног</w:t>
            </w:r>
            <w:r w:rsidRPr="00264ACF">
              <w:rPr>
                <w:b w:val="0"/>
                <w:sz w:val="28"/>
                <w:szCs w:val="28"/>
              </w:rPr>
              <w:t>о регламента</w:t>
            </w:r>
          </w:p>
        </w:tc>
      </w:tr>
      <w:tr w:rsidR="00F017A7" w14:paraId="0D487B98" w14:textId="77777777" w:rsidTr="00652060">
        <w:tc>
          <w:tcPr>
            <w:tcW w:w="14786" w:type="dxa"/>
            <w:gridSpan w:val="7"/>
          </w:tcPr>
          <w:p w14:paraId="49E2EECC" w14:textId="77777777" w:rsidR="00F017A7" w:rsidRDefault="00F017A7" w:rsidP="00E14D99">
            <w:pPr>
              <w:pStyle w:val="70"/>
              <w:shd w:val="clear" w:color="auto" w:fill="auto"/>
              <w:spacing w:before="0" w:line="240" w:lineRule="exact"/>
              <w:ind w:right="20"/>
              <w:jc w:val="center"/>
              <w:rPr>
                <w:sz w:val="28"/>
                <w:szCs w:val="28"/>
              </w:rPr>
            </w:pPr>
          </w:p>
          <w:p w14:paraId="21EFF2F6" w14:textId="77777777" w:rsidR="00F017A7" w:rsidRDefault="00F017A7" w:rsidP="00E14D99">
            <w:pPr>
              <w:pStyle w:val="70"/>
              <w:shd w:val="clear" w:color="auto" w:fill="auto"/>
              <w:spacing w:before="0" w:line="240" w:lineRule="exact"/>
              <w:ind w:right="20"/>
              <w:jc w:val="center"/>
              <w:rPr>
                <w:sz w:val="28"/>
                <w:szCs w:val="28"/>
              </w:rPr>
            </w:pPr>
            <w:r>
              <w:rPr>
                <w:sz w:val="28"/>
                <w:szCs w:val="28"/>
              </w:rPr>
              <w:t>Предоставление результата</w:t>
            </w:r>
          </w:p>
        </w:tc>
      </w:tr>
      <w:tr w:rsidR="00F017A7" w14:paraId="280244DD" w14:textId="77777777" w:rsidTr="002B219B">
        <w:tc>
          <w:tcPr>
            <w:tcW w:w="2093" w:type="dxa"/>
          </w:tcPr>
          <w:p w14:paraId="30BA40D9" w14:textId="77777777" w:rsidR="00264ACF" w:rsidRPr="00264ACF" w:rsidRDefault="00264ACF" w:rsidP="00264ACF">
            <w:pPr>
              <w:spacing w:line="259" w:lineRule="exact"/>
              <w:jc w:val="center"/>
              <w:rPr>
                <w:rFonts w:ascii="Times New Roman" w:hAnsi="Times New Roman" w:cs="Times New Roman"/>
                <w:sz w:val="28"/>
                <w:szCs w:val="28"/>
              </w:rPr>
            </w:pPr>
            <w:r w:rsidRPr="00264ACF">
              <w:rPr>
                <w:rFonts w:ascii="Times New Roman" w:hAnsi="Times New Roman" w:cs="Times New Roman"/>
                <w:sz w:val="28"/>
                <w:szCs w:val="28"/>
              </w:rPr>
              <w:t>Издание</w:t>
            </w:r>
          </w:p>
          <w:p w14:paraId="74569B5F" w14:textId="77777777" w:rsidR="00F017A7" w:rsidRPr="00264ACF" w:rsidRDefault="00264ACF" w:rsidP="00264ACF">
            <w:pPr>
              <w:pStyle w:val="70"/>
              <w:shd w:val="clear" w:color="auto" w:fill="auto"/>
              <w:spacing w:before="0" w:line="240" w:lineRule="exact"/>
              <w:ind w:right="20"/>
              <w:jc w:val="center"/>
              <w:rPr>
                <w:b w:val="0"/>
                <w:sz w:val="28"/>
                <w:szCs w:val="28"/>
              </w:rPr>
            </w:pPr>
            <w:r w:rsidRPr="00264ACF">
              <w:rPr>
                <w:b w:val="0"/>
                <w:sz w:val="28"/>
                <w:szCs w:val="28"/>
              </w:rPr>
              <w:t>распорядитель</w:t>
            </w:r>
            <w:r w:rsidRPr="00264ACF">
              <w:rPr>
                <w:b w:val="0"/>
                <w:sz w:val="28"/>
                <w:szCs w:val="28"/>
              </w:rPr>
              <w:lastRenderedPageBreak/>
              <w:t>ного акта о приеме на обучение</w:t>
            </w:r>
          </w:p>
        </w:tc>
        <w:tc>
          <w:tcPr>
            <w:tcW w:w="2268" w:type="dxa"/>
          </w:tcPr>
          <w:p w14:paraId="399383D9" w14:textId="77777777" w:rsidR="00F017A7" w:rsidRPr="00264ACF" w:rsidRDefault="00264ACF" w:rsidP="00264ACF">
            <w:pPr>
              <w:pStyle w:val="70"/>
              <w:shd w:val="clear" w:color="auto" w:fill="auto"/>
              <w:spacing w:before="0" w:line="240" w:lineRule="exact"/>
              <w:ind w:right="20"/>
              <w:jc w:val="center"/>
              <w:rPr>
                <w:b w:val="0"/>
                <w:sz w:val="28"/>
                <w:szCs w:val="28"/>
              </w:rPr>
            </w:pPr>
            <w:r w:rsidRPr="00264ACF">
              <w:rPr>
                <w:b w:val="0"/>
                <w:sz w:val="28"/>
                <w:szCs w:val="28"/>
              </w:rPr>
              <w:lastRenderedPageBreak/>
              <w:t xml:space="preserve">Направление уведомления о </w:t>
            </w:r>
            <w:r w:rsidRPr="00264ACF">
              <w:rPr>
                <w:b w:val="0"/>
                <w:sz w:val="28"/>
                <w:szCs w:val="28"/>
              </w:rPr>
              <w:lastRenderedPageBreak/>
              <w:t>принятом решении в личный кабинет заявителя на Портале</w:t>
            </w:r>
          </w:p>
        </w:tc>
        <w:tc>
          <w:tcPr>
            <w:tcW w:w="2410" w:type="dxa"/>
          </w:tcPr>
          <w:p w14:paraId="6B35EAE1" w14:textId="77777777" w:rsidR="00F017A7" w:rsidRPr="00264ACF" w:rsidRDefault="00264ACF" w:rsidP="00264ACF">
            <w:pPr>
              <w:pStyle w:val="70"/>
              <w:shd w:val="clear" w:color="auto" w:fill="auto"/>
              <w:spacing w:before="0" w:line="240" w:lineRule="exact"/>
              <w:ind w:right="20"/>
              <w:jc w:val="center"/>
              <w:rPr>
                <w:b w:val="0"/>
                <w:sz w:val="28"/>
                <w:szCs w:val="28"/>
              </w:rPr>
            </w:pPr>
            <w:r w:rsidRPr="00264ACF">
              <w:rPr>
                <w:b w:val="0"/>
                <w:sz w:val="28"/>
                <w:szCs w:val="28"/>
              </w:rPr>
              <w:lastRenderedPageBreak/>
              <w:t xml:space="preserve">Не более 3 рабочих дней с </w:t>
            </w:r>
            <w:r w:rsidRPr="00264ACF">
              <w:rPr>
                <w:b w:val="0"/>
                <w:sz w:val="28"/>
                <w:szCs w:val="28"/>
              </w:rPr>
              <w:lastRenderedPageBreak/>
              <w:t>момента издания распорядительно го акта</w:t>
            </w:r>
          </w:p>
        </w:tc>
        <w:tc>
          <w:tcPr>
            <w:tcW w:w="2409" w:type="dxa"/>
          </w:tcPr>
          <w:p w14:paraId="0E80ABC8" w14:textId="77777777" w:rsidR="00264ACF" w:rsidRPr="00264ACF" w:rsidRDefault="00264ACF" w:rsidP="00264ACF">
            <w:pPr>
              <w:spacing w:after="120" w:line="240" w:lineRule="exact"/>
              <w:ind w:left="160"/>
              <w:jc w:val="center"/>
              <w:rPr>
                <w:rFonts w:ascii="Times New Roman" w:hAnsi="Times New Roman" w:cs="Times New Roman"/>
                <w:sz w:val="28"/>
                <w:szCs w:val="28"/>
              </w:rPr>
            </w:pPr>
            <w:r w:rsidRPr="00264ACF">
              <w:rPr>
                <w:rFonts w:ascii="Times New Roman" w:hAnsi="Times New Roman" w:cs="Times New Roman"/>
                <w:sz w:val="28"/>
                <w:szCs w:val="28"/>
              </w:rPr>
              <w:lastRenderedPageBreak/>
              <w:t>Образовательна</w:t>
            </w:r>
            <w:r w:rsidRPr="00264ACF">
              <w:rPr>
                <w:rFonts w:ascii="Times New Roman" w:hAnsi="Times New Roman" w:cs="Times New Roman"/>
                <w:sz w:val="28"/>
                <w:szCs w:val="28"/>
              </w:rPr>
              <w:lastRenderedPageBreak/>
              <w:t>я</w:t>
            </w:r>
          </w:p>
          <w:p w14:paraId="794ADCD0" w14:textId="77777777" w:rsidR="00F017A7" w:rsidRPr="00264ACF" w:rsidRDefault="00264ACF" w:rsidP="00264ACF">
            <w:pPr>
              <w:pStyle w:val="70"/>
              <w:shd w:val="clear" w:color="auto" w:fill="auto"/>
              <w:spacing w:before="0" w:line="240" w:lineRule="exact"/>
              <w:ind w:right="20"/>
              <w:jc w:val="center"/>
              <w:rPr>
                <w:b w:val="0"/>
                <w:sz w:val="28"/>
                <w:szCs w:val="28"/>
              </w:rPr>
            </w:pPr>
            <w:r w:rsidRPr="00264ACF">
              <w:rPr>
                <w:b w:val="0"/>
                <w:sz w:val="28"/>
                <w:szCs w:val="28"/>
              </w:rPr>
              <w:t>организация</w:t>
            </w:r>
          </w:p>
        </w:tc>
        <w:tc>
          <w:tcPr>
            <w:tcW w:w="2268" w:type="dxa"/>
          </w:tcPr>
          <w:p w14:paraId="48060A81" w14:textId="77777777" w:rsidR="00264ACF" w:rsidRPr="00264ACF" w:rsidRDefault="00264ACF" w:rsidP="00264ACF">
            <w:pPr>
              <w:spacing w:line="259" w:lineRule="exact"/>
              <w:ind w:left="180"/>
              <w:jc w:val="center"/>
              <w:rPr>
                <w:rFonts w:ascii="Times New Roman" w:hAnsi="Times New Roman" w:cs="Times New Roman"/>
                <w:sz w:val="28"/>
                <w:szCs w:val="28"/>
              </w:rPr>
            </w:pPr>
            <w:r w:rsidRPr="00264ACF">
              <w:rPr>
                <w:rFonts w:ascii="Times New Roman" w:hAnsi="Times New Roman" w:cs="Times New Roman"/>
                <w:sz w:val="28"/>
                <w:szCs w:val="28"/>
              </w:rPr>
              <w:lastRenderedPageBreak/>
              <w:t>Образовательная</w:t>
            </w:r>
          </w:p>
          <w:p w14:paraId="2ACDC2EB" w14:textId="77777777" w:rsidR="00264ACF" w:rsidRDefault="00264ACF" w:rsidP="00264ACF">
            <w:pPr>
              <w:spacing w:line="259" w:lineRule="exact"/>
              <w:ind w:left="180"/>
              <w:jc w:val="center"/>
              <w:rPr>
                <w:rFonts w:ascii="Times New Roman" w:hAnsi="Times New Roman" w:cs="Times New Roman"/>
                <w:sz w:val="28"/>
                <w:szCs w:val="28"/>
              </w:rPr>
            </w:pPr>
            <w:r w:rsidRPr="00264ACF">
              <w:rPr>
                <w:rFonts w:ascii="Times New Roman" w:hAnsi="Times New Roman" w:cs="Times New Roman"/>
                <w:sz w:val="28"/>
                <w:szCs w:val="28"/>
              </w:rPr>
              <w:lastRenderedPageBreak/>
              <w:t>организация/</w:t>
            </w:r>
          </w:p>
          <w:p w14:paraId="32BB72DC" w14:textId="77777777" w:rsidR="00F017A7" w:rsidRPr="00264ACF" w:rsidRDefault="00264ACF" w:rsidP="00264ACF">
            <w:pPr>
              <w:spacing w:line="259" w:lineRule="exact"/>
              <w:ind w:left="180"/>
              <w:jc w:val="center"/>
              <w:rPr>
                <w:rFonts w:ascii="Times New Roman" w:hAnsi="Times New Roman" w:cs="Times New Roman"/>
                <w:sz w:val="28"/>
                <w:szCs w:val="28"/>
              </w:rPr>
            </w:pPr>
            <w:r w:rsidRPr="00264ACF">
              <w:rPr>
                <w:rFonts w:ascii="Times New Roman" w:hAnsi="Times New Roman" w:cs="Times New Roman"/>
                <w:sz w:val="28"/>
                <w:szCs w:val="28"/>
              </w:rPr>
              <w:t>ГИС</w:t>
            </w:r>
          </w:p>
        </w:tc>
        <w:tc>
          <w:tcPr>
            <w:tcW w:w="1701" w:type="dxa"/>
          </w:tcPr>
          <w:p w14:paraId="5C323252" w14:textId="77777777" w:rsidR="00F017A7" w:rsidRPr="00264ACF" w:rsidRDefault="00264ACF" w:rsidP="00264ACF">
            <w:pPr>
              <w:pStyle w:val="70"/>
              <w:shd w:val="clear" w:color="auto" w:fill="auto"/>
              <w:spacing w:before="0" w:line="240" w:lineRule="exact"/>
              <w:ind w:right="20"/>
              <w:jc w:val="center"/>
              <w:rPr>
                <w:b w:val="0"/>
                <w:sz w:val="28"/>
                <w:szCs w:val="28"/>
              </w:rPr>
            </w:pPr>
            <w:r w:rsidRPr="00264ACF">
              <w:rPr>
                <w:b w:val="0"/>
                <w:sz w:val="28"/>
                <w:szCs w:val="28"/>
              </w:rPr>
              <w:lastRenderedPageBreak/>
              <w:t>-</w:t>
            </w:r>
          </w:p>
        </w:tc>
        <w:tc>
          <w:tcPr>
            <w:tcW w:w="1637" w:type="dxa"/>
          </w:tcPr>
          <w:p w14:paraId="0CC149CF" w14:textId="77777777" w:rsidR="00264ACF" w:rsidRPr="00264ACF" w:rsidRDefault="00264ACF" w:rsidP="00264ACF">
            <w:pPr>
              <w:spacing w:line="259" w:lineRule="exact"/>
              <w:jc w:val="center"/>
              <w:rPr>
                <w:rFonts w:ascii="Times New Roman" w:hAnsi="Times New Roman" w:cs="Times New Roman"/>
                <w:sz w:val="28"/>
                <w:szCs w:val="28"/>
              </w:rPr>
            </w:pPr>
            <w:r w:rsidRPr="00264ACF">
              <w:rPr>
                <w:rFonts w:ascii="Times New Roman" w:hAnsi="Times New Roman" w:cs="Times New Roman"/>
                <w:sz w:val="28"/>
                <w:szCs w:val="28"/>
              </w:rPr>
              <w:t xml:space="preserve">Направление </w:t>
            </w:r>
            <w:r w:rsidRPr="00264ACF">
              <w:rPr>
                <w:rFonts w:ascii="Times New Roman" w:hAnsi="Times New Roman" w:cs="Times New Roman"/>
                <w:sz w:val="28"/>
                <w:szCs w:val="28"/>
              </w:rPr>
              <w:lastRenderedPageBreak/>
              <w:t>уведомления в личный кабинет заявителя результат предоставления услуги: решение о приеме на обучение и реквизиты распорядительного акта или</w:t>
            </w:r>
          </w:p>
          <w:p w14:paraId="6E3951C1" w14:textId="77777777" w:rsidR="00F017A7" w:rsidRPr="00264ACF" w:rsidRDefault="00264ACF" w:rsidP="00264ACF">
            <w:pPr>
              <w:pStyle w:val="70"/>
              <w:shd w:val="clear" w:color="auto" w:fill="auto"/>
              <w:spacing w:before="0" w:line="240" w:lineRule="exact"/>
              <w:ind w:right="20"/>
              <w:jc w:val="center"/>
              <w:rPr>
                <w:b w:val="0"/>
                <w:sz w:val="28"/>
                <w:szCs w:val="28"/>
              </w:rPr>
            </w:pPr>
            <w:r w:rsidRPr="00264ACF">
              <w:rPr>
                <w:b w:val="0"/>
                <w:sz w:val="28"/>
                <w:szCs w:val="28"/>
              </w:rPr>
              <w:t>мотивированный отказ в приеме на обучение</w:t>
            </w:r>
          </w:p>
        </w:tc>
      </w:tr>
    </w:tbl>
    <w:p w14:paraId="7A188D8D" w14:textId="77777777" w:rsidR="00E14D99" w:rsidRPr="00E94533" w:rsidRDefault="00E14D99" w:rsidP="00E14D99">
      <w:pPr>
        <w:pStyle w:val="70"/>
        <w:shd w:val="clear" w:color="auto" w:fill="auto"/>
        <w:spacing w:before="0" w:line="240" w:lineRule="exact"/>
        <w:ind w:right="20"/>
        <w:jc w:val="center"/>
        <w:rPr>
          <w:sz w:val="28"/>
          <w:szCs w:val="28"/>
        </w:rPr>
      </w:pPr>
    </w:p>
    <w:p w14:paraId="1AFB4E10" w14:textId="77777777" w:rsidR="00B94108" w:rsidRPr="00E14D99" w:rsidRDefault="00B94108" w:rsidP="00E14D99">
      <w:pPr>
        <w:spacing w:after="288" w:line="240" w:lineRule="exact"/>
        <w:jc w:val="center"/>
        <w:rPr>
          <w:rFonts w:ascii="Times New Roman" w:hAnsi="Times New Roman" w:cs="Times New Roman"/>
          <w:b/>
          <w:sz w:val="28"/>
          <w:szCs w:val="28"/>
        </w:rPr>
      </w:pPr>
    </w:p>
    <w:p w14:paraId="35EE8EC2" w14:textId="77777777" w:rsidR="00B94108" w:rsidRPr="00B94108" w:rsidRDefault="00B94108" w:rsidP="00B94108">
      <w:pPr>
        <w:rPr>
          <w:rFonts w:ascii="Times New Roman" w:hAnsi="Times New Roman" w:cs="Times New Roman"/>
          <w:sz w:val="28"/>
          <w:szCs w:val="28"/>
        </w:rPr>
      </w:pPr>
    </w:p>
    <w:p w14:paraId="1BE7853E" w14:textId="77777777" w:rsidR="0007730E" w:rsidRPr="0007730E" w:rsidRDefault="0007730E" w:rsidP="0007730E">
      <w:pPr>
        <w:tabs>
          <w:tab w:val="left" w:pos="0"/>
        </w:tabs>
        <w:spacing w:line="552" w:lineRule="exact"/>
        <w:rPr>
          <w:rFonts w:ascii="Times New Roman" w:hAnsi="Times New Roman" w:cs="Times New Roman"/>
          <w:sz w:val="28"/>
          <w:szCs w:val="28"/>
        </w:rPr>
      </w:pPr>
    </w:p>
    <w:p w14:paraId="1BEF4A0E" w14:textId="77777777" w:rsidR="00DC12F9" w:rsidRPr="00DC12F9" w:rsidRDefault="00DC12F9" w:rsidP="00DC12F9">
      <w:pPr>
        <w:spacing w:after="202" w:line="240" w:lineRule="exact"/>
        <w:rPr>
          <w:rFonts w:ascii="Times New Roman" w:hAnsi="Times New Roman" w:cs="Times New Roman"/>
          <w:sz w:val="28"/>
          <w:szCs w:val="28"/>
        </w:rPr>
      </w:pPr>
    </w:p>
    <w:p w14:paraId="45F8CD35" w14:textId="77777777" w:rsidR="00DC12F9" w:rsidRPr="00DC12F9" w:rsidRDefault="00DC12F9" w:rsidP="00DC12F9">
      <w:pPr>
        <w:tabs>
          <w:tab w:val="left" w:pos="1275"/>
        </w:tabs>
        <w:rPr>
          <w:rFonts w:ascii="Times New Roman" w:hAnsi="Times New Roman" w:cs="Times New Roman"/>
          <w:b/>
          <w:sz w:val="28"/>
          <w:szCs w:val="28"/>
        </w:rPr>
      </w:pPr>
    </w:p>
    <w:sectPr w:rsidR="00DC12F9" w:rsidRPr="00DC12F9" w:rsidSect="006D5E5F">
      <w:pgSz w:w="16838" w:h="11906" w:orient="landscape"/>
      <w:pgMar w:top="851"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3701" w14:textId="77777777" w:rsidR="00DF70CB" w:rsidRDefault="00DF70CB" w:rsidP="00160AC7">
      <w:r>
        <w:separator/>
      </w:r>
    </w:p>
  </w:endnote>
  <w:endnote w:type="continuationSeparator" w:id="0">
    <w:p w14:paraId="2F0FF510" w14:textId="77777777" w:rsidR="00DF70CB" w:rsidRDefault="00DF70CB" w:rsidP="0016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2E3C" w14:textId="77777777" w:rsidR="00C2380A" w:rsidRPr="00C2380A" w:rsidRDefault="00C2380A">
    <w:pPr>
      <w:pStyle w:val="af5"/>
      <w:rPr>
        <w:rFonts w:ascii="Times New Roman" w:hAnsi="Times New Roman" w:cs="Times New Roman"/>
      </w:rPr>
    </w:pPr>
    <w:r w:rsidRPr="00C2380A">
      <w:rPr>
        <w:rFonts w:ascii="Times New Roman" w:hAnsi="Times New Roman" w:cs="Times New Roman"/>
      </w:rPr>
      <w:t>04.12.2023/</w:t>
    </w:r>
    <w:r w:rsidRPr="00C2380A">
      <w:rPr>
        <w:rFonts w:ascii="Times New Roman" w:hAnsi="Times New Roman" w:cs="Times New Roman"/>
      </w:rPr>
      <w:fldChar w:fldCharType="begin"/>
    </w:r>
    <w:r w:rsidRPr="00C2380A">
      <w:rPr>
        <w:rFonts w:ascii="Times New Roman" w:hAnsi="Times New Roman" w:cs="Times New Roman"/>
      </w:rPr>
      <w:instrText xml:space="preserve"> FILENAME \p \* MERGEFORMAT </w:instrText>
    </w:r>
    <w:r w:rsidRPr="00C2380A">
      <w:rPr>
        <w:rFonts w:ascii="Times New Roman" w:hAnsi="Times New Roman" w:cs="Times New Roman"/>
      </w:rPr>
      <w:fldChar w:fldCharType="separate"/>
    </w:r>
    <w:r w:rsidR="00843E36">
      <w:rPr>
        <w:rFonts w:ascii="Times New Roman" w:hAnsi="Times New Roman" w:cs="Times New Roman"/>
        <w:noProof/>
      </w:rPr>
      <w:t>X:\64.Delo2 (Белева ЕВ)\распоряжения, постановления 2023\G1753.docx</w:t>
    </w:r>
    <w:r w:rsidRPr="00C2380A">
      <w:rPr>
        <w:rFonts w:ascii="Times New Roman" w:hAnsi="Times New Roman" w:cs="Times New Roman"/>
      </w:rPr>
      <w:fldChar w:fldCharType="end"/>
    </w:r>
  </w:p>
  <w:p w14:paraId="18CB8313" w14:textId="77777777" w:rsidR="00C2380A" w:rsidRDefault="00C2380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97EB" w14:textId="77777777" w:rsidR="00DF70CB" w:rsidRDefault="00DF70CB" w:rsidP="00160AC7">
      <w:r>
        <w:separator/>
      </w:r>
    </w:p>
  </w:footnote>
  <w:footnote w:type="continuationSeparator" w:id="0">
    <w:p w14:paraId="2A80B3F7" w14:textId="77777777" w:rsidR="00DF70CB" w:rsidRDefault="00DF70CB" w:rsidP="0016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46E6" w14:textId="77777777" w:rsidR="00DF70CB" w:rsidRDefault="00CD7C37">
    <w:pPr>
      <w:rPr>
        <w:sz w:val="2"/>
        <w:szCs w:val="2"/>
      </w:rPr>
    </w:pPr>
    <w:r>
      <w:pict w14:anchorId="691F2B31">
        <v:shapetype id="_x0000_t202" coordsize="21600,21600" o:spt="202" path="m,l,21600r21600,l21600,xe">
          <v:stroke joinstyle="miter"/>
          <v:path gradientshapeok="t" o:connecttype="rect"/>
        </v:shapetype>
        <v:shape id="_x0000_s1025" type="#_x0000_t202" style="position:absolute;margin-left:305.8pt;margin-top:24.3pt;width:11.3pt;height:7.9pt;z-index:-251656192;mso-wrap-style:none;mso-wrap-distance-left:5pt;mso-wrap-distance-right:5pt;mso-position-horizontal-relative:page;mso-position-vertical-relative:page" wrapcoords="0 0" filled="f" stroked="f">
          <v:textbox style="mso-next-textbox:#_x0000_s1025;mso-fit-shape-to-text:t" inset="0,0,0,0">
            <w:txbxContent>
              <w:p w14:paraId="43573855" w14:textId="77777777" w:rsidR="00DF70CB" w:rsidRDefault="00DF70CB">
                <w:r>
                  <w:fldChar w:fldCharType="begin"/>
                </w:r>
                <w:r>
                  <w:instrText xml:space="preserve"> PAGE \* MERGEFORMAT </w:instrText>
                </w:r>
                <w:r>
                  <w:fldChar w:fldCharType="separate"/>
                </w:r>
                <w:r w:rsidR="006C585F" w:rsidRPr="006C585F">
                  <w:rPr>
                    <w:rStyle w:val="a5"/>
                    <w:rFonts w:eastAsia="Arial Unicode MS"/>
                    <w:noProof/>
                  </w:rPr>
                  <w:t>8</w:t>
                </w:r>
                <w:r>
                  <w:rPr>
                    <w:rStyle w:val="a5"/>
                    <w:rFonts w:eastAsia="Arial Unicode MS"/>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2DDD" w14:textId="77777777" w:rsidR="00DF70CB" w:rsidRDefault="00CD7C37">
    <w:pPr>
      <w:rPr>
        <w:sz w:val="2"/>
        <w:szCs w:val="2"/>
      </w:rPr>
    </w:pPr>
    <w:r>
      <w:pict w14:anchorId="6BC8E6BE">
        <v:shapetype id="_x0000_t202" coordsize="21600,21600" o:spt="202" path="m,l,21600r21600,l21600,xe">
          <v:stroke joinstyle="miter"/>
          <v:path gradientshapeok="t" o:connecttype="rect"/>
        </v:shapetype>
        <v:shape id="_x0000_s1026" type="#_x0000_t202" style="position:absolute;margin-left:305.8pt;margin-top:24.3pt;width:11.3pt;height:7.9pt;z-index:-251655168;mso-wrap-style:none;mso-wrap-distance-left:5pt;mso-wrap-distance-right:5pt;mso-position-horizontal-relative:page;mso-position-vertical-relative:page" wrapcoords="0 0" filled="f" stroked="f">
          <v:textbox style="mso-next-textbox:#_x0000_s1026;mso-fit-shape-to-text:t" inset="0,0,0,0">
            <w:txbxContent>
              <w:p w14:paraId="4CB2ED32" w14:textId="77777777" w:rsidR="00DF70CB" w:rsidRDefault="00DF70CB">
                <w:r>
                  <w:fldChar w:fldCharType="begin"/>
                </w:r>
                <w:r>
                  <w:instrText xml:space="preserve"> PAGE \* MERGEFORMAT </w:instrText>
                </w:r>
                <w:r>
                  <w:fldChar w:fldCharType="separate"/>
                </w:r>
                <w:r w:rsidR="00A55385" w:rsidRPr="00A55385">
                  <w:rPr>
                    <w:rStyle w:val="a5"/>
                    <w:rFonts w:eastAsia="Arial Unicode MS"/>
                    <w:noProof/>
                  </w:rPr>
                  <w:t>2</w:t>
                </w:r>
                <w:r>
                  <w:rPr>
                    <w:rStyle w:val="a5"/>
                    <w:rFonts w:eastAsia="Arial Unicode MS"/>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EBC"/>
    <w:multiLevelType w:val="multilevel"/>
    <w:tmpl w:val="05AC1AE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E0229"/>
    <w:multiLevelType w:val="multilevel"/>
    <w:tmpl w:val="2F20650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B158F"/>
    <w:multiLevelType w:val="multilevel"/>
    <w:tmpl w:val="8F7C28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A74B2"/>
    <w:multiLevelType w:val="multilevel"/>
    <w:tmpl w:val="35D81F42"/>
    <w:lvl w:ilvl="0">
      <w:start w:val="12"/>
      <w:numFmt w:val="decimal"/>
      <w:lvlText w:val="%1."/>
      <w:lvlJc w:val="left"/>
      <w:pPr>
        <w:ind w:left="600" w:hanging="6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22111613"/>
    <w:multiLevelType w:val="multilevel"/>
    <w:tmpl w:val="E5048A68"/>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D2F6C"/>
    <w:multiLevelType w:val="multilevel"/>
    <w:tmpl w:val="148E065A"/>
    <w:lvl w:ilvl="0">
      <w:start w:val="14"/>
      <w:numFmt w:val="decimal"/>
      <w:lvlText w:val="%1."/>
      <w:lvlJc w:val="left"/>
      <w:pPr>
        <w:ind w:left="600" w:hanging="60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6" w15:restartNumberingAfterBreak="0">
    <w:nsid w:val="279F45F3"/>
    <w:multiLevelType w:val="multilevel"/>
    <w:tmpl w:val="8B84BCF0"/>
    <w:lvl w:ilvl="0">
      <w:start w:val="13"/>
      <w:numFmt w:val="decimal"/>
      <w:lvlText w:val="%1."/>
      <w:lvlJc w:val="left"/>
      <w:pPr>
        <w:ind w:left="825" w:hanging="825"/>
      </w:pPr>
      <w:rPr>
        <w:rFonts w:hint="default"/>
      </w:rPr>
    </w:lvl>
    <w:lvl w:ilvl="1">
      <w:start w:val="2"/>
      <w:numFmt w:val="decimal"/>
      <w:lvlText w:val="%1.%2."/>
      <w:lvlJc w:val="left"/>
      <w:pPr>
        <w:ind w:left="1567" w:hanging="825"/>
      </w:pPr>
      <w:rPr>
        <w:rFonts w:hint="default"/>
      </w:rPr>
    </w:lvl>
    <w:lvl w:ilvl="2">
      <w:start w:val="3"/>
      <w:numFmt w:val="decimal"/>
      <w:lvlText w:val="%1.%2.%3."/>
      <w:lvlJc w:val="left"/>
      <w:pPr>
        <w:ind w:left="2309" w:hanging="825"/>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7" w15:restartNumberingAfterBreak="0">
    <w:nsid w:val="27FD5D01"/>
    <w:multiLevelType w:val="multilevel"/>
    <w:tmpl w:val="E2B2518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19360C"/>
    <w:multiLevelType w:val="multilevel"/>
    <w:tmpl w:val="7292CD88"/>
    <w:lvl w:ilvl="0">
      <w:start w:val="13"/>
      <w:numFmt w:val="decimal"/>
      <w:lvlText w:val="%1."/>
      <w:lvlJc w:val="left"/>
      <w:pPr>
        <w:ind w:left="1350" w:hanging="375"/>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3180" w:hanging="1080"/>
      </w:pPr>
      <w:rPr>
        <w:rFonts w:hint="default"/>
      </w:rPr>
    </w:lvl>
    <w:lvl w:ilvl="4">
      <w:start w:val="1"/>
      <w:numFmt w:val="decimal"/>
      <w:isLgl/>
      <w:lvlText w:val="%1.%2.%3.%4.%5."/>
      <w:lvlJc w:val="left"/>
      <w:pPr>
        <w:ind w:left="3555"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025"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35" w:hanging="2160"/>
      </w:pPr>
      <w:rPr>
        <w:rFonts w:hint="default"/>
      </w:rPr>
    </w:lvl>
  </w:abstractNum>
  <w:abstractNum w:abstractNumId="9" w15:restartNumberingAfterBreak="0">
    <w:nsid w:val="346723E0"/>
    <w:multiLevelType w:val="multilevel"/>
    <w:tmpl w:val="21B6B862"/>
    <w:lvl w:ilvl="0">
      <w:start w:val="10"/>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2"/>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FF7AF1"/>
    <w:multiLevelType w:val="multilevel"/>
    <w:tmpl w:val="383A8EA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7160E8"/>
    <w:multiLevelType w:val="multilevel"/>
    <w:tmpl w:val="10666620"/>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A22966"/>
    <w:multiLevelType w:val="multilevel"/>
    <w:tmpl w:val="D23AA318"/>
    <w:lvl w:ilvl="0">
      <w:start w:val="21"/>
      <w:numFmt w:val="decimal"/>
      <w:lvlText w:val="%1."/>
      <w:lvlJc w:val="left"/>
      <w:pPr>
        <w:ind w:left="810" w:hanging="810"/>
      </w:pPr>
      <w:rPr>
        <w:rFonts w:hint="default"/>
      </w:rPr>
    </w:lvl>
    <w:lvl w:ilvl="1">
      <w:start w:val="3"/>
      <w:numFmt w:val="decimal"/>
      <w:lvlText w:val="%1.%2."/>
      <w:lvlJc w:val="left"/>
      <w:pPr>
        <w:ind w:left="1560" w:hanging="810"/>
      </w:pPr>
      <w:rPr>
        <w:rFonts w:hint="default"/>
      </w:rPr>
    </w:lvl>
    <w:lvl w:ilvl="2">
      <w:start w:val="1"/>
      <w:numFmt w:val="decimal"/>
      <w:lvlText w:val="%1.%2.%3."/>
      <w:lvlJc w:val="left"/>
      <w:pPr>
        <w:ind w:left="2310" w:hanging="81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3" w15:restartNumberingAfterBreak="0">
    <w:nsid w:val="60A5591A"/>
    <w:multiLevelType w:val="multilevel"/>
    <w:tmpl w:val="FC0273AE"/>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7E21D61"/>
    <w:multiLevelType w:val="multilevel"/>
    <w:tmpl w:val="0DCCCCE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C47FC4"/>
    <w:multiLevelType w:val="multilevel"/>
    <w:tmpl w:val="20141A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4A78E5"/>
    <w:multiLevelType w:val="multilevel"/>
    <w:tmpl w:val="9A56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94749B"/>
    <w:multiLevelType w:val="multilevel"/>
    <w:tmpl w:val="7E761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305EF2"/>
    <w:multiLevelType w:val="multilevel"/>
    <w:tmpl w:val="E77ADF68"/>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3047D7"/>
    <w:multiLevelType w:val="hybridMultilevel"/>
    <w:tmpl w:val="0B7E2F2E"/>
    <w:lvl w:ilvl="0" w:tplc="BA9436A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FF3446"/>
    <w:multiLevelType w:val="multilevel"/>
    <w:tmpl w:val="81CE6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BB78A8"/>
    <w:multiLevelType w:val="multilevel"/>
    <w:tmpl w:val="7B7CE4C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0"/>
  </w:num>
  <w:num w:numId="4">
    <w:abstractNumId w:val="10"/>
  </w:num>
  <w:num w:numId="5">
    <w:abstractNumId w:val="21"/>
  </w:num>
  <w:num w:numId="6">
    <w:abstractNumId w:val="11"/>
  </w:num>
  <w:num w:numId="7">
    <w:abstractNumId w:val="1"/>
  </w:num>
  <w:num w:numId="8">
    <w:abstractNumId w:val="18"/>
  </w:num>
  <w:num w:numId="9">
    <w:abstractNumId w:val="7"/>
  </w:num>
  <w:num w:numId="10">
    <w:abstractNumId w:val="14"/>
  </w:num>
  <w:num w:numId="11">
    <w:abstractNumId w:val="4"/>
  </w:num>
  <w:num w:numId="12">
    <w:abstractNumId w:val="20"/>
  </w:num>
  <w:num w:numId="13">
    <w:abstractNumId w:val="17"/>
  </w:num>
  <w:num w:numId="14">
    <w:abstractNumId w:val="16"/>
  </w:num>
  <w:num w:numId="15">
    <w:abstractNumId w:val="9"/>
  </w:num>
  <w:num w:numId="16">
    <w:abstractNumId w:val="19"/>
  </w:num>
  <w:num w:numId="17">
    <w:abstractNumId w:val="3"/>
  </w:num>
  <w:num w:numId="18">
    <w:abstractNumId w:val="8"/>
  </w:num>
  <w:num w:numId="19">
    <w:abstractNumId w:val="6"/>
  </w:num>
  <w:num w:numId="20">
    <w:abstractNumId w:val="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drawingGridHorizontalSpacing w:val="12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1D1"/>
    <w:rsid w:val="00001122"/>
    <w:rsid w:val="000011A7"/>
    <w:rsid w:val="00001725"/>
    <w:rsid w:val="00001BCB"/>
    <w:rsid w:val="00001BCF"/>
    <w:rsid w:val="00001C5F"/>
    <w:rsid w:val="00001F73"/>
    <w:rsid w:val="00002A3F"/>
    <w:rsid w:val="0000320A"/>
    <w:rsid w:val="0000388B"/>
    <w:rsid w:val="0000442D"/>
    <w:rsid w:val="000050FA"/>
    <w:rsid w:val="00007895"/>
    <w:rsid w:val="00007DE3"/>
    <w:rsid w:val="000105E8"/>
    <w:rsid w:val="00010E5F"/>
    <w:rsid w:val="00012A93"/>
    <w:rsid w:val="000134A6"/>
    <w:rsid w:val="00014CE4"/>
    <w:rsid w:val="00015A9A"/>
    <w:rsid w:val="000161B0"/>
    <w:rsid w:val="0001688A"/>
    <w:rsid w:val="00017CB0"/>
    <w:rsid w:val="000203FE"/>
    <w:rsid w:val="00020A03"/>
    <w:rsid w:val="0002360F"/>
    <w:rsid w:val="00023C34"/>
    <w:rsid w:val="0002426E"/>
    <w:rsid w:val="000250FE"/>
    <w:rsid w:val="00025AC9"/>
    <w:rsid w:val="0002732A"/>
    <w:rsid w:val="000277A4"/>
    <w:rsid w:val="00027875"/>
    <w:rsid w:val="000307B1"/>
    <w:rsid w:val="00030BDE"/>
    <w:rsid w:val="00030BEF"/>
    <w:rsid w:val="00030C0B"/>
    <w:rsid w:val="00031326"/>
    <w:rsid w:val="000316D0"/>
    <w:rsid w:val="00033059"/>
    <w:rsid w:val="000336E2"/>
    <w:rsid w:val="00034927"/>
    <w:rsid w:val="00034AA9"/>
    <w:rsid w:val="00034E07"/>
    <w:rsid w:val="00034F32"/>
    <w:rsid w:val="00035934"/>
    <w:rsid w:val="000361FC"/>
    <w:rsid w:val="0003765D"/>
    <w:rsid w:val="000401AD"/>
    <w:rsid w:val="0004176C"/>
    <w:rsid w:val="000423D5"/>
    <w:rsid w:val="000424CF"/>
    <w:rsid w:val="00043378"/>
    <w:rsid w:val="00043959"/>
    <w:rsid w:val="000439D3"/>
    <w:rsid w:val="00044887"/>
    <w:rsid w:val="00044AE1"/>
    <w:rsid w:val="00045D3F"/>
    <w:rsid w:val="0004766B"/>
    <w:rsid w:val="000507E1"/>
    <w:rsid w:val="00051B4D"/>
    <w:rsid w:val="00053F20"/>
    <w:rsid w:val="000552DB"/>
    <w:rsid w:val="00055461"/>
    <w:rsid w:val="000555D6"/>
    <w:rsid w:val="00057D25"/>
    <w:rsid w:val="00060363"/>
    <w:rsid w:val="000607AF"/>
    <w:rsid w:val="00060E0B"/>
    <w:rsid w:val="00061CA3"/>
    <w:rsid w:val="00064F57"/>
    <w:rsid w:val="000658AA"/>
    <w:rsid w:val="00066258"/>
    <w:rsid w:val="000719B8"/>
    <w:rsid w:val="00071E51"/>
    <w:rsid w:val="00071F84"/>
    <w:rsid w:val="00072D1D"/>
    <w:rsid w:val="000738D3"/>
    <w:rsid w:val="000747F5"/>
    <w:rsid w:val="00075831"/>
    <w:rsid w:val="00075B4E"/>
    <w:rsid w:val="0007730E"/>
    <w:rsid w:val="00077441"/>
    <w:rsid w:val="000777A6"/>
    <w:rsid w:val="0008049C"/>
    <w:rsid w:val="00080756"/>
    <w:rsid w:val="000807BB"/>
    <w:rsid w:val="000809ED"/>
    <w:rsid w:val="00081AC0"/>
    <w:rsid w:val="00081F4C"/>
    <w:rsid w:val="000820F6"/>
    <w:rsid w:val="0008269B"/>
    <w:rsid w:val="00083204"/>
    <w:rsid w:val="00085577"/>
    <w:rsid w:val="0008570D"/>
    <w:rsid w:val="00085F7C"/>
    <w:rsid w:val="0008662E"/>
    <w:rsid w:val="00090D61"/>
    <w:rsid w:val="000917D1"/>
    <w:rsid w:val="0009213A"/>
    <w:rsid w:val="00092AA2"/>
    <w:rsid w:val="000932CA"/>
    <w:rsid w:val="000959F7"/>
    <w:rsid w:val="00095B73"/>
    <w:rsid w:val="00095EC0"/>
    <w:rsid w:val="00095FCC"/>
    <w:rsid w:val="000962DE"/>
    <w:rsid w:val="00096BBA"/>
    <w:rsid w:val="000A131C"/>
    <w:rsid w:val="000A167D"/>
    <w:rsid w:val="000A1A75"/>
    <w:rsid w:val="000A2478"/>
    <w:rsid w:val="000A35B0"/>
    <w:rsid w:val="000A3D28"/>
    <w:rsid w:val="000A4A92"/>
    <w:rsid w:val="000A5C66"/>
    <w:rsid w:val="000A5EEC"/>
    <w:rsid w:val="000A6368"/>
    <w:rsid w:val="000A6962"/>
    <w:rsid w:val="000A6AFA"/>
    <w:rsid w:val="000A72A4"/>
    <w:rsid w:val="000A7351"/>
    <w:rsid w:val="000A77A3"/>
    <w:rsid w:val="000B0BB5"/>
    <w:rsid w:val="000B0FF2"/>
    <w:rsid w:val="000B1ECC"/>
    <w:rsid w:val="000B2C40"/>
    <w:rsid w:val="000B34C3"/>
    <w:rsid w:val="000B3C80"/>
    <w:rsid w:val="000B4615"/>
    <w:rsid w:val="000B47C6"/>
    <w:rsid w:val="000B5C3E"/>
    <w:rsid w:val="000B616F"/>
    <w:rsid w:val="000B66AA"/>
    <w:rsid w:val="000B704F"/>
    <w:rsid w:val="000B73DF"/>
    <w:rsid w:val="000B7F46"/>
    <w:rsid w:val="000C04DE"/>
    <w:rsid w:val="000C0954"/>
    <w:rsid w:val="000C20DC"/>
    <w:rsid w:val="000C4018"/>
    <w:rsid w:val="000C4456"/>
    <w:rsid w:val="000C4D58"/>
    <w:rsid w:val="000C7217"/>
    <w:rsid w:val="000C7AA6"/>
    <w:rsid w:val="000D021F"/>
    <w:rsid w:val="000D2F58"/>
    <w:rsid w:val="000D346B"/>
    <w:rsid w:val="000D372E"/>
    <w:rsid w:val="000D41A7"/>
    <w:rsid w:val="000D4850"/>
    <w:rsid w:val="000D4883"/>
    <w:rsid w:val="000D55D9"/>
    <w:rsid w:val="000D5C51"/>
    <w:rsid w:val="000D6481"/>
    <w:rsid w:val="000E153C"/>
    <w:rsid w:val="000E173B"/>
    <w:rsid w:val="000E2807"/>
    <w:rsid w:val="000E317D"/>
    <w:rsid w:val="000E32F4"/>
    <w:rsid w:val="000E3E52"/>
    <w:rsid w:val="000E55DB"/>
    <w:rsid w:val="000E5951"/>
    <w:rsid w:val="000E65F8"/>
    <w:rsid w:val="000E66BA"/>
    <w:rsid w:val="000E78A1"/>
    <w:rsid w:val="000E7CBB"/>
    <w:rsid w:val="000F0644"/>
    <w:rsid w:val="000F07D5"/>
    <w:rsid w:val="000F23F0"/>
    <w:rsid w:val="000F2C19"/>
    <w:rsid w:val="000F3A07"/>
    <w:rsid w:val="000F4484"/>
    <w:rsid w:val="000F4E30"/>
    <w:rsid w:val="000F5440"/>
    <w:rsid w:val="000F5AC1"/>
    <w:rsid w:val="000F6988"/>
    <w:rsid w:val="000F712C"/>
    <w:rsid w:val="000F7C3E"/>
    <w:rsid w:val="00101654"/>
    <w:rsid w:val="00101A81"/>
    <w:rsid w:val="00101DBD"/>
    <w:rsid w:val="00101F42"/>
    <w:rsid w:val="001039F5"/>
    <w:rsid w:val="00104F40"/>
    <w:rsid w:val="001051D6"/>
    <w:rsid w:val="001055D9"/>
    <w:rsid w:val="00105D43"/>
    <w:rsid w:val="0010620E"/>
    <w:rsid w:val="0010734C"/>
    <w:rsid w:val="00110116"/>
    <w:rsid w:val="00110656"/>
    <w:rsid w:val="001120AA"/>
    <w:rsid w:val="00114209"/>
    <w:rsid w:val="001142C9"/>
    <w:rsid w:val="001147FA"/>
    <w:rsid w:val="00115033"/>
    <w:rsid w:val="001150FC"/>
    <w:rsid w:val="00115B49"/>
    <w:rsid w:val="00115EE3"/>
    <w:rsid w:val="00116F9A"/>
    <w:rsid w:val="001171B7"/>
    <w:rsid w:val="001211A7"/>
    <w:rsid w:val="00122004"/>
    <w:rsid w:val="001229F6"/>
    <w:rsid w:val="00123405"/>
    <w:rsid w:val="00125506"/>
    <w:rsid w:val="0012596B"/>
    <w:rsid w:val="00125A38"/>
    <w:rsid w:val="00126E99"/>
    <w:rsid w:val="00127A00"/>
    <w:rsid w:val="00130864"/>
    <w:rsid w:val="00130D1C"/>
    <w:rsid w:val="00130DBD"/>
    <w:rsid w:val="00130E87"/>
    <w:rsid w:val="001312D3"/>
    <w:rsid w:val="00132100"/>
    <w:rsid w:val="00132F23"/>
    <w:rsid w:val="00136349"/>
    <w:rsid w:val="00137585"/>
    <w:rsid w:val="00142FFE"/>
    <w:rsid w:val="0014367B"/>
    <w:rsid w:val="00143706"/>
    <w:rsid w:val="00144B72"/>
    <w:rsid w:val="0014503B"/>
    <w:rsid w:val="001450DF"/>
    <w:rsid w:val="0014532F"/>
    <w:rsid w:val="00145376"/>
    <w:rsid w:val="0014558A"/>
    <w:rsid w:val="0014624C"/>
    <w:rsid w:val="00150902"/>
    <w:rsid w:val="00150994"/>
    <w:rsid w:val="00151EDF"/>
    <w:rsid w:val="00152F38"/>
    <w:rsid w:val="00154AB8"/>
    <w:rsid w:val="00155D2E"/>
    <w:rsid w:val="00160AC7"/>
    <w:rsid w:val="00160BED"/>
    <w:rsid w:val="00160D7C"/>
    <w:rsid w:val="00161D3C"/>
    <w:rsid w:val="00161E90"/>
    <w:rsid w:val="00162239"/>
    <w:rsid w:val="00163730"/>
    <w:rsid w:val="00163A51"/>
    <w:rsid w:val="0016401C"/>
    <w:rsid w:val="001666CF"/>
    <w:rsid w:val="00166D84"/>
    <w:rsid w:val="00167084"/>
    <w:rsid w:val="001706F4"/>
    <w:rsid w:val="00170DFD"/>
    <w:rsid w:val="00170E07"/>
    <w:rsid w:val="0017107A"/>
    <w:rsid w:val="00171172"/>
    <w:rsid w:val="001715E9"/>
    <w:rsid w:val="00171A67"/>
    <w:rsid w:val="0017242A"/>
    <w:rsid w:val="00173DB0"/>
    <w:rsid w:val="001741B0"/>
    <w:rsid w:val="0017420A"/>
    <w:rsid w:val="00174484"/>
    <w:rsid w:val="00175667"/>
    <w:rsid w:val="00175ECB"/>
    <w:rsid w:val="001769A0"/>
    <w:rsid w:val="0017712A"/>
    <w:rsid w:val="001814E2"/>
    <w:rsid w:val="00181789"/>
    <w:rsid w:val="00181805"/>
    <w:rsid w:val="0018185E"/>
    <w:rsid w:val="00182189"/>
    <w:rsid w:val="001830ED"/>
    <w:rsid w:val="00184EC7"/>
    <w:rsid w:val="001858C8"/>
    <w:rsid w:val="00185A0F"/>
    <w:rsid w:val="0018627C"/>
    <w:rsid w:val="00186606"/>
    <w:rsid w:val="00187587"/>
    <w:rsid w:val="00190343"/>
    <w:rsid w:val="001903DA"/>
    <w:rsid w:val="00190D0D"/>
    <w:rsid w:val="001917B8"/>
    <w:rsid w:val="00191C9D"/>
    <w:rsid w:val="00191E58"/>
    <w:rsid w:val="0019200D"/>
    <w:rsid w:val="00193208"/>
    <w:rsid w:val="00194309"/>
    <w:rsid w:val="001966AA"/>
    <w:rsid w:val="00196868"/>
    <w:rsid w:val="00196BD7"/>
    <w:rsid w:val="00196DDF"/>
    <w:rsid w:val="00197234"/>
    <w:rsid w:val="00197393"/>
    <w:rsid w:val="00197B21"/>
    <w:rsid w:val="001A04BC"/>
    <w:rsid w:val="001A2C25"/>
    <w:rsid w:val="001A335F"/>
    <w:rsid w:val="001A4BEA"/>
    <w:rsid w:val="001A4EF8"/>
    <w:rsid w:val="001A51A1"/>
    <w:rsid w:val="001A58CC"/>
    <w:rsid w:val="001A5AAC"/>
    <w:rsid w:val="001A5F51"/>
    <w:rsid w:val="001A6109"/>
    <w:rsid w:val="001A6C50"/>
    <w:rsid w:val="001A7BE5"/>
    <w:rsid w:val="001B085E"/>
    <w:rsid w:val="001B139E"/>
    <w:rsid w:val="001B2476"/>
    <w:rsid w:val="001B24CA"/>
    <w:rsid w:val="001B3385"/>
    <w:rsid w:val="001B47FC"/>
    <w:rsid w:val="001B4EB0"/>
    <w:rsid w:val="001B532B"/>
    <w:rsid w:val="001B5798"/>
    <w:rsid w:val="001C0618"/>
    <w:rsid w:val="001C1C92"/>
    <w:rsid w:val="001C25E2"/>
    <w:rsid w:val="001C2FB9"/>
    <w:rsid w:val="001C3011"/>
    <w:rsid w:val="001C43F5"/>
    <w:rsid w:val="001C49B6"/>
    <w:rsid w:val="001C4AF1"/>
    <w:rsid w:val="001C5852"/>
    <w:rsid w:val="001C6469"/>
    <w:rsid w:val="001C685B"/>
    <w:rsid w:val="001C68D4"/>
    <w:rsid w:val="001C7101"/>
    <w:rsid w:val="001C7687"/>
    <w:rsid w:val="001D005D"/>
    <w:rsid w:val="001D046A"/>
    <w:rsid w:val="001D04B3"/>
    <w:rsid w:val="001D14BA"/>
    <w:rsid w:val="001D1F48"/>
    <w:rsid w:val="001D2400"/>
    <w:rsid w:val="001D2CC8"/>
    <w:rsid w:val="001D38AD"/>
    <w:rsid w:val="001D3B1E"/>
    <w:rsid w:val="001D4DB0"/>
    <w:rsid w:val="001D5610"/>
    <w:rsid w:val="001D64F7"/>
    <w:rsid w:val="001D6B25"/>
    <w:rsid w:val="001D6FF7"/>
    <w:rsid w:val="001D7273"/>
    <w:rsid w:val="001E0709"/>
    <w:rsid w:val="001E2308"/>
    <w:rsid w:val="001E3E8C"/>
    <w:rsid w:val="001E5CFF"/>
    <w:rsid w:val="001E64F4"/>
    <w:rsid w:val="001E6723"/>
    <w:rsid w:val="001E6D8D"/>
    <w:rsid w:val="001E7174"/>
    <w:rsid w:val="001F0267"/>
    <w:rsid w:val="001F1478"/>
    <w:rsid w:val="001F2724"/>
    <w:rsid w:val="001F2B70"/>
    <w:rsid w:val="001F2CDA"/>
    <w:rsid w:val="001F3A00"/>
    <w:rsid w:val="001F3BC6"/>
    <w:rsid w:val="001F4028"/>
    <w:rsid w:val="001F5033"/>
    <w:rsid w:val="001F6FAB"/>
    <w:rsid w:val="001F7710"/>
    <w:rsid w:val="001F7DCF"/>
    <w:rsid w:val="00200B55"/>
    <w:rsid w:val="00201E54"/>
    <w:rsid w:val="00201F17"/>
    <w:rsid w:val="0020249C"/>
    <w:rsid w:val="002027F8"/>
    <w:rsid w:val="00203017"/>
    <w:rsid w:val="00203FE9"/>
    <w:rsid w:val="00204280"/>
    <w:rsid w:val="0020491E"/>
    <w:rsid w:val="00205548"/>
    <w:rsid w:val="0021216A"/>
    <w:rsid w:val="00212E16"/>
    <w:rsid w:val="0021366F"/>
    <w:rsid w:val="00213F0F"/>
    <w:rsid w:val="002145AF"/>
    <w:rsid w:val="002148E3"/>
    <w:rsid w:val="002154EC"/>
    <w:rsid w:val="00215951"/>
    <w:rsid w:val="002169E3"/>
    <w:rsid w:val="00216C11"/>
    <w:rsid w:val="00216EF0"/>
    <w:rsid w:val="002176FD"/>
    <w:rsid w:val="002177BA"/>
    <w:rsid w:val="00217972"/>
    <w:rsid w:val="00217A18"/>
    <w:rsid w:val="00217B0F"/>
    <w:rsid w:val="00220129"/>
    <w:rsid w:val="00220706"/>
    <w:rsid w:val="00222F4E"/>
    <w:rsid w:val="00224F5E"/>
    <w:rsid w:val="002269E9"/>
    <w:rsid w:val="00227313"/>
    <w:rsid w:val="00227934"/>
    <w:rsid w:val="002279E1"/>
    <w:rsid w:val="0023081D"/>
    <w:rsid w:val="00230B66"/>
    <w:rsid w:val="00230E25"/>
    <w:rsid w:val="0023102C"/>
    <w:rsid w:val="002313A3"/>
    <w:rsid w:val="00231FC5"/>
    <w:rsid w:val="002321F7"/>
    <w:rsid w:val="00234371"/>
    <w:rsid w:val="0023489D"/>
    <w:rsid w:val="0023701A"/>
    <w:rsid w:val="00237F2C"/>
    <w:rsid w:val="00240C14"/>
    <w:rsid w:val="00241D38"/>
    <w:rsid w:val="00241E4B"/>
    <w:rsid w:val="00242213"/>
    <w:rsid w:val="00243677"/>
    <w:rsid w:val="00243BFA"/>
    <w:rsid w:val="00244FFA"/>
    <w:rsid w:val="002458DF"/>
    <w:rsid w:val="002466AE"/>
    <w:rsid w:val="00250085"/>
    <w:rsid w:val="00250514"/>
    <w:rsid w:val="00250790"/>
    <w:rsid w:val="0025265D"/>
    <w:rsid w:val="00253605"/>
    <w:rsid w:val="002538E6"/>
    <w:rsid w:val="00253F23"/>
    <w:rsid w:val="00253F8A"/>
    <w:rsid w:val="00254D62"/>
    <w:rsid w:val="002550B7"/>
    <w:rsid w:val="00255E07"/>
    <w:rsid w:val="002569B9"/>
    <w:rsid w:val="00260BCA"/>
    <w:rsid w:val="002614E9"/>
    <w:rsid w:val="00262C43"/>
    <w:rsid w:val="00262E34"/>
    <w:rsid w:val="00264560"/>
    <w:rsid w:val="00264ACF"/>
    <w:rsid w:val="00266C10"/>
    <w:rsid w:val="00266F37"/>
    <w:rsid w:val="00267932"/>
    <w:rsid w:val="00267AD9"/>
    <w:rsid w:val="002702E3"/>
    <w:rsid w:val="00270A40"/>
    <w:rsid w:val="00271058"/>
    <w:rsid w:val="00271977"/>
    <w:rsid w:val="0027283A"/>
    <w:rsid w:val="00272D14"/>
    <w:rsid w:val="002731B3"/>
    <w:rsid w:val="00274451"/>
    <w:rsid w:val="002753AC"/>
    <w:rsid w:val="00276A4A"/>
    <w:rsid w:val="00276EA2"/>
    <w:rsid w:val="002807B4"/>
    <w:rsid w:val="00280EC6"/>
    <w:rsid w:val="00281DB1"/>
    <w:rsid w:val="002821BD"/>
    <w:rsid w:val="00282259"/>
    <w:rsid w:val="002829B3"/>
    <w:rsid w:val="002829E8"/>
    <w:rsid w:val="002833FC"/>
    <w:rsid w:val="00284A04"/>
    <w:rsid w:val="00285735"/>
    <w:rsid w:val="00285C1B"/>
    <w:rsid w:val="00287EBC"/>
    <w:rsid w:val="00287F0B"/>
    <w:rsid w:val="0029006E"/>
    <w:rsid w:val="002935EA"/>
    <w:rsid w:val="00293E9A"/>
    <w:rsid w:val="002947A7"/>
    <w:rsid w:val="002950D0"/>
    <w:rsid w:val="00295177"/>
    <w:rsid w:val="00295965"/>
    <w:rsid w:val="00295FC2"/>
    <w:rsid w:val="002A06C5"/>
    <w:rsid w:val="002A0939"/>
    <w:rsid w:val="002A0C12"/>
    <w:rsid w:val="002A198B"/>
    <w:rsid w:val="002A2E72"/>
    <w:rsid w:val="002A34E5"/>
    <w:rsid w:val="002A3B59"/>
    <w:rsid w:val="002A47C0"/>
    <w:rsid w:val="002A4E17"/>
    <w:rsid w:val="002A71FA"/>
    <w:rsid w:val="002A7224"/>
    <w:rsid w:val="002A7489"/>
    <w:rsid w:val="002B072F"/>
    <w:rsid w:val="002B1558"/>
    <w:rsid w:val="002B1683"/>
    <w:rsid w:val="002B1B58"/>
    <w:rsid w:val="002B219B"/>
    <w:rsid w:val="002B2260"/>
    <w:rsid w:val="002B26B4"/>
    <w:rsid w:val="002B3205"/>
    <w:rsid w:val="002B3D14"/>
    <w:rsid w:val="002B4041"/>
    <w:rsid w:val="002B41C2"/>
    <w:rsid w:val="002B43EB"/>
    <w:rsid w:val="002B4B0A"/>
    <w:rsid w:val="002B4B96"/>
    <w:rsid w:val="002B52AD"/>
    <w:rsid w:val="002B548D"/>
    <w:rsid w:val="002B59A3"/>
    <w:rsid w:val="002B5B98"/>
    <w:rsid w:val="002B6A5D"/>
    <w:rsid w:val="002B795B"/>
    <w:rsid w:val="002B7C58"/>
    <w:rsid w:val="002C0B11"/>
    <w:rsid w:val="002C1BEF"/>
    <w:rsid w:val="002C22DE"/>
    <w:rsid w:val="002C24BA"/>
    <w:rsid w:val="002C2FE1"/>
    <w:rsid w:val="002C3F68"/>
    <w:rsid w:val="002C409B"/>
    <w:rsid w:val="002C41D5"/>
    <w:rsid w:val="002C4A1E"/>
    <w:rsid w:val="002C57E8"/>
    <w:rsid w:val="002C5CF5"/>
    <w:rsid w:val="002C7BC1"/>
    <w:rsid w:val="002D3FE9"/>
    <w:rsid w:val="002D45F4"/>
    <w:rsid w:val="002D475A"/>
    <w:rsid w:val="002D50A9"/>
    <w:rsid w:val="002D5E6C"/>
    <w:rsid w:val="002D608F"/>
    <w:rsid w:val="002D71FC"/>
    <w:rsid w:val="002D7A08"/>
    <w:rsid w:val="002D7E33"/>
    <w:rsid w:val="002E140A"/>
    <w:rsid w:val="002E1594"/>
    <w:rsid w:val="002E2D1B"/>
    <w:rsid w:val="002E334D"/>
    <w:rsid w:val="002E353E"/>
    <w:rsid w:val="002E51A0"/>
    <w:rsid w:val="002E5C3C"/>
    <w:rsid w:val="002E5F90"/>
    <w:rsid w:val="002E655E"/>
    <w:rsid w:val="002E6DCB"/>
    <w:rsid w:val="002E71BE"/>
    <w:rsid w:val="002F02A8"/>
    <w:rsid w:val="002F0364"/>
    <w:rsid w:val="002F10D9"/>
    <w:rsid w:val="002F1155"/>
    <w:rsid w:val="002F1CE8"/>
    <w:rsid w:val="002F3F50"/>
    <w:rsid w:val="002F454F"/>
    <w:rsid w:val="002F45B1"/>
    <w:rsid w:val="002F5C7E"/>
    <w:rsid w:val="002F70FC"/>
    <w:rsid w:val="002F7962"/>
    <w:rsid w:val="003008BD"/>
    <w:rsid w:val="00300C49"/>
    <w:rsid w:val="00301630"/>
    <w:rsid w:val="00301C13"/>
    <w:rsid w:val="00301CBC"/>
    <w:rsid w:val="003026C1"/>
    <w:rsid w:val="00302CCE"/>
    <w:rsid w:val="00304093"/>
    <w:rsid w:val="003055DE"/>
    <w:rsid w:val="0030574F"/>
    <w:rsid w:val="00306150"/>
    <w:rsid w:val="00306552"/>
    <w:rsid w:val="00306D39"/>
    <w:rsid w:val="00307AFC"/>
    <w:rsid w:val="00310D26"/>
    <w:rsid w:val="0031157C"/>
    <w:rsid w:val="00311788"/>
    <w:rsid w:val="003124A1"/>
    <w:rsid w:val="00312C50"/>
    <w:rsid w:val="00312C60"/>
    <w:rsid w:val="003130B9"/>
    <w:rsid w:val="00314249"/>
    <w:rsid w:val="003145F0"/>
    <w:rsid w:val="00314EFB"/>
    <w:rsid w:val="003152DB"/>
    <w:rsid w:val="003153A0"/>
    <w:rsid w:val="003155DF"/>
    <w:rsid w:val="00315AC6"/>
    <w:rsid w:val="00315BEE"/>
    <w:rsid w:val="00315DFA"/>
    <w:rsid w:val="003206A7"/>
    <w:rsid w:val="003208D9"/>
    <w:rsid w:val="00321360"/>
    <w:rsid w:val="00321CB8"/>
    <w:rsid w:val="0032245E"/>
    <w:rsid w:val="0032309D"/>
    <w:rsid w:val="00323441"/>
    <w:rsid w:val="003236F4"/>
    <w:rsid w:val="003253FA"/>
    <w:rsid w:val="0032559A"/>
    <w:rsid w:val="00326536"/>
    <w:rsid w:val="00326A15"/>
    <w:rsid w:val="00326EF3"/>
    <w:rsid w:val="00330B10"/>
    <w:rsid w:val="00330C79"/>
    <w:rsid w:val="00330F73"/>
    <w:rsid w:val="00331D3C"/>
    <w:rsid w:val="00331DFC"/>
    <w:rsid w:val="00333D03"/>
    <w:rsid w:val="00333D7F"/>
    <w:rsid w:val="0033416C"/>
    <w:rsid w:val="00335111"/>
    <w:rsid w:val="003351FD"/>
    <w:rsid w:val="00335C3B"/>
    <w:rsid w:val="00335EED"/>
    <w:rsid w:val="00336059"/>
    <w:rsid w:val="00337270"/>
    <w:rsid w:val="00337446"/>
    <w:rsid w:val="003407B9"/>
    <w:rsid w:val="00341A65"/>
    <w:rsid w:val="00341D01"/>
    <w:rsid w:val="0034334A"/>
    <w:rsid w:val="00343B24"/>
    <w:rsid w:val="00343C47"/>
    <w:rsid w:val="00343DA3"/>
    <w:rsid w:val="00344E6B"/>
    <w:rsid w:val="0034518D"/>
    <w:rsid w:val="00345E43"/>
    <w:rsid w:val="00346A64"/>
    <w:rsid w:val="00347F82"/>
    <w:rsid w:val="003503B9"/>
    <w:rsid w:val="003509BF"/>
    <w:rsid w:val="00351C8A"/>
    <w:rsid w:val="00352320"/>
    <w:rsid w:val="003527CF"/>
    <w:rsid w:val="003531F0"/>
    <w:rsid w:val="0035341E"/>
    <w:rsid w:val="0035385B"/>
    <w:rsid w:val="00354704"/>
    <w:rsid w:val="00354809"/>
    <w:rsid w:val="00354B3F"/>
    <w:rsid w:val="00354B99"/>
    <w:rsid w:val="00355972"/>
    <w:rsid w:val="00357A96"/>
    <w:rsid w:val="00357CD0"/>
    <w:rsid w:val="00360CF9"/>
    <w:rsid w:val="00361512"/>
    <w:rsid w:val="003623EF"/>
    <w:rsid w:val="0036360C"/>
    <w:rsid w:val="00363F23"/>
    <w:rsid w:val="00364412"/>
    <w:rsid w:val="0036470F"/>
    <w:rsid w:val="00364C49"/>
    <w:rsid w:val="00366693"/>
    <w:rsid w:val="0036757A"/>
    <w:rsid w:val="00367B21"/>
    <w:rsid w:val="00370832"/>
    <w:rsid w:val="0037099C"/>
    <w:rsid w:val="00372725"/>
    <w:rsid w:val="00372AD1"/>
    <w:rsid w:val="00373EB1"/>
    <w:rsid w:val="00373EF6"/>
    <w:rsid w:val="00375070"/>
    <w:rsid w:val="00376087"/>
    <w:rsid w:val="00376286"/>
    <w:rsid w:val="0037660D"/>
    <w:rsid w:val="003768C2"/>
    <w:rsid w:val="00377E41"/>
    <w:rsid w:val="003805DE"/>
    <w:rsid w:val="00380850"/>
    <w:rsid w:val="00380997"/>
    <w:rsid w:val="00381FD5"/>
    <w:rsid w:val="003824B4"/>
    <w:rsid w:val="0038255E"/>
    <w:rsid w:val="00382A0C"/>
    <w:rsid w:val="003837A7"/>
    <w:rsid w:val="00383C65"/>
    <w:rsid w:val="00384398"/>
    <w:rsid w:val="003844C9"/>
    <w:rsid w:val="003846DD"/>
    <w:rsid w:val="00386ADD"/>
    <w:rsid w:val="003874EF"/>
    <w:rsid w:val="00390ADB"/>
    <w:rsid w:val="003915FF"/>
    <w:rsid w:val="003917DD"/>
    <w:rsid w:val="00391E3D"/>
    <w:rsid w:val="003922D1"/>
    <w:rsid w:val="00392471"/>
    <w:rsid w:val="00393A77"/>
    <w:rsid w:val="00393B74"/>
    <w:rsid w:val="00393E6E"/>
    <w:rsid w:val="00394861"/>
    <w:rsid w:val="00394BEA"/>
    <w:rsid w:val="00395E7D"/>
    <w:rsid w:val="003963A4"/>
    <w:rsid w:val="0039736B"/>
    <w:rsid w:val="00397876"/>
    <w:rsid w:val="00397FD1"/>
    <w:rsid w:val="003A0879"/>
    <w:rsid w:val="003A1426"/>
    <w:rsid w:val="003A1C60"/>
    <w:rsid w:val="003A1F8A"/>
    <w:rsid w:val="003A23D1"/>
    <w:rsid w:val="003A2A56"/>
    <w:rsid w:val="003A3874"/>
    <w:rsid w:val="003A46F6"/>
    <w:rsid w:val="003A4710"/>
    <w:rsid w:val="003A4787"/>
    <w:rsid w:val="003A4D0A"/>
    <w:rsid w:val="003A5B32"/>
    <w:rsid w:val="003A5D35"/>
    <w:rsid w:val="003A6440"/>
    <w:rsid w:val="003A6802"/>
    <w:rsid w:val="003A6823"/>
    <w:rsid w:val="003A68A0"/>
    <w:rsid w:val="003A69F0"/>
    <w:rsid w:val="003A6BA3"/>
    <w:rsid w:val="003A755F"/>
    <w:rsid w:val="003B0816"/>
    <w:rsid w:val="003B0FBF"/>
    <w:rsid w:val="003B14D5"/>
    <w:rsid w:val="003B16F6"/>
    <w:rsid w:val="003B1D94"/>
    <w:rsid w:val="003B2766"/>
    <w:rsid w:val="003B332E"/>
    <w:rsid w:val="003B50AF"/>
    <w:rsid w:val="003B54FC"/>
    <w:rsid w:val="003B64E3"/>
    <w:rsid w:val="003B688B"/>
    <w:rsid w:val="003B6C2A"/>
    <w:rsid w:val="003B750C"/>
    <w:rsid w:val="003B7EA1"/>
    <w:rsid w:val="003C0897"/>
    <w:rsid w:val="003C0B2A"/>
    <w:rsid w:val="003C0D6F"/>
    <w:rsid w:val="003C1685"/>
    <w:rsid w:val="003C191E"/>
    <w:rsid w:val="003C389B"/>
    <w:rsid w:val="003C3906"/>
    <w:rsid w:val="003C3D23"/>
    <w:rsid w:val="003C4CC1"/>
    <w:rsid w:val="003C61B9"/>
    <w:rsid w:val="003C66E6"/>
    <w:rsid w:val="003C6738"/>
    <w:rsid w:val="003D124E"/>
    <w:rsid w:val="003D1692"/>
    <w:rsid w:val="003D1D2F"/>
    <w:rsid w:val="003D2C7C"/>
    <w:rsid w:val="003D3220"/>
    <w:rsid w:val="003D327F"/>
    <w:rsid w:val="003D3B55"/>
    <w:rsid w:val="003D3FFE"/>
    <w:rsid w:val="003D4309"/>
    <w:rsid w:val="003D4853"/>
    <w:rsid w:val="003D4E64"/>
    <w:rsid w:val="003D57BB"/>
    <w:rsid w:val="003D5BE1"/>
    <w:rsid w:val="003D62BD"/>
    <w:rsid w:val="003D6748"/>
    <w:rsid w:val="003D7EF6"/>
    <w:rsid w:val="003E0533"/>
    <w:rsid w:val="003E3AAC"/>
    <w:rsid w:val="003E3BF4"/>
    <w:rsid w:val="003E457D"/>
    <w:rsid w:val="003E51BD"/>
    <w:rsid w:val="003E55E4"/>
    <w:rsid w:val="003E62B2"/>
    <w:rsid w:val="003E63ED"/>
    <w:rsid w:val="003E689F"/>
    <w:rsid w:val="003E6A50"/>
    <w:rsid w:val="003E6B32"/>
    <w:rsid w:val="003E7A73"/>
    <w:rsid w:val="003F07AF"/>
    <w:rsid w:val="003F1914"/>
    <w:rsid w:val="003F203F"/>
    <w:rsid w:val="003F3317"/>
    <w:rsid w:val="003F39EC"/>
    <w:rsid w:val="003F3EC8"/>
    <w:rsid w:val="003F4649"/>
    <w:rsid w:val="003F54D0"/>
    <w:rsid w:val="003F5777"/>
    <w:rsid w:val="003F5828"/>
    <w:rsid w:val="003F68C4"/>
    <w:rsid w:val="003F6CAE"/>
    <w:rsid w:val="003F70EC"/>
    <w:rsid w:val="003F72E7"/>
    <w:rsid w:val="003F74E2"/>
    <w:rsid w:val="00401036"/>
    <w:rsid w:val="0040178E"/>
    <w:rsid w:val="00402DCC"/>
    <w:rsid w:val="00402E2B"/>
    <w:rsid w:val="004032F0"/>
    <w:rsid w:val="004033F6"/>
    <w:rsid w:val="00405379"/>
    <w:rsid w:val="00405988"/>
    <w:rsid w:val="00407477"/>
    <w:rsid w:val="004077CB"/>
    <w:rsid w:val="00410D6E"/>
    <w:rsid w:val="004119DC"/>
    <w:rsid w:val="00412709"/>
    <w:rsid w:val="00412AE1"/>
    <w:rsid w:val="00413248"/>
    <w:rsid w:val="00414658"/>
    <w:rsid w:val="00414CBB"/>
    <w:rsid w:val="00416610"/>
    <w:rsid w:val="00416DCF"/>
    <w:rsid w:val="00417C4A"/>
    <w:rsid w:val="00420AC8"/>
    <w:rsid w:val="00421979"/>
    <w:rsid w:val="0042269E"/>
    <w:rsid w:val="004251E3"/>
    <w:rsid w:val="004278B5"/>
    <w:rsid w:val="00427C2F"/>
    <w:rsid w:val="00427C3C"/>
    <w:rsid w:val="0043099F"/>
    <w:rsid w:val="0043266B"/>
    <w:rsid w:val="00432727"/>
    <w:rsid w:val="00432B6E"/>
    <w:rsid w:val="00433A31"/>
    <w:rsid w:val="004342D2"/>
    <w:rsid w:val="00436A5D"/>
    <w:rsid w:val="0043758A"/>
    <w:rsid w:val="0043798D"/>
    <w:rsid w:val="00440891"/>
    <w:rsid w:val="00440965"/>
    <w:rsid w:val="00440C58"/>
    <w:rsid w:val="00441685"/>
    <w:rsid w:val="004417C1"/>
    <w:rsid w:val="00441FAB"/>
    <w:rsid w:val="00442317"/>
    <w:rsid w:val="0044267D"/>
    <w:rsid w:val="00442853"/>
    <w:rsid w:val="00442B58"/>
    <w:rsid w:val="00443C13"/>
    <w:rsid w:val="00444577"/>
    <w:rsid w:val="00446C17"/>
    <w:rsid w:val="00447AC7"/>
    <w:rsid w:val="00447CED"/>
    <w:rsid w:val="00450290"/>
    <w:rsid w:val="0045052F"/>
    <w:rsid w:val="00450B24"/>
    <w:rsid w:val="0045160D"/>
    <w:rsid w:val="004519AC"/>
    <w:rsid w:val="00451C85"/>
    <w:rsid w:val="0045266F"/>
    <w:rsid w:val="00452964"/>
    <w:rsid w:val="00452A07"/>
    <w:rsid w:val="00453307"/>
    <w:rsid w:val="00453FA3"/>
    <w:rsid w:val="00454209"/>
    <w:rsid w:val="00454336"/>
    <w:rsid w:val="00454A9C"/>
    <w:rsid w:val="00454BC8"/>
    <w:rsid w:val="00456086"/>
    <w:rsid w:val="00456610"/>
    <w:rsid w:val="00457FDB"/>
    <w:rsid w:val="00460117"/>
    <w:rsid w:val="00461042"/>
    <w:rsid w:val="00464DFB"/>
    <w:rsid w:val="00465C2A"/>
    <w:rsid w:val="00466EDF"/>
    <w:rsid w:val="004670F9"/>
    <w:rsid w:val="004676FE"/>
    <w:rsid w:val="0047078A"/>
    <w:rsid w:val="00472704"/>
    <w:rsid w:val="004727E9"/>
    <w:rsid w:val="00472B8B"/>
    <w:rsid w:val="00472F20"/>
    <w:rsid w:val="00473925"/>
    <w:rsid w:val="00473D95"/>
    <w:rsid w:val="004764A6"/>
    <w:rsid w:val="00476D0A"/>
    <w:rsid w:val="0047769C"/>
    <w:rsid w:val="00477D07"/>
    <w:rsid w:val="00477E01"/>
    <w:rsid w:val="004804E6"/>
    <w:rsid w:val="00484695"/>
    <w:rsid w:val="00485056"/>
    <w:rsid w:val="00487780"/>
    <w:rsid w:val="004917CE"/>
    <w:rsid w:val="00491C96"/>
    <w:rsid w:val="00493CBE"/>
    <w:rsid w:val="00494BC5"/>
    <w:rsid w:val="00496CBC"/>
    <w:rsid w:val="004A034B"/>
    <w:rsid w:val="004A150D"/>
    <w:rsid w:val="004A2B50"/>
    <w:rsid w:val="004A2FCB"/>
    <w:rsid w:val="004A38CD"/>
    <w:rsid w:val="004A4B98"/>
    <w:rsid w:val="004A58D5"/>
    <w:rsid w:val="004A66ED"/>
    <w:rsid w:val="004A6787"/>
    <w:rsid w:val="004B04DB"/>
    <w:rsid w:val="004B2512"/>
    <w:rsid w:val="004B2C19"/>
    <w:rsid w:val="004B36E7"/>
    <w:rsid w:val="004B3B08"/>
    <w:rsid w:val="004B3D66"/>
    <w:rsid w:val="004B3EB8"/>
    <w:rsid w:val="004B42D2"/>
    <w:rsid w:val="004B4631"/>
    <w:rsid w:val="004B4BBB"/>
    <w:rsid w:val="004B5252"/>
    <w:rsid w:val="004B5F31"/>
    <w:rsid w:val="004B5FD6"/>
    <w:rsid w:val="004B716A"/>
    <w:rsid w:val="004B7B8C"/>
    <w:rsid w:val="004B7DEE"/>
    <w:rsid w:val="004C0664"/>
    <w:rsid w:val="004C09ED"/>
    <w:rsid w:val="004C124A"/>
    <w:rsid w:val="004C2002"/>
    <w:rsid w:val="004C2726"/>
    <w:rsid w:val="004C427D"/>
    <w:rsid w:val="004C4C4F"/>
    <w:rsid w:val="004C5E4B"/>
    <w:rsid w:val="004C5F06"/>
    <w:rsid w:val="004C6099"/>
    <w:rsid w:val="004C7115"/>
    <w:rsid w:val="004D0110"/>
    <w:rsid w:val="004D0AE1"/>
    <w:rsid w:val="004D0C09"/>
    <w:rsid w:val="004D18FC"/>
    <w:rsid w:val="004D1CE5"/>
    <w:rsid w:val="004D26FA"/>
    <w:rsid w:val="004D3559"/>
    <w:rsid w:val="004D3F11"/>
    <w:rsid w:val="004D4788"/>
    <w:rsid w:val="004D4877"/>
    <w:rsid w:val="004D4B15"/>
    <w:rsid w:val="004D7D1D"/>
    <w:rsid w:val="004E16E4"/>
    <w:rsid w:val="004E2295"/>
    <w:rsid w:val="004E2AA0"/>
    <w:rsid w:val="004E3251"/>
    <w:rsid w:val="004E4A30"/>
    <w:rsid w:val="004F031D"/>
    <w:rsid w:val="004F0C70"/>
    <w:rsid w:val="004F1190"/>
    <w:rsid w:val="004F367B"/>
    <w:rsid w:val="004F3BF9"/>
    <w:rsid w:val="004F5A34"/>
    <w:rsid w:val="004F5F0C"/>
    <w:rsid w:val="004F6634"/>
    <w:rsid w:val="004F679E"/>
    <w:rsid w:val="004F70DD"/>
    <w:rsid w:val="004F71A1"/>
    <w:rsid w:val="004F72F7"/>
    <w:rsid w:val="004F7C3C"/>
    <w:rsid w:val="005000DF"/>
    <w:rsid w:val="00500D2E"/>
    <w:rsid w:val="00502C40"/>
    <w:rsid w:val="00502EF6"/>
    <w:rsid w:val="00504D93"/>
    <w:rsid w:val="00505147"/>
    <w:rsid w:val="00505559"/>
    <w:rsid w:val="0050669C"/>
    <w:rsid w:val="005067FB"/>
    <w:rsid w:val="00506AD4"/>
    <w:rsid w:val="00507404"/>
    <w:rsid w:val="005075BD"/>
    <w:rsid w:val="005115EC"/>
    <w:rsid w:val="00511B2F"/>
    <w:rsid w:val="00511F68"/>
    <w:rsid w:val="0051314F"/>
    <w:rsid w:val="005131FE"/>
    <w:rsid w:val="00513B6F"/>
    <w:rsid w:val="005146D1"/>
    <w:rsid w:val="00514B2F"/>
    <w:rsid w:val="0051602D"/>
    <w:rsid w:val="00516806"/>
    <w:rsid w:val="0051691F"/>
    <w:rsid w:val="00516E3D"/>
    <w:rsid w:val="00516FED"/>
    <w:rsid w:val="005209F9"/>
    <w:rsid w:val="00521049"/>
    <w:rsid w:val="00521C2B"/>
    <w:rsid w:val="0052221C"/>
    <w:rsid w:val="00522CD7"/>
    <w:rsid w:val="005255F5"/>
    <w:rsid w:val="0052661B"/>
    <w:rsid w:val="00526F03"/>
    <w:rsid w:val="0052751E"/>
    <w:rsid w:val="00527CC1"/>
    <w:rsid w:val="00530027"/>
    <w:rsid w:val="00530516"/>
    <w:rsid w:val="00530C89"/>
    <w:rsid w:val="00531267"/>
    <w:rsid w:val="00531368"/>
    <w:rsid w:val="005315D2"/>
    <w:rsid w:val="00531A7C"/>
    <w:rsid w:val="00532055"/>
    <w:rsid w:val="0053261D"/>
    <w:rsid w:val="00532947"/>
    <w:rsid w:val="005335DD"/>
    <w:rsid w:val="00535428"/>
    <w:rsid w:val="0053595B"/>
    <w:rsid w:val="00536032"/>
    <w:rsid w:val="0053638B"/>
    <w:rsid w:val="00536F50"/>
    <w:rsid w:val="005404FA"/>
    <w:rsid w:val="005415C6"/>
    <w:rsid w:val="00541ABD"/>
    <w:rsid w:val="00542090"/>
    <w:rsid w:val="00542487"/>
    <w:rsid w:val="00542647"/>
    <w:rsid w:val="0054271E"/>
    <w:rsid w:val="0054320D"/>
    <w:rsid w:val="00545920"/>
    <w:rsid w:val="00546436"/>
    <w:rsid w:val="005465E0"/>
    <w:rsid w:val="00546E5D"/>
    <w:rsid w:val="005504C7"/>
    <w:rsid w:val="0055106B"/>
    <w:rsid w:val="00552515"/>
    <w:rsid w:val="00552805"/>
    <w:rsid w:val="00554090"/>
    <w:rsid w:val="0055485C"/>
    <w:rsid w:val="0055700D"/>
    <w:rsid w:val="005579A8"/>
    <w:rsid w:val="00560250"/>
    <w:rsid w:val="00561A9A"/>
    <w:rsid w:val="005624CC"/>
    <w:rsid w:val="00563277"/>
    <w:rsid w:val="00563B1C"/>
    <w:rsid w:val="00563B41"/>
    <w:rsid w:val="00565CB5"/>
    <w:rsid w:val="005670C8"/>
    <w:rsid w:val="00567662"/>
    <w:rsid w:val="005708A5"/>
    <w:rsid w:val="005723EE"/>
    <w:rsid w:val="00573A8B"/>
    <w:rsid w:val="00573C83"/>
    <w:rsid w:val="005741F1"/>
    <w:rsid w:val="00574C84"/>
    <w:rsid w:val="005760F7"/>
    <w:rsid w:val="00576649"/>
    <w:rsid w:val="0057668A"/>
    <w:rsid w:val="00576AD4"/>
    <w:rsid w:val="00576C2D"/>
    <w:rsid w:val="005776F8"/>
    <w:rsid w:val="00577794"/>
    <w:rsid w:val="00577D20"/>
    <w:rsid w:val="005800CD"/>
    <w:rsid w:val="0058073B"/>
    <w:rsid w:val="00580FFF"/>
    <w:rsid w:val="00581E8B"/>
    <w:rsid w:val="00582179"/>
    <w:rsid w:val="00585308"/>
    <w:rsid w:val="005853AB"/>
    <w:rsid w:val="00586713"/>
    <w:rsid w:val="00586714"/>
    <w:rsid w:val="0059090C"/>
    <w:rsid w:val="00591065"/>
    <w:rsid w:val="005920F4"/>
    <w:rsid w:val="0059224F"/>
    <w:rsid w:val="0059367C"/>
    <w:rsid w:val="005937BA"/>
    <w:rsid w:val="00593FE0"/>
    <w:rsid w:val="005951F3"/>
    <w:rsid w:val="0059541B"/>
    <w:rsid w:val="005961A8"/>
    <w:rsid w:val="005A0ADB"/>
    <w:rsid w:val="005A0FB4"/>
    <w:rsid w:val="005A138D"/>
    <w:rsid w:val="005A24C8"/>
    <w:rsid w:val="005A2DBD"/>
    <w:rsid w:val="005A3133"/>
    <w:rsid w:val="005A3EFE"/>
    <w:rsid w:val="005A43FE"/>
    <w:rsid w:val="005A45B6"/>
    <w:rsid w:val="005A57E0"/>
    <w:rsid w:val="005A6B2D"/>
    <w:rsid w:val="005A7CF9"/>
    <w:rsid w:val="005B0188"/>
    <w:rsid w:val="005B16B0"/>
    <w:rsid w:val="005B1BE3"/>
    <w:rsid w:val="005B3385"/>
    <w:rsid w:val="005B4016"/>
    <w:rsid w:val="005B5082"/>
    <w:rsid w:val="005B5224"/>
    <w:rsid w:val="005B61DB"/>
    <w:rsid w:val="005B78CA"/>
    <w:rsid w:val="005C28F9"/>
    <w:rsid w:val="005C4120"/>
    <w:rsid w:val="005C4754"/>
    <w:rsid w:val="005C5155"/>
    <w:rsid w:val="005C520B"/>
    <w:rsid w:val="005C57A7"/>
    <w:rsid w:val="005C60B9"/>
    <w:rsid w:val="005C6913"/>
    <w:rsid w:val="005C77DA"/>
    <w:rsid w:val="005C7E2C"/>
    <w:rsid w:val="005D0F36"/>
    <w:rsid w:val="005D1F83"/>
    <w:rsid w:val="005D44DF"/>
    <w:rsid w:val="005D46E7"/>
    <w:rsid w:val="005D526C"/>
    <w:rsid w:val="005D54FF"/>
    <w:rsid w:val="005D571B"/>
    <w:rsid w:val="005D5B8C"/>
    <w:rsid w:val="005D5FF3"/>
    <w:rsid w:val="005D75E5"/>
    <w:rsid w:val="005E07A8"/>
    <w:rsid w:val="005E18D6"/>
    <w:rsid w:val="005E358C"/>
    <w:rsid w:val="005E38DE"/>
    <w:rsid w:val="005E3C0B"/>
    <w:rsid w:val="005E422E"/>
    <w:rsid w:val="005E4710"/>
    <w:rsid w:val="005E6E2B"/>
    <w:rsid w:val="005F0274"/>
    <w:rsid w:val="005F0D3D"/>
    <w:rsid w:val="005F1651"/>
    <w:rsid w:val="005F183F"/>
    <w:rsid w:val="005F27D6"/>
    <w:rsid w:val="005F2EF5"/>
    <w:rsid w:val="005F2F76"/>
    <w:rsid w:val="005F362B"/>
    <w:rsid w:val="005F385E"/>
    <w:rsid w:val="005F44BF"/>
    <w:rsid w:val="005F5F93"/>
    <w:rsid w:val="005F633C"/>
    <w:rsid w:val="005F644E"/>
    <w:rsid w:val="006000C3"/>
    <w:rsid w:val="006001DC"/>
    <w:rsid w:val="00600358"/>
    <w:rsid w:val="00600C02"/>
    <w:rsid w:val="00600E5B"/>
    <w:rsid w:val="00601840"/>
    <w:rsid w:val="00603356"/>
    <w:rsid w:val="00603E30"/>
    <w:rsid w:val="00604C41"/>
    <w:rsid w:val="00606EC0"/>
    <w:rsid w:val="00611CC6"/>
    <w:rsid w:val="006125C1"/>
    <w:rsid w:val="00612B4B"/>
    <w:rsid w:val="00613566"/>
    <w:rsid w:val="006140B3"/>
    <w:rsid w:val="00615CB3"/>
    <w:rsid w:val="00616175"/>
    <w:rsid w:val="00616862"/>
    <w:rsid w:val="00617A97"/>
    <w:rsid w:val="006201D5"/>
    <w:rsid w:val="00620A9A"/>
    <w:rsid w:val="00620AAC"/>
    <w:rsid w:val="00620B38"/>
    <w:rsid w:val="006210C1"/>
    <w:rsid w:val="0062123D"/>
    <w:rsid w:val="00621B1F"/>
    <w:rsid w:val="00622F95"/>
    <w:rsid w:val="00623045"/>
    <w:rsid w:val="00623438"/>
    <w:rsid w:val="00623488"/>
    <w:rsid w:val="00623C05"/>
    <w:rsid w:val="00624BC2"/>
    <w:rsid w:val="00625089"/>
    <w:rsid w:val="00626E49"/>
    <w:rsid w:val="00627E63"/>
    <w:rsid w:val="00630102"/>
    <w:rsid w:val="00630638"/>
    <w:rsid w:val="0063065F"/>
    <w:rsid w:val="00630ECE"/>
    <w:rsid w:val="006323FC"/>
    <w:rsid w:val="0063432F"/>
    <w:rsid w:val="006355F2"/>
    <w:rsid w:val="00636750"/>
    <w:rsid w:val="0063702A"/>
    <w:rsid w:val="006371EC"/>
    <w:rsid w:val="0064066C"/>
    <w:rsid w:val="00640A27"/>
    <w:rsid w:val="00640A94"/>
    <w:rsid w:val="0064420F"/>
    <w:rsid w:val="00644AD7"/>
    <w:rsid w:val="00644F97"/>
    <w:rsid w:val="00644FA0"/>
    <w:rsid w:val="006451E0"/>
    <w:rsid w:val="00645CBE"/>
    <w:rsid w:val="00645F87"/>
    <w:rsid w:val="006471B6"/>
    <w:rsid w:val="00647CCF"/>
    <w:rsid w:val="00650065"/>
    <w:rsid w:val="00650521"/>
    <w:rsid w:val="0065082D"/>
    <w:rsid w:val="00650B18"/>
    <w:rsid w:val="00650CC5"/>
    <w:rsid w:val="00651376"/>
    <w:rsid w:val="006517FC"/>
    <w:rsid w:val="00652060"/>
    <w:rsid w:val="006526C9"/>
    <w:rsid w:val="00653127"/>
    <w:rsid w:val="0065313D"/>
    <w:rsid w:val="0065342E"/>
    <w:rsid w:val="00653A84"/>
    <w:rsid w:val="00653CEF"/>
    <w:rsid w:val="00654A58"/>
    <w:rsid w:val="00654AF7"/>
    <w:rsid w:val="006551F4"/>
    <w:rsid w:val="00655278"/>
    <w:rsid w:val="00655510"/>
    <w:rsid w:val="006567C8"/>
    <w:rsid w:val="006569DC"/>
    <w:rsid w:val="00656BCE"/>
    <w:rsid w:val="00657738"/>
    <w:rsid w:val="00657B7F"/>
    <w:rsid w:val="00660437"/>
    <w:rsid w:val="006609A1"/>
    <w:rsid w:val="006616FE"/>
    <w:rsid w:val="006620D8"/>
    <w:rsid w:val="00664090"/>
    <w:rsid w:val="0066436D"/>
    <w:rsid w:val="00665718"/>
    <w:rsid w:val="00665EB0"/>
    <w:rsid w:val="006660A9"/>
    <w:rsid w:val="00667D28"/>
    <w:rsid w:val="00667FBF"/>
    <w:rsid w:val="0067015C"/>
    <w:rsid w:val="0067053D"/>
    <w:rsid w:val="006709CF"/>
    <w:rsid w:val="0067144A"/>
    <w:rsid w:val="00671CD2"/>
    <w:rsid w:val="00672BF5"/>
    <w:rsid w:val="00673D74"/>
    <w:rsid w:val="00673F7C"/>
    <w:rsid w:val="006743F2"/>
    <w:rsid w:val="0067441A"/>
    <w:rsid w:val="0067475D"/>
    <w:rsid w:val="00675238"/>
    <w:rsid w:val="00675329"/>
    <w:rsid w:val="00675695"/>
    <w:rsid w:val="00675D38"/>
    <w:rsid w:val="006761A1"/>
    <w:rsid w:val="00676697"/>
    <w:rsid w:val="00676754"/>
    <w:rsid w:val="00676DA8"/>
    <w:rsid w:val="00680970"/>
    <w:rsid w:val="00680C42"/>
    <w:rsid w:val="006812C4"/>
    <w:rsid w:val="00681687"/>
    <w:rsid w:val="00681D4B"/>
    <w:rsid w:val="00681F45"/>
    <w:rsid w:val="00681F7D"/>
    <w:rsid w:val="0068231D"/>
    <w:rsid w:val="00684C3F"/>
    <w:rsid w:val="00685421"/>
    <w:rsid w:val="0068555F"/>
    <w:rsid w:val="006862CD"/>
    <w:rsid w:val="006865FC"/>
    <w:rsid w:val="00686A5C"/>
    <w:rsid w:val="00686C99"/>
    <w:rsid w:val="0068713C"/>
    <w:rsid w:val="0068760F"/>
    <w:rsid w:val="00687A0E"/>
    <w:rsid w:val="00690455"/>
    <w:rsid w:val="0069047A"/>
    <w:rsid w:val="0069105B"/>
    <w:rsid w:val="00691E04"/>
    <w:rsid w:val="00693850"/>
    <w:rsid w:val="00694869"/>
    <w:rsid w:val="0069520A"/>
    <w:rsid w:val="00695CC1"/>
    <w:rsid w:val="00696C2F"/>
    <w:rsid w:val="00696E8B"/>
    <w:rsid w:val="006A0174"/>
    <w:rsid w:val="006A0AFC"/>
    <w:rsid w:val="006A23F9"/>
    <w:rsid w:val="006A29AF"/>
    <w:rsid w:val="006A3237"/>
    <w:rsid w:val="006A3416"/>
    <w:rsid w:val="006A3830"/>
    <w:rsid w:val="006A57D8"/>
    <w:rsid w:val="006A5B76"/>
    <w:rsid w:val="006A60AA"/>
    <w:rsid w:val="006A7383"/>
    <w:rsid w:val="006B06C2"/>
    <w:rsid w:val="006B0BC0"/>
    <w:rsid w:val="006B127D"/>
    <w:rsid w:val="006B19FE"/>
    <w:rsid w:val="006B257B"/>
    <w:rsid w:val="006B2B01"/>
    <w:rsid w:val="006B30E1"/>
    <w:rsid w:val="006B565D"/>
    <w:rsid w:val="006B5B37"/>
    <w:rsid w:val="006B5F0B"/>
    <w:rsid w:val="006B66C5"/>
    <w:rsid w:val="006B711E"/>
    <w:rsid w:val="006B735E"/>
    <w:rsid w:val="006C0064"/>
    <w:rsid w:val="006C0563"/>
    <w:rsid w:val="006C1A74"/>
    <w:rsid w:val="006C24FE"/>
    <w:rsid w:val="006C2502"/>
    <w:rsid w:val="006C253A"/>
    <w:rsid w:val="006C3B9F"/>
    <w:rsid w:val="006C42CD"/>
    <w:rsid w:val="006C4A90"/>
    <w:rsid w:val="006C56CC"/>
    <w:rsid w:val="006C585F"/>
    <w:rsid w:val="006C6901"/>
    <w:rsid w:val="006C6944"/>
    <w:rsid w:val="006C74A6"/>
    <w:rsid w:val="006D1088"/>
    <w:rsid w:val="006D1367"/>
    <w:rsid w:val="006D1815"/>
    <w:rsid w:val="006D36A6"/>
    <w:rsid w:val="006D5759"/>
    <w:rsid w:val="006D5C5F"/>
    <w:rsid w:val="006D5E5F"/>
    <w:rsid w:val="006D6482"/>
    <w:rsid w:val="006D648A"/>
    <w:rsid w:val="006E1305"/>
    <w:rsid w:val="006E1A83"/>
    <w:rsid w:val="006E264E"/>
    <w:rsid w:val="006E5872"/>
    <w:rsid w:val="006E6BEA"/>
    <w:rsid w:val="006F0186"/>
    <w:rsid w:val="006F0FE1"/>
    <w:rsid w:val="006F1312"/>
    <w:rsid w:val="006F182C"/>
    <w:rsid w:val="006F22D9"/>
    <w:rsid w:val="006F3196"/>
    <w:rsid w:val="006F3906"/>
    <w:rsid w:val="006F3D2F"/>
    <w:rsid w:val="006F45BC"/>
    <w:rsid w:val="006F4B83"/>
    <w:rsid w:val="006F4BC7"/>
    <w:rsid w:val="006F4F8B"/>
    <w:rsid w:val="006F5F19"/>
    <w:rsid w:val="006F7269"/>
    <w:rsid w:val="0070022E"/>
    <w:rsid w:val="007006B4"/>
    <w:rsid w:val="00700C1B"/>
    <w:rsid w:val="00701429"/>
    <w:rsid w:val="007014CD"/>
    <w:rsid w:val="007031D6"/>
    <w:rsid w:val="0070353E"/>
    <w:rsid w:val="007038AB"/>
    <w:rsid w:val="00705967"/>
    <w:rsid w:val="0070699A"/>
    <w:rsid w:val="00706FD0"/>
    <w:rsid w:val="0070707F"/>
    <w:rsid w:val="00710E3C"/>
    <w:rsid w:val="007116F3"/>
    <w:rsid w:val="00711A52"/>
    <w:rsid w:val="00711B01"/>
    <w:rsid w:val="007120FD"/>
    <w:rsid w:val="00713B80"/>
    <w:rsid w:val="00713EE5"/>
    <w:rsid w:val="007144C8"/>
    <w:rsid w:val="00716EAF"/>
    <w:rsid w:val="007179DE"/>
    <w:rsid w:val="0072111B"/>
    <w:rsid w:val="00722875"/>
    <w:rsid w:val="007233A9"/>
    <w:rsid w:val="0072355D"/>
    <w:rsid w:val="00724791"/>
    <w:rsid w:val="00725E88"/>
    <w:rsid w:val="007264F1"/>
    <w:rsid w:val="00726F6E"/>
    <w:rsid w:val="00726F7A"/>
    <w:rsid w:val="00727D53"/>
    <w:rsid w:val="0073013A"/>
    <w:rsid w:val="007304E5"/>
    <w:rsid w:val="0073084B"/>
    <w:rsid w:val="00730AB5"/>
    <w:rsid w:val="00731E61"/>
    <w:rsid w:val="0073276D"/>
    <w:rsid w:val="00732BA7"/>
    <w:rsid w:val="00732C56"/>
    <w:rsid w:val="00732D63"/>
    <w:rsid w:val="00733F2E"/>
    <w:rsid w:val="00734D58"/>
    <w:rsid w:val="00734E6B"/>
    <w:rsid w:val="00735472"/>
    <w:rsid w:val="007354F8"/>
    <w:rsid w:val="00735C64"/>
    <w:rsid w:val="007360E5"/>
    <w:rsid w:val="007368DE"/>
    <w:rsid w:val="00737FD9"/>
    <w:rsid w:val="0074100A"/>
    <w:rsid w:val="0074239A"/>
    <w:rsid w:val="007425DF"/>
    <w:rsid w:val="00742A00"/>
    <w:rsid w:val="00743568"/>
    <w:rsid w:val="0074356E"/>
    <w:rsid w:val="007438F6"/>
    <w:rsid w:val="00744C5B"/>
    <w:rsid w:val="00745544"/>
    <w:rsid w:val="007459C5"/>
    <w:rsid w:val="007476BA"/>
    <w:rsid w:val="00747B09"/>
    <w:rsid w:val="00750167"/>
    <w:rsid w:val="00750257"/>
    <w:rsid w:val="0075073D"/>
    <w:rsid w:val="007513AF"/>
    <w:rsid w:val="00751947"/>
    <w:rsid w:val="0075198D"/>
    <w:rsid w:val="00751CBC"/>
    <w:rsid w:val="0075243F"/>
    <w:rsid w:val="00754497"/>
    <w:rsid w:val="007552EA"/>
    <w:rsid w:val="00755FE7"/>
    <w:rsid w:val="00756C56"/>
    <w:rsid w:val="0075717E"/>
    <w:rsid w:val="00757227"/>
    <w:rsid w:val="00760DF6"/>
    <w:rsid w:val="0076133D"/>
    <w:rsid w:val="00762774"/>
    <w:rsid w:val="00762E16"/>
    <w:rsid w:val="00763034"/>
    <w:rsid w:val="00763135"/>
    <w:rsid w:val="00764029"/>
    <w:rsid w:val="00764060"/>
    <w:rsid w:val="00764A9A"/>
    <w:rsid w:val="007672A3"/>
    <w:rsid w:val="00767659"/>
    <w:rsid w:val="0077113F"/>
    <w:rsid w:val="00774064"/>
    <w:rsid w:val="0077442C"/>
    <w:rsid w:val="00774434"/>
    <w:rsid w:val="00774513"/>
    <w:rsid w:val="0077524D"/>
    <w:rsid w:val="00775582"/>
    <w:rsid w:val="00776600"/>
    <w:rsid w:val="00776B8D"/>
    <w:rsid w:val="00780618"/>
    <w:rsid w:val="007814BD"/>
    <w:rsid w:val="0078181C"/>
    <w:rsid w:val="00782416"/>
    <w:rsid w:val="007837DA"/>
    <w:rsid w:val="007843A8"/>
    <w:rsid w:val="0078440C"/>
    <w:rsid w:val="00784486"/>
    <w:rsid w:val="00784C7F"/>
    <w:rsid w:val="00785559"/>
    <w:rsid w:val="00785689"/>
    <w:rsid w:val="00785E98"/>
    <w:rsid w:val="00785F44"/>
    <w:rsid w:val="00785FF9"/>
    <w:rsid w:val="007862D6"/>
    <w:rsid w:val="00790909"/>
    <w:rsid w:val="00792023"/>
    <w:rsid w:val="00793C9D"/>
    <w:rsid w:val="00794E82"/>
    <w:rsid w:val="007970D0"/>
    <w:rsid w:val="0079710B"/>
    <w:rsid w:val="007978D0"/>
    <w:rsid w:val="007A1B95"/>
    <w:rsid w:val="007A27B4"/>
    <w:rsid w:val="007A2A18"/>
    <w:rsid w:val="007A4070"/>
    <w:rsid w:val="007A5196"/>
    <w:rsid w:val="007A5A76"/>
    <w:rsid w:val="007A5AEE"/>
    <w:rsid w:val="007B0D41"/>
    <w:rsid w:val="007B1805"/>
    <w:rsid w:val="007B19F6"/>
    <w:rsid w:val="007B2863"/>
    <w:rsid w:val="007B2EF6"/>
    <w:rsid w:val="007B3CC2"/>
    <w:rsid w:val="007B4007"/>
    <w:rsid w:val="007B422F"/>
    <w:rsid w:val="007B550C"/>
    <w:rsid w:val="007B674A"/>
    <w:rsid w:val="007B680F"/>
    <w:rsid w:val="007B6F23"/>
    <w:rsid w:val="007B7247"/>
    <w:rsid w:val="007B7398"/>
    <w:rsid w:val="007B7AF4"/>
    <w:rsid w:val="007C03E1"/>
    <w:rsid w:val="007C05ED"/>
    <w:rsid w:val="007C07F5"/>
    <w:rsid w:val="007C0D5D"/>
    <w:rsid w:val="007C1A22"/>
    <w:rsid w:val="007C277C"/>
    <w:rsid w:val="007C3970"/>
    <w:rsid w:val="007C3CA6"/>
    <w:rsid w:val="007C54A8"/>
    <w:rsid w:val="007C5DEE"/>
    <w:rsid w:val="007C72B9"/>
    <w:rsid w:val="007C7DF1"/>
    <w:rsid w:val="007D060C"/>
    <w:rsid w:val="007D16CA"/>
    <w:rsid w:val="007D17B0"/>
    <w:rsid w:val="007D2931"/>
    <w:rsid w:val="007D3582"/>
    <w:rsid w:val="007D3D7C"/>
    <w:rsid w:val="007D3F38"/>
    <w:rsid w:val="007D4467"/>
    <w:rsid w:val="007D4AD1"/>
    <w:rsid w:val="007D52E2"/>
    <w:rsid w:val="007D5B9D"/>
    <w:rsid w:val="007D5FDF"/>
    <w:rsid w:val="007D76C1"/>
    <w:rsid w:val="007E0871"/>
    <w:rsid w:val="007E12D6"/>
    <w:rsid w:val="007E173D"/>
    <w:rsid w:val="007E20D5"/>
    <w:rsid w:val="007E24FB"/>
    <w:rsid w:val="007E2C7C"/>
    <w:rsid w:val="007E3C96"/>
    <w:rsid w:val="007E3D53"/>
    <w:rsid w:val="007E4F49"/>
    <w:rsid w:val="007E630F"/>
    <w:rsid w:val="007E7F26"/>
    <w:rsid w:val="007F00DE"/>
    <w:rsid w:val="007F1594"/>
    <w:rsid w:val="007F16F2"/>
    <w:rsid w:val="007F3320"/>
    <w:rsid w:val="007F4168"/>
    <w:rsid w:val="007F4DC6"/>
    <w:rsid w:val="007F6069"/>
    <w:rsid w:val="007F685F"/>
    <w:rsid w:val="007F6F7B"/>
    <w:rsid w:val="007F7B07"/>
    <w:rsid w:val="00801918"/>
    <w:rsid w:val="00802702"/>
    <w:rsid w:val="00802DF4"/>
    <w:rsid w:val="008030B3"/>
    <w:rsid w:val="00804ED9"/>
    <w:rsid w:val="00805630"/>
    <w:rsid w:val="00807EC9"/>
    <w:rsid w:val="00810041"/>
    <w:rsid w:val="00810560"/>
    <w:rsid w:val="00811679"/>
    <w:rsid w:val="0081176F"/>
    <w:rsid w:val="00812F85"/>
    <w:rsid w:val="0081325E"/>
    <w:rsid w:val="00814A37"/>
    <w:rsid w:val="00817508"/>
    <w:rsid w:val="0081760F"/>
    <w:rsid w:val="00821811"/>
    <w:rsid w:val="00822999"/>
    <w:rsid w:val="008231A5"/>
    <w:rsid w:val="0082380E"/>
    <w:rsid w:val="00824518"/>
    <w:rsid w:val="00825262"/>
    <w:rsid w:val="0082610C"/>
    <w:rsid w:val="00826265"/>
    <w:rsid w:val="008262D4"/>
    <w:rsid w:val="00827C12"/>
    <w:rsid w:val="00830084"/>
    <w:rsid w:val="008306EA"/>
    <w:rsid w:val="0083128F"/>
    <w:rsid w:val="008315D5"/>
    <w:rsid w:val="008317E7"/>
    <w:rsid w:val="008321C0"/>
    <w:rsid w:val="00832A21"/>
    <w:rsid w:val="00833982"/>
    <w:rsid w:val="00833F6C"/>
    <w:rsid w:val="0083429B"/>
    <w:rsid w:val="008347F9"/>
    <w:rsid w:val="00834D55"/>
    <w:rsid w:val="00835279"/>
    <w:rsid w:val="008368D2"/>
    <w:rsid w:val="00837303"/>
    <w:rsid w:val="008407C7"/>
    <w:rsid w:val="008434DD"/>
    <w:rsid w:val="00843E36"/>
    <w:rsid w:val="00845282"/>
    <w:rsid w:val="00845619"/>
    <w:rsid w:val="008457EA"/>
    <w:rsid w:val="00846FD3"/>
    <w:rsid w:val="00847615"/>
    <w:rsid w:val="0084789A"/>
    <w:rsid w:val="00850501"/>
    <w:rsid w:val="008506B7"/>
    <w:rsid w:val="00850B76"/>
    <w:rsid w:val="008516A6"/>
    <w:rsid w:val="00851EF8"/>
    <w:rsid w:val="00852CB6"/>
    <w:rsid w:val="00854F31"/>
    <w:rsid w:val="00855D35"/>
    <w:rsid w:val="00856D48"/>
    <w:rsid w:val="0085715A"/>
    <w:rsid w:val="00857272"/>
    <w:rsid w:val="00860BE1"/>
    <w:rsid w:val="0086295C"/>
    <w:rsid w:val="00863078"/>
    <w:rsid w:val="00863D71"/>
    <w:rsid w:val="008643B0"/>
    <w:rsid w:val="0086488F"/>
    <w:rsid w:val="00864AD8"/>
    <w:rsid w:val="00867D5B"/>
    <w:rsid w:val="00867E4D"/>
    <w:rsid w:val="00867FA0"/>
    <w:rsid w:val="008704CD"/>
    <w:rsid w:val="008704F5"/>
    <w:rsid w:val="00870BE8"/>
    <w:rsid w:val="008729A9"/>
    <w:rsid w:val="00872AE9"/>
    <w:rsid w:val="00872CB8"/>
    <w:rsid w:val="00873461"/>
    <w:rsid w:val="008740FA"/>
    <w:rsid w:val="00874AAA"/>
    <w:rsid w:val="00874C80"/>
    <w:rsid w:val="00875073"/>
    <w:rsid w:val="008754D6"/>
    <w:rsid w:val="008756F8"/>
    <w:rsid w:val="00875C41"/>
    <w:rsid w:val="00875DB0"/>
    <w:rsid w:val="00875DF3"/>
    <w:rsid w:val="00876693"/>
    <w:rsid w:val="00876D20"/>
    <w:rsid w:val="00876DA6"/>
    <w:rsid w:val="0087754B"/>
    <w:rsid w:val="0088183C"/>
    <w:rsid w:val="008838D2"/>
    <w:rsid w:val="00883A7E"/>
    <w:rsid w:val="00883F6C"/>
    <w:rsid w:val="00884238"/>
    <w:rsid w:val="00884F03"/>
    <w:rsid w:val="00885CE3"/>
    <w:rsid w:val="0088618D"/>
    <w:rsid w:val="0088673F"/>
    <w:rsid w:val="00886BAA"/>
    <w:rsid w:val="008870BC"/>
    <w:rsid w:val="008876C0"/>
    <w:rsid w:val="008909C3"/>
    <w:rsid w:val="00890CDE"/>
    <w:rsid w:val="00892198"/>
    <w:rsid w:val="00892C98"/>
    <w:rsid w:val="00893FBE"/>
    <w:rsid w:val="00894701"/>
    <w:rsid w:val="0089508E"/>
    <w:rsid w:val="008950BF"/>
    <w:rsid w:val="00896CCF"/>
    <w:rsid w:val="00897C90"/>
    <w:rsid w:val="008A051D"/>
    <w:rsid w:val="008A14CE"/>
    <w:rsid w:val="008A2059"/>
    <w:rsid w:val="008A3687"/>
    <w:rsid w:val="008A39F1"/>
    <w:rsid w:val="008A439B"/>
    <w:rsid w:val="008A4903"/>
    <w:rsid w:val="008A7246"/>
    <w:rsid w:val="008B0638"/>
    <w:rsid w:val="008B2DAD"/>
    <w:rsid w:val="008B3AEF"/>
    <w:rsid w:val="008B3C8C"/>
    <w:rsid w:val="008B4A0E"/>
    <w:rsid w:val="008B531E"/>
    <w:rsid w:val="008B5998"/>
    <w:rsid w:val="008B64E2"/>
    <w:rsid w:val="008B7BD4"/>
    <w:rsid w:val="008C016A"/>
    <w:rsid w:val="008C0A37"/>
    <w:rsid w:val="008C0D77"/>
    <w:rsid w:val="008C162A"/>
    <w:rsid w:val="008C1A58"/>
    <w:rsid w:val="008C29D0"/>
    <w:rsid w:val="008C2D15"/>
    <w:rsid w:val="008C520C"/>
    <w:rsid w:val="008C60FB"/>
    <w:rsid w:val="008C6729"/>
    <w:rsid w:val="008C6804"/>
    <w:rsid w:val="008D18F7"/>
    <w:rsid w:val="008D1E80"/>
    <w:rsid w:val="008D1E9E"/>
    <w:rsid w:val="008D1F80"/>
    <w:rsid w:val="008D1FBB"/>
    <w:rsid w:val="008D2417"/>
    <w:rsid w:val="008D280D"/>
    <w:rsid w:val="008D3609"/>
    <w:rsid w:val="008D5586"/>
    <w:rsid w:val="008D6C03"/>
    <w:rsid w:val="008D6EF1"/>
    <w:rsid w:val="008D7A0F"/>
    <w:rsid w:val="008D7D1D"/>
    <w:rsid w:val="008E02EE"/>
    <w:rsid w:val="008E1F4E"/>
    <w:rsid w:val="008E2769"/>
    <w:rsid w:val="008E3F8F"/>
    <w:rsid w:val="008E41A5"/>
    <w:rsid w:val="008E57C0"/>
    <w:rsid w:val="008E5C6C"/>
    <w:rsid w:val="008E5DC3"/>
    <w:rsid w:val="008E6196"/>
    <w:rsid w:val="008E627C"/>
    <w:rsid w:val="008E6B56"/>
    <w:rsid w:val="008E7441"/>
    <w:rsid w:val="008E7722"/>
    <w:rsid w:val="008F01EF"/>
    <w:rsid w:val="008F095B"/>
    <w:rsid w:val="008F145B"/>
    <w:rsid w:val="008F159A"/>
    <w:rsid w:val="008F4119"/>
    <w:rsid w:val="008F5AEC"/>
    <w:rsid w:val="008F6472"/>
    <w:rsid w:val="008F6F2B"/>
    <w:rsid w:val="008F798E"/>
    <w:rsid w:val="008F7EBC"/>
    <w:rsid w:val="009007A0"/>
    <w:rsid w:val="009007D3"/>
    <w:rsid w:val="00900DF6"/>
    <w:rsid w:val="009016A3"/>
    <w:rsid w:val="00901B25"/>
    <w:rsid w:val="0090201A"/>
    <w:rsid w:val="00902B48"/>
    <w:rsid w:val="00903ED6"/>
    <w:rsid w:val="009066E8"/>
    <w:rsid w:val="009072B7"/>
    <w:rsid w:val="00907DB4"/>
    <w:rsid w:val="00910951"/>
    <w:rsid w:val="00910A82"/>
    <w:rsid w:val="0091126A"/>
    <w:rsid w:val="00911CDE"/>
    <w:rsid w:val="009124BD"/>
    <w:rsid w:val="0091399E"/>
    <w:rsid w:val="00914308"/>
    <w:rsid w:val="00914429"/>
    <w:rsid w:val="009152C8"/>
    <w:rsid w:val="00921FB3"/>
    <w:rsid w:val="00923816"/>
    <w:rsid w:val="009238C2"/>
    <w:rsid w:val="00924005"/>
    <w:rsid w:val="00924194"/>
    <w:rsid w:val="00924462"/>
    <w:rsid w:val="00925075"/>
    <w:rsid w:val="00925BD3"/>
    <w:rsid w:val="00925FE2"/>
    <w:rsid w:val="009306E9"/>
    <w:rsid w:val="00930743"/>
    <w:rsid w:val="009310C8"/>
    <w:rsid w:val="00931433"/>
    <w:rsid w:val="00931EED"/>
    <w:rsid w:val="009327DF"/>
    <w:rsid w:val="009335C4"/>
    <w:rsid w:val="00933DD3"/>
    <w:rsid w:val="00935121"/>
    <w:rsid w:val="00935322"/>
    <w:rsid w:val="009354C0"/>
    <w:rsid w:val="00935578"/>
    <w:rsid w:val="0093656E"/>
    <w:rsid w:val="00936D57"/>
    <w:rsid w:val="00936EA1"/>
    <w:rsid w:val="009412AB"/>
    <w:rsid w:val="00941DEA"/>
    <w:rsid w:val="00942172"/>
    <w:rsid w:val="0094323E"/>
    <w:rsid w:val="00945B71"/>
    <w:rsid w:val="00945ED9"/>
    <w:rsid w:val="009503FE"/>
    <w:rsid w:val="0095120A"/>
    <w:rsid w:val="00951241"/>
    <w:rsid w:val="009515B9"/>
    <w:rsid w:val="00952332"/>
    <w:rsid w:val="009528BD"/>
    <w:rsid w:val="00953788"/>
    <w:rsid w:val="00953D63"/>
    <w:rsid w:val="00954170"/>
    <w:rsid w:val="00954293"/>
    <w:rsid w:val="009543F2"/>
    <w:rsid w:val="0095591A"/>
    <w:rsid w:val="00956B3B"/>
    <w:rsid w:val="00956BCB"/>
    <w:rsid w:val="009575F5"/>
    <w:rsid w:val="00961855"/>
    <w:rsid w:val="00962FDD"/>
    <w:rsid w:val="009637F3"/>
    <w:rsid w:val="00964642"/>
    <w:rsid w:val="00964B69"/>
    <w:rsid w:val="0096595B"/>
    <w:rsid w:val="00966E10"/>
    <w:rsid w:val="00967939"/>
    <w:rsid w:val="00967B11"/>
    <w:rsid w:val="00970794"/>
    <w:rsid w:val="00970A13"/>
    <w:rsid w:val="00971042"/>
    <w:rsid w:val="00972B06"/>
    <w:rsid w:val="00972C91"/>
    <w:rsid w:val="009747DF"/>
    <w:rsid w:val="00974E2D"/>
    <w:rsid w:val="00974E89"/>
    <w:rsid w:val="009763B2"/>
    <w:rsid w:val="0097693E"/>
    <w:rsid w:val="009779FA"/>
    <w:rsid w:val="00977F09"/>
    <w:rsid w:val="00980532"/>
    <w:rsid w:val="00981DF9"/>
    <w:rsid w:val="00984694"/>
    <w:rsid w:val="009846CE"/>
    <w:rsid w:val="0098486D"/>
    <w:rsid w:val="00985170"/>
    <w:rsid w:val="009862C3"/>
    <w:rsid w:val="00986330"/>
    <w:rsid w:val="00987795"/>
    <w:rsid w:val="00987BB4"/>
    <w:rsid w:val="0099047B"/>
    <w:rsid w:val="009913AB"/>
    <w:rsid w:val="00991DD6"/>
    <w:rsid w:val="00993CEF"/>
    <w:rsid w:val="00994B53"/>
    <w:rsid w:val="00995E80"/>
    <w:rsid w:val="00996318"/>
    <w:rsid w:val="00996CD4"/>
    <w:rsid w:val="009977D3"/>
    <w:rsid w:val="009A06A3"/>
    <w:rsid w:val="009A0BAE"/>
    <w:rsid w:val="009A0BD0"/>
    <w:rsid w:val="009A0E11"/>
    <w:rsid w:val="009A30CD"/>
    <w:rsid w:val="009A3D28"/>
    <w:rsid w:val="009A4C4A"/>
    <w:rsid w:val="009A4C8D"/>
    <w:rsid w:val="009A4E09"/>
    <w:rsid w:val="009A69BA"/>
    <w:rsid w:val="009A6B38"/>
    <w:rsid w:val="009A6E80"/>
    <w:rsid w:val="009A72EF"/>
    <w:rsid w:val="009A7927"/>
    <w:rsid w:val="009A79F6"/>
    <w:rsid w:val="009B1DB2"/>
    <w:rsid w:val="009B34A9"/>
    <w:rsid w:val="009B5572"/>
    <w:rsid w:val="009B61D2"/>
    <w:rsid w:val="009B6BB1"/>
    <w:rsid w:val="009B7856"/>
    <w:rsid w:val="009C037C"/>
    <w:rsid w:val="009C0452"/>
    <w:rsid w:val="009C0903"/>
    <w:rsid w:val="009C129F"/>
    <w:rsid w:val="009C1DEA"/>
    <w:rsid w:val="009C2B6B"/>
    <w:rsid w:val="009C31DB"/>
    <w:rsid w:val="009C3368"/>
    <w:rsid w:val="009C57A6"/>
    <w:rsid w:val="009C602E"/>
    <w:rsid w:val="009C6EB6"/>
    <w:rsid w:val="009C740A"/>
    <w:rsid w:val="009C7E14"/>
    <w:rsid w:val="009D0B60"/>
    <w:rsid w:val="009D1051"/>
    <w:rsid w:val="009D166A"/>
    <w:rsid w:val="009D1771"/>
    <w:rsid w:val="009D2440"/>
    <w:rsid w:val="009D34DB"/>
    <w:rsid w:val="009D4422"/>
    <w:rsid w:val="009D531C"/>
    <w:rsid w:val="009D6E0D"/>
    <w:rsid w:val="009D6E4D"/>
    <w:rsid w:val="009D7A1F"/>
    <w:rsid w:val="009E03FF"/>
    <w:rsid w:val="009E072E"/>
    <w:rsid w:val="009E1C57"/>
    <w:rsid w:val="009E2C41"/>
    <w:rsid w:val="009E40F3"/>
    <w:rsid w:val="009E56BF"/>
    <w:rsid w:val="009E694E"/>
    <w:rsid w:val="009E75E9"/>
    <w:rsid w:val="009E798F"/>
    <w:rsid w:val="009F05A0"/>
    <w:rsid w:val="009F2372"/>
    <w:rsid w:val="009F2D30"/>
    <w:rsid w:val="009F41D1"/>
    <w:rsid w:val="009F5462"/>
    <w:rsid w:val="009F624E"/>
    <w:rsid w:val="009F7635"/>
    <w:rsid w:val="009F7B6F"/>
    <w:rsid w:val="009F7BD8"/>
    <w:rsid w:val="00A008F8"/>
    <w:rsid w:val="00A020C7"/>
    <w:rsid w:val="00A02147"/>
    <w:rsid w:val="00A021B8"/>
    <w:rsid w:val="00A02357"/>
    <w:rsid w:val="00A024BA"/>
    <w:rsid w:val="00A026B3"/>
    <w:rsid w:val="00A02C26"/>
    <w:rsid w:val="00A05FBB"/>
    <w:rsid w:val="00A061A6"/>
    <w:rsid w:val="00A068C3"/>
    <w:rsid w:val="00A07385"/>
    <w:rsid w:val="00A07604"/>
    <w:rsid w:val="00A10756"/>
    <w:rsid w:val="00A1077C"/>
    <w:rsid w:val="00A107D6"/>
    <w:rsid w:val="00A10A12"/>
    <w:rsid w:val="00A11070"/>
    <w:rsid w:val="00A11957"/>
    <w:rsid w:val="00A13078"/>
    <w:rsid w:val="00A131F5"/>
    <w:rsid w:val="00A14A92"/>
    <w:rsid w:val="00A15386"/>
    <w:rsid w:val="00A154BE"/>
    <w:rsid w:val="00A16FBD"/>
    <w:rsid w:val="00A17C8E"/>
    <w:rsid w:val="00A2002C"/>
    <w:rsid w:val="00A20FDA"/>
    <w:rsid w:val="00A215BC"/>
    <w:rsid w:val="00A2160C"/>
    <w:rsid w:val="00A227CF"/>
    <w:rsid w:val="00A22C2A"/>
    <w:rsid w:val="00A249CB"/>
    <w:rsid w:val="00A3040D"/>
    <w:rsid w:val="00A307BB"/>
    <w:rsid w:val="00A34753"/>
    <w:rsid w:val="00A366C7"/>
    <w:rsid w:val="00A36FB4"/>
    <w:rsid w:val="00A36FE5"/>
    <w:rsid w:val="00A37D5C"/>
    <w:rsid w:val="00A407AE"/>
    <w:rsid w:val="00A40FD3"/>
    <w:rsid w:val="00A415DA"/>
    <w:rsid w:val="00A419A0"/>
    <w:rsid w:val="00A41EB5"/>
    <w:rsid w:val="00A43F28"/>
    <w:rsid w:val="00A4453E"/>
    <w:rsid w:val="00A44E5F"/>
    <w:rsid w:val="00A46E33"/>
    <w:rsid w:val="00A474B9"/>
    <w:rsid w:val="00A47E16"/>
    <w:rsid w:val="00A51128"/>
    <w:rsid w:val="00A512E1"/>
    <w:rsid w:val="00A53AA9"/>
    <w:rsid w:val="00A545DF"/>
    <w:rsid w:val="00A55385"/>
    <w:rsid w:val="00A55F5F"/>
    <w:rsid w:val="00A565CB"/>
    <w:rsid w:val="00A56CEC"/>
    <w:rsid w:val="00A57CC3"/>
    <w:rsid w:val="00A6016E"/>
    <w:rsid w:val="00A612A9"/>
    <w:rsid w:val="00A625EF"/>
    <w:rsid w:val="00A63061"/>
    <w:rsid w:val="00A63776"/>
    <w:rsid w:val="00A63F1F"/>
    <w:rsid w:val="00A64121"/>
    <w:rsid w:val="00A64297"/>
    <w:rsid w:val="00A6681C"/>
    <w:rsid w:val="00A66FCC"/>
    <w:rsid w:val="00A673A6"/>
    <w:rsid w:val="00A70E6F"/>
    <w:rsid w:val="00A71465"/>
    <w:rsid w:val="00A7153B"/>
    <w:rsid w:val="00A71FFE"/>
    <w:rsid w:val="00A72A0A"/>
    <w:rsid w:val="00A72CB2"/>
    <w:rsid w:val="00A735CF"/>
    <w:rsid w:val="00A737E0"/>
    <w:rsid w:val="00A7408C"/>
    <w:rsid w:val="00A76519"/>
    <w:rsid w:val="00A76765"/>
    <w:rsid w:val="00A76B55"/>
    <w:rsid w:val="00A776E7"/>
    <w:rsid w:val="00A7775A"/>
    <w:rsid w:val="00A77B77"/>
    <w:rsid w:val="00A823B1"/>
    <w:rsid w:val="00A82D19"/>
    <w:rsid w:val="00A82D63"/>
    <w:rsid w:val="00A82D8F"/>
    <w:rsid w:val="00A83208"/>
    <w:rsid w:val="00A845D8"/>
    <w:rsid w:val="00A85040"/>
    <w:rsid w:val="00A85887"/>
    <w:rsid w:val="00A86897"/>
    <w:rsid w:val="00A86C84"/>
    <w:rsid w:val="00A908A4"/>
    <w:rsid w:val="00A921B3"/>
    <w:rsid w:val="00A92330"/>
    <w:rsid w:val="00A92EF7"/>
    <w:rsid w:val="00A932B8"/>
    <w:rsid w:val="00A9373E"/>
    <w:rsid w:val="00A93761"/>
    <w:rsid w:val="00A93D39"/>
    <w:rsid w:val="00A94184"/>
    <w:rsid w:val="00A94214"/>
    <w:rsid w:val="00A94F0C"/>
    <w:rsid w:val="00A95AFC"/>
    <w:rsid w:val="00A95B49"/>
    <w:rsid w:val="00A9605A"/>
    <w:rsid w:val="00A961A8"/>
    <w:rsid w:val="00A9699F"/>
    <w:rsid w:val="00A96EB2"/>
    <w:rsid w:val="00A970BC"/>
    <w:rsid w:val="00A975CB"/>
    <w:rsid w:val="00A97C54"/>
    <w:rsid w:val="00AA0C20"/>
    <w:rsid w:val="00AA198E"/>
    <w:rsid w:val="00AA4E23"/>
    <w:rsid w:val="00AB064D"/>
    <w:rsid w:val="00AB1679"/>
    <w:rsid w:val="00AB1989"/>
    <w:rsid w:val="00AB1A07"/>
    <w:rsid w:val="00AB253D"/>
    <w:rsid w:val="00AB40A0"/>
    <w:rsid w:val="00AB4C92"/>
    <w:rsid w:val="00AB56EE"/>
    <w:rsid w:val="00AB6444"/>
    <w:rsid w:val="00AB7402"/>
    <w:rsid w:val="00AC012B"/>
    <w:rsid w:val="00AC0165"/>
    <w:rsid w:val="00AC0A06"/>
    <w:rsid w:val="00AC176C"/>
    <w:rsid w:val="00AC1B79"/>
    <w:rsid w:val="00AC2323"/>
    <w:rsid w:val="00AC2D92"/>
    <w:rsid w:val="00AC3C25"/>
    <w:rsid w:val="00AC3F2B"/>
    <w:rsid w:val="00AC3F89"/>
    <w:rsid w:val="00AC6167"/>
    <w:rsid w:val="00AC6A50"/>
    <w:rsid w:val="00AC7468"/>
    <w:rsid w:val="00AC7613"/>
    <w:rsid w:val="00AC79A2"/>
    <w:rsid w:val="00AC7CC9"/>
    <w:rsid w:val="00AC7E46"/>
    <w:rsid w:val="00AD00C1"/>
    <w:rsid w:val="00AD2392"/>
    <w:rsid w:val="00AD59F6"/>
    <w:rsid w:val="00AD5CD0"/>
    <w:rsid w:val="00AD7C23"/>
    <w:rsid w:val="00AD7C7D"/>
    <w:rsid w:val="00AE1AD1"/>
    <w:rsid w:val="00AE385C"/>
    <w:rsid w:val="00AE38DA"/>
    <w:rsid w:val="00AE3A59"/>
    <w:rsid w:val="00AE3B2C"/>
    <w:rsid w:val="00AE41B8"/>
    <w:rsid w:val="00AE6A60"/>
    <w:rsid w:val="00AE7230"/>
    <w:rsid w:val="00AF01AB"/>
    <w:rsid w:val="00AF023A"/>
    <w:rsid w:val="00AF1C5F"/>
    <w:rsid w:val="00AF2746"/>
    <w:rsid w:val="00AF2EEE"/>
    <w:rsid w:val="00AF30A0"/>
    <w:rsid w:val="00AF48A5"/>
    <w:rsid w:val="00AF4BC3"/>
    <w:rsid w:val="00AF72C4"/>
    <w:rsid w:val="00B01590"/>
    <w:rsid w:val="00B02DAF"/>
    <w:rsid w:val="00B0300F"/>
    <w:rsid w:val="00B03281"/>
    <w:rsid w:val="00B04446"/>
    <w:rsid w:val="00B04A8F"/>
    <w:rsid w:val="00B05178"/>
    <w:rsid w:val="00B055F5"/>
    <w:rsid w:val="00B05F57"/>
    <w:rsid w:val="00B06A5B"/>
    <w:rsid w:val="00B10DF3"/>
    <w:rsid w:val="00B11661"/>
    <w:rsid w:val="00B120EE"/>
    <w:rsid w:val="00B123D2"/>
    <w:rsid w:val="00B12635"/>
    <w:rsid w:val="00B12901"/>
    <w:rsid w:val="00B14A8B"/>
    <w:rsid w:val="00B16995"/>
    <w:rsid w:val="00B17A2B"/>
    <w:rsid w:val="00B17AE9"/>
    <w:rsid w:val="00B17E44"/>
    <w:rsid w:val="00B20286"/>
    <w:rsid w:val="00B202A6"/>
    <w:rsid w:val="00B2049A"/>
    <w:rsid w:val="00B20729"/>
    <w:rsid w:val="00B21FC5"/>
    <w:rsid w:val="00B23EF1"/>
    <w:rsid w:val="00B24C30"/>
    <w:rsid w:val="00B251D1"/>
    <w:rsid w:val="00B252DD"/>
    <w:rsid w:val="00B255A7"/>
    <w:rsid w:val="00B25AD8"/>
    <w:rsid w:val="00B25B7F"/>
    <w:rsid w:val="00B25F1B"/>
    <w:rsid w:val="00B303F7"/>
    <w:rsid w:val="00B30CB2"/>
    <w:rsid w:val="00B31B82"/>
    <w:rsid w:val="00B31E1C"/>
    <w:rsid w:val="00B3424E"/>
    <w:rsid w:val="00B34D85"/>
    <w:rsid w:val="00B35078"/>
    <w:rsid w:val="00B356E6"/>
    <w:rsid w:val="00B3639B"/>
    <w:rsid w:val="00B36F40"/>
    <w:rsid w:val="00B3796E"/>
    <w:rsid w:val="00B40ECD"/>
    <w:rsid w:val="00B41FDD"/>
    <w:rsid w:val="00B42532"/>
    <w:rsid w:val="00B4291F"/>
    <w:rsid w:val="00B42EF2"/>
    <w:rsid w:val="00B43486"/>
    <w:rsid w:val="00B44C7F"/>
    <w:rsid w:val="00B46C21"/>
    <w:rsid w:val="00B47D54"/>
    <w:rsid w:val="00B500CC"/>
    <w:rsid w:val="00B50A36"/>
    <w:rsid w:val="00B50A37"/>
    <w:rsid w:val="00B513A1"/>
    <w:rsid w:val="00B515F5"/>
    <w:rsid w:val="00B52209"/>
    <w:rsid w:val="00B52CD4"/>
    <w:rsid w:val="00B538FE"/>
    <w:rsid w:val="00B53938"/>
    <w:rsid w:val="00B53B78"/>
    <w:rsid w:val="00B53E0A"/>
    <w:rsid w:val="00B549E6"/>
    <w:rsid w:val="00B55309"/>
    <w:rsid w:val="00B5618F"/>
    <w:rsid w:val="00B56B60"/>
    <w:rsid w:val="00B56CD1"/>
    <w:rsid w:val="00B57999"/>
    <w:rsid w:val="00B6279F"/>
    <w:rsid w:val="00B6303E"/>
    <w:rsid w:val="00B63B6A"/>
    <w:rsid w:val="00B63E4B"/>
    <w:rsid w:val="00B6426F"/>
    <w:rsid w:val="00B6551B"/>
    <w:rsid w:val="00B65971"/>
    <w:rsid w:val="00B65F69"/>
    <w:rsid w:val="00B65F7F"/>
    <w:rsid w:val="00B666C1"/>
    <w:rsid w:val="00B66A7D"/>
    <w:rsid w:val="00B66C08"/>
    <w:rsid w:val="00B66DCD"/>
    <w:rsid w:val="00B67271"/>
    <w:rsid w:val="00B70A12"/>
    <w:rsid w:val="00B70C32"/>
    <w:rsid w:val="00B7106F"/>
    <w:rsid w:val="00B73AA4"/>
    <w:rsid w:val="00B74945"/>
    <w:rsid w:val="00B752FB"/>
    <w:rsid w:val="00B75383"/>
    <w:rsid w:val="00B75FCE"/>
    <w:rsid w:val="00B76A94"/>
    <w:rsid w:val="00B80832"/>
    <w:rsid w:val="00B80D12"/>
    <w:rsid w:val="00B83ACA"/>
    <w:rsid w:val="00B83C95"/>
    <w:rsid w:val="00B8424B"/>
    <w:rsid w:val="00B84562"/>
    <w:rsid w:val="00B8591D"/>
    <w:rsid w:val="00B8598E"/>
    <w:rsid w:val="00B90811"/>
    <w:rsid w:val="00B91063"/>
    <w:rsid w:val="00B91136"/>
    <w:rsid w:val="00B92A05"/>
    <w:rsid w:val="00B94108"/>
    <w:rsid w:val="00B96D51"/>
    <w:rsid w:val="00B976A1"/>
    <w:rsid w:val="00B97D23"/>
    <w:rsid w:val="00BA0750"/>
    <w:rsid w:val="00BA36CD"/>
    <w:rsid w:val="00BA3A34"/>
    <w:rsid w:val="00BA4300"/>
    <w:rsid w:val="00BA45FB"/>
    <w:rsid w:val="00BA5A18"/>
    <w:rsid w:val="00BA5B62"/>
    <w:rsid w:val="00BA61E0"/>
    <w:rsid w:val="00BA62D5"/>
    <w:rsid w:val="00BA6616"/>
    <w:rsid w:val="00BA6DF9"/>
    <w:rsid w:val="00BB0A00"/>
    <w:rsid w:val="00BB109D"/>
    <w:rsid w:val="00BB3428"/>
    <w:rsid w:val="00BB4522"/>
    <w:rsid w:val="00BB5BA2"/>
    <w:rsid w:val="00BB611D"/>
    <w:rsid w:val="00BB6465"/>
    <w:rsid w:val="00BB6CB3"/>
    <w:rsid w:val="00BB7150"/>
    <w:rsid w:val="00BC018A"/>
    <w:rsid w:val="00BC092A"/>
    <w:rsid w:val="00BC1DEA"/>
    <w:rsid w:val="00BC2259"/>
    <w:rsid w:val="00BC2D90"/>
    <w:rsid w:val="00BC34F6"/>
    <w:rsid w:val="00BC3C80"/>
    <w:rsid w:val="00BC3E70"/>
    <w:rsid w:val="00BC7879"/>
    <w:rsid w:val="00BC7AB0"/>
    <w:rsid w:val="00BD10C8"/>
    <w:rsid w:val="00BD1AEE"/>
    <w:rsid w:val="00BD2BEE"/>
    <w:rsid w:val="00BD4993"/>
    <w:rsid w:val="00BD517F"/>
    <w:rsid w:val="00BD62D9"/>
    <w:rsid w:val="00BD643D"/>
    <w:rsid w:val="00BD74F6"/>
    <w:rsid w:val="00BD7526"/>
    <w:rsid w:val="00BE0241"/>
    <w:rsid w:val="00BE1050"/>
    <w:rsid w:val="00BE1B17"/>
    <w:rsid w:val="00BE2E98"/>
    <w:rsid w:val="00BE33BF"/>
    <w:rsid w:val="00BE3979"/>
    <w:rsid w:val="00BE3B86"/>
    <w:rsid w:val="00BE3C94"/>
    <w:rsid w:val="00BE47BB"/>
    <w:rsid w:val="00BE4952"/>
    <w:rsid w:val="00BE4DFE"/>
    <w:rsid w:val="00BE5481"/>
    <w:rsid w:val="00BE6CDE"/>
    <w:rsid w:val="00BF2BBD"/>
    <w:rsid w:val="00BF492C"/>
    <w:rsid w:val="00BF4BD9"/>
    <w:rsid w:val="00BF637A"/>
    <w:rsid w:val="00BF6A0D"/>
    <w:rsid w:val="00BF6D62"/>
    <w:rsid w:val="00BF6F9F"/>
    <w:rsid w:val="00BF743B"/>
    <w:rsid w:val="00C000A4"/>
    <w:rsid w:val="00C01773"/>
    <w:rsid w:val="00C0251F"/>
    <w:rsid w:val="00C027B7"/>
    <w:rsid w:val="00C03412"/>
    <w:rsid w:val="00C035B0"/>
    <w:rsid w:val="00C03D93"/>
    <w:rsid w:val="00C06020"/>
    <w:rsid w:val="00C103EF"/>
    <w:rsid w:val="00C105D2"/>
    <w:rsid w:val="00C1102E"/>
    <w:rsid w:val="00C11E42"/>
    <w:rsid w:val="00C11F7C"/>
    <w:rsid w:val="00C12609"/>
    <w:rsid w:val="00C128B9"/>
    <w:rsid w:val="00C143A0"/>
    <w:rsid w:val="00C14A96"/>
    <w:rsid w:val="00C1512F"/>
    <w:rsid w:val="00C15334"/>
    <w:rsid w:val="00C15D64"/>
    <w:rsid w:val="00C1606E"/>
    <w:rsid w:val="00C16191"/>
    <w:rsid w:val="00C16CAD"/>
    <w:rsid w:val="00C17507"/>
    <w:rsid w:val="00C17589"/>
    <w:rsid w:val="00C17823"/>
    <w:rsid w:val="00C17BF5"/>
    <w:rsid w:val="00C17DAF"/>
    <w:rsid w:val="00C206D3"/>
    <w:rsid w:val="00C20958"/>
    <w:rsid w:val="00C20B78"/>
    <w:rsid w:val="00C20BB1"/>
    <w:rsid w:val="00C22848"/>
    <w:rsid w:val="00C2380A"/>
    <w:rsid w:val="00C24275"/>
    <w:rsid w:val="00C26394"/>
    <w:rsid w:val="00C26A48"/>
    <w:rsid w:val="00C26B2E"/>
    <w:rsid w:val="00C26B35"/>
    <w:rsid w:val="00C27DF7"/>
    <w:rsid w:val="00C31944"/>
    <w:rsid w:val="00C32686"/>
    <w:rsid w:val="00C32A5E"/>
    <w:rsid w:val="00C332E6"/>
    <w:rsid w:val="00C34692"/>
    <w:rsid w:val="00C355A2"/>
    <w:rsid w:val="00C364FA"/>
    <w:rsid w:val="00C37F71"/>
    <w:rsid w:val="00C40423"/>
    <w:rsid w:val="00C40CAF"/>
    <w:rsid w:val="00C41280"/>
    <w:rsid w:val="00C41F20"/>
    <w:rsid w:val="00C42453"/>
    <w:rsid w:val="00C430A6"/>
    <w:rsid w:val="00C4614A"/>
    <w:rsid w:val="00C464DF"/>
    <w:rsid w:val="00C46699"/>
    <w:rsid w:val="00C46B00"/>
    <w:rsid w:val="00C46CC6"/>
    <w:rsid w:val="00C5024B"/>
    <w:rsid w:val="00C505CE"/>
    <w:rsid w:val="00C50C28"/>
    <w:rsid w:val="00C50FAD"/>
    <w:rsid w:val="00C515A8"/>
    <w:rsid w:val="00C51F59"/>
    <w:rsid w:val="00C52659"/>
    <w:rsid w:val="00C53CCC"/>
    <w:rsid w:val="00C54368"/>
    <w:rsid w:val="00C54D4F"/>
    <w:rsid w:val="00C554D0"/>
    <w:rsid w:val="00C55915"/>
    <w:rsid w:val="00C60368"/>
    <w:rsid w:val="00C6117A"/>
    <w:rsid w:val="00C61F85"/>
    <w:rsid w:val="00C62391"/>
    <w:rsid w:val="00C644B1"/>
    <w:rsid w:val="00C65BB5"/>
    <w:rsid w:val="00C663BF"/>
    <w:rsid w:val="00C708A2"/>
    <w:rsid w:val="00C70C1F"/>
    <w:rsid w:val="00C70CF2"/>
    <w:rsid w:val="00C710F9"/>
    <w:rsid w:val="00C711BE"/>
    <w:rsid w:val="00C71F3D"/>
    <w:rsid w:val="00C7215A"/>
    <w:rsid w:val="00C75222"/>
    <w:rsid w:val="00C75F50"/>
    <w:rsid w:val="00C762B4"/>
    <w:rsid w:val="00C76FAA"/>
    <w:rsid w:val="00C772FE"/>
    <w:rsid w:val="00C7783D"/>
    <w:rsid w:val="00C77A77"/>
    <w:rsid w:val="00C83DEE"/>
    <w:rsid w:val="00C844FC"/>
    <w:rsid w:val="00C845FF"/>
    <w:rsid w:val="00C85993"/>
    <w:rsid w:val="00C85B43"/>
    <w:rsid w:val="00C85D1F"/>
    <w:rsid w:val="00C86CDF"/>
    <w:rsid w:val="00C870DE"/>
    <w:rsid w:val="00C90515"/>
    <w:rsid w:val="00C908DB"/>
    <w:rsid w:val="00C9104B"/>
    <w:rsid w:val="00C92FEE"/>
    <w:rsid w:val="00C934A1"/>
    <w:rsid w:val="00C93728"/>
    <w:rsid w:val="00C9675C"/>
    <w:rsid w:val="00C97286"/>
    <w:rsid w:val="00C97560"/>
    <w:rsid w:val="00CA09BA"/>
    <w:rsid w:val="00CA18B8"/>
    <w:rsid w:val="00CA1944"/>
    <w:rsid w:val="00CA1D6D"/>
    <w:rsid w:val="00CA2896"/>
    <w:rsid w:val="00CA2915"/>
    <w:rsid w:val="00CA307C"/>
    <w:rsid w:val="00CA42F1"/>
    <w:rsid w:val="00CA48F4"/>
    <w:rsid w:val="00CA5072"/>
    <w:rsid w:val="00CA5115"/>
    <w:rsid w:val="00CA622E"/>
    <w:rsid w:val="00CA6436"/>
    <w:rsid w:val="00CA755A"/>
    <w:rsid w:val="00CB0B39"/>
    <w:rsid w:val="00CB0C8F"/>
    <w:rsid w:val="00CB12ED"/>
    <w:rsid w:val="00CB195E"/>
    <w:rsid w:val="00CB1AAA"/>
    <w:rsid w:val="00CB2445"/>
    <w:rsid w:val="00CB29E1"/>
    <w:rsid w:val="00CB2A3E"/>
    <w:rsid w:val="00CB2B94"/>
    <w:rsid w:val="00CB2E1E"/>
    <w:rsid w:val="00CB3131"/>
    <w:rsid w:val="00CB3B78"/>
    <w:rsid w:val="00CB426D"/>
    <w:rsid w:val="00CB4314"/>
    <w:rsid w:val="00CB505F"/>
    <w:rsid w:val="00CB5B81"/>
    <w:rsid w:val="00CB6458"/>
    <w:rsid w:val="00CB7C84"/>
    <w:rsid w:val="00CC0526"/>
    <w:rsid w:val="00CC0D73"/>
    <w:rsid w:val="00CC3225"/>
    <w:rsid w:val="00CC373F"/>
    <w:rsid w:val="00CC4D00"/>
    <w:rsid w:val="00CC543C"/>
    <w:rsid w:val="00CC5A93"/>
    <w:rsid w:val="00CC5DF1"/>
    <w:rsid w:val="00CC63CB"/>
    <w:rsid w:val="00CC74F1"/>
    <w:rsid w:val="00CC7570"/>
    <w:rsid w:val="00CC797E"/>
    <w:rsid w:val="00CD00DA"/>
    <w:rsid w:val="00CD1AA8"/>
    <w:rsid w:val="00CD30B6"/>
    <w:rsid w:val="00CD4462"/>
    <w:rsid w:val="00CD471F"/>
    <w:rsid w:val="00CD618D"/>
    <w:rsid w:val="00CD75B2"/>
    <w:rsid w:val="00CD7C37"/>
    <w:rsid w:val="00CE05B9"/>
    <w:rsid w:val="00CE07A5"/>
    <w:rsid w:val="00CE0C44"/>
    <w:rsid w:val="00CE0CAE"/>
    <w:rsid w:val="00CE1829"/>
    <w:rsid w:val="00CE1DDA"/>
    <w:rsid w:val="00CE2DBB"/>
    <w:rsid w:val="00CE3750"/>
    <w:rsid w:val="00CE3ECE"/>
    <w:rsid w:val="00CE449D"/>
    <w:rsid w:val="00CE4AD3"/>
    <w:rsid w:val="00CE4CE6"/>
    <w:rsid w:val="00CE5369"/>
    <w:rsid w:val="00CE551D"/>
    <w:rsid w:val="00CE556D"/>
    <w:rsid w:val="00CE5FF7"/>
    <w:rsid w:val="00CE6A57"/>
    <w:rsid w:val="00CE7AAC"/>
    <w:rsid w:val="00CE7E72"/>
    <w:rsid w:val="00CF07E0"/>
    <w:rsid w:val="00CF1ABE"/>
    <w:rsid w:val="00CF36D3"/>
    <w:rsid w:val="00CF44A1"/>
    <w:rsid w:val="00CF529E"/>
    <w:rsid w:val="00CF60F8"/>
    <w:rsid w:val="00CF681F"/>
    <w:rsid w:val="00D01A21"/>
    <w:rsid w:val="00D01CBB"/>
    <w:rsid w:val="00D038DD"/>
    <w:rsid w:val="00D0393E"/>
    <w:rsid w:val="00D048D4"/>
    <w:rsid w:val="00D04A0E"/>
    <w:rsid w:val="00D04E66"/>
    <w:rsid w:val="00D05066"/>
    <w:rsid w:val="00D05947"/>
    <w:rsid w:val="00D06C80"/>
    <w:rsid w:val="00D07839"/>
    <w:rsid w:val="00D07870"/>
    <w:rsid w:val="00D07971"/>
    <w:rsid w:val="00D07D22"/>
    <w:rsid w:val="00D07D64"/>
    <w:rsid w:val="00D1047B"/>
    <w:rsid w:val="00D1130A"/>
    <w:rsid w:val="00D11D02"/>
    <w:rsid w:val="00D12F84"/>
    <w:rsid w:val="00D13015"/>
    <w:rsid w:val="00D139A6"/>
    <w:rsid w:val="00D13D38"/>
    <w:rsid w:val="00D15B29"/>
    <w:rsid w:val="00D165EB"/>
    <w:rsid w:val="00D16B4D"/>
    <w:rsid w:val="00D17CBA"/>
    <w:rsid w:val="00D20318"/>
    <w:rsid w:val="00D204A5"/>
    <w:rsid w:val="00D21FC9"/>
    <w:rsid w:val="00D23150"/>
    <w:rsid w:val="00D238B7"/>
    <w:rsid w:val="00D23ABA"/>
    <w:rsid w:val="00D24467"/>
    <w:rsid w:val="00D258C9"/>
    <w:rsid w:val="00D262C6"/>
    <w:rsid w:val="00D266C3"/>
    <w:rsid w:val="00D273E2"/>
    <w:rsid w:val="00D30B9C"/>
    <w:rsid w:val="00D32AF5"/>
    <w:rsid w:val="00D32B02"/>
    <w:rsid w:val="00D32B29"/>
    <w:rsid w:val="00D342B3"/>
    <w:rsid w:val="00D3439D"/>
    <w:rsid w:val="00D3515C"/>
    <w:rsid w:val="00D35271"/>
    <w:rsid w:val="00D35291"/>
    <w:rsid w:val="00D36E02"/>
    <w:rsid w:val="00D36EC6"/>
    <w:rsid w:val="00D37C65"/>
    <w:rsid w:val="00D4002F"/>
    <w:rsid w:val="00D40306"/>
    <w:rsid w:val="00D403D3"/>
    <w:rsid w:val="00D41429"/>
    <w:rsid w:val="00D415EB"/>
    <w:rsid w:val="00D422E3"/>
    <w:rsid w:val="00D43440"/>
    <w:rsid w:val="00D4378C"/>
    <w:rsid w:val="00D44FED"/>
    <w:rsid w:val="00D45CC9"/>
    <w:rsid w:val="00D4695D"/>
    <w:rsid w:val="00D46FC4"/>
    <w:rsid w:val="00D478A8"/>
    <w:rsid w:val="00D51073"/>
    <w:rsid w:val="00D53091"/>
    <w:rsid w:val="00D53759"/>
    <w:rsid w:val="00D545E7"/>
    <w:rsid w:val="00D5472C"/>
    <w:rsid w:val="00D5649B"/>
    <w:rsid w:val="00D56798"/>
    <w:rsid w:val="00D56B5A"/>
    <w:rsid w:val="00D607B3"/>
    <w:rsid w:val="00D60B3D"/>
    <w:rsid w:val="00D62E25"/>
    <w:rsid w:val="00D63146"/>
    <w:rsid w:val="00D63F01"/>
    <w:rsid w:val="00D655B2"/>
    <w:rsid w:val="00D660E5"/>
    <w:rsid w:val="00D66546"/>
    <w:rsid w:val="00D66B42"/>
    <w:rsid w:val="00D67107"/>
    <w:rsid w:val="00D67C55"/>
    <w:rsid w:val="00D703E7"/>
    <w:rsid w:val="00D7248E"/>
    <w:rsid w:val="00D72606"/>
    <w:rsid w:val="00D808C9"/>
    <w:rsid w:val="00D8105D"/>
    <w:rsid w:val="00D821AD"/>
    <w:rsid w:val="00D82E2C"/>
    <w:rsid w:val="00D831AC"/>
    <w:rsid w:val="00D83D0B"/>
    <w:rsid w:val="00D85CE9"/>
    <w:rsid w:val="00D85E96"/>
    <w:rsid w:val="00D85FF4"/>
    <w:rsid w:val="00D86187"/>
    <w:rsid w:val="00D87DCA"/>
    <w:rsid w:val="00D90B28"/>
    <w:rsid w:val="00D93659"/>
    <w:rsid w:val="00D93860"/>
    <w:rsid w:val="00D93FD3"/>
    <w:rsid w:val="00D94ACF"/>
    <w:rsid w:val="00D953EA"/>
    <w:rsid w:val="00D95D9A"/>
    <w:rsid w:val="00D96DD3"/>
    <w:rsid w:val="00D96E89"/>
    <w:rsid w:val="00D97094"/>
    <w:rsid w:val="00DA0120"/>
    <w:rsid w:val="00DA11C0"/>
    <w:rsid w:val="00DA2F0F"/>
    <w:rsid w:val="00DA3C22"/>
    <w:rsid w:val="00DA3E13"/>
    <w:rsid w:val="00DA3ED5"/>
    <w:rsid w:val="00DA3F31"/>
    <w:rsid w:val="00DA4EDC"/>
    <w:rsid w:val="00DA6D4F"/>
    <w:rsid w:val="00DA7078"/>
    <w:rsid w:val="00DA71B1"/>
    <w:rsid w:val="00DB0A89"/>
    <w:rsid w:val="00DB0DD7"/>
    <w:rsid w:val="00DB1A27"/>
    <w:rsid w:val="00DB1C18"/>
    <w:rsid w:val="00DB2534"/>
    <w:rsid w:val="00DB2847"/>
    <w:rsid w:val="00DB2961"/>
    <w:rsid w:val="00DB29B7"/>
    <w:rsid w:val="00DB2BC1"/>
    <w:rsid w:val="00DB44D5"/>
    <w:rsid w:val="00DB4C65"/>
    <w:rsid w:val="00DB53A9"/>
    <w:rsid w:val="00DB56EF"/>
    <w:rsid w:val="00DB5778"/>
    <w:rsid w:val="00DB61C4"/>
    <w:rsid w:val="00DB7B66"/>
    <w:rsid w:val="00DB7C8C"/>
    <w:rsid w:val="00DC0AA1"/>
    <w:rsid w:val="00DC0C58"/>
    <w:rsid w:val="00DC12F9"/>
    <w:rsid w:val="00DC1A4E"/>
    <w:rsid w:val="00DC3035"/>
    <w:rsid w:val="00DC47CF"/>
    <w:rsid w:val="00DC6AD7"/>
    <w:rsid w:val="00DC7B07"/>
    <w:rsid w:val="00DD0264"/>
    <w:rsid w:val="00DD0331"/>
    <w:rsid w:val="00DD0551"/>
    <w:rsid w:val="00DD164C"/>
    <w:rsid w:val="00DD203F"/>
    <w:rsid w:val="00DD2188"/>
    <w:rsid w:val="00DD26A2"/>
    <w:rsid w:val="00DD402F"/>
    <w:rsid w:val="00DD43E5"/>
    <w:rsid w:val="00DD4A6D"/>
    <w:rsid w:val="00DD6804"/>
    <w:rsid w:val="00DD6AD1"/>
    <w:rsid w:val="00DD6C80"/>
    <w:rsid w:val="00DD70BC"/>
    <w:rsid w:val="00DD7ED7"/>
    <w:rsid w:val="00DE024D"/>
    <w:rsid w:val="00DE0C1B"/>
    <w:rsid w:val="00DE4146"/>
    <w:rsid w:val="00DE42A7"/>
    <w:rsid w:val="00DE4D16"/>
    <w:rsid w:val="00DE57AB"/>
    <w:rsid w:val="00DE6A8B"/>
    <w:rsid w:val="00DE7357"/>
    <w:rsid w:val="00DE74CF"/>
    <w:rsid w:val="00DE7ABE"/>
    <w:rsid w:val="00DF0D2B"/>
    <w:rsid w:val="00DF113C"/>
    <w:rsid w:val="00DF1A19"/>
    <w:rsid w:val="00DF27CF"/>
    <w:rsid w:val="00DF2D0E"/>
    <w:rsid w:val="00DF3F03"/>
    <w:rsid w:val="00DF4C6F"/>
    <w:rsid w:val="00DF70CB"/>
    <w:rsid w:val="00DF7167"/>
    <w:rsid w:val="00DF7C38"/>
    <w:rsid w:val="00E006E5"/>
    <w:rsid w:val="00E00FC5"/>
    <w:rsid w:val="00E014E8"/>
    <w:rsid w:val="00E01F28"/>
    <w:rsid w:val="00E03CBC"/>
    <w:rsid w:val="00E04564"/>
    <w:rsid w:val="00E057A8"/>
    <w:rsid w:val="00E061C1"/>
    <w:rsid w:val="00E06677"/>
    <w:rsid w:val="00E06ED2"/>
    <w:rsid w:val="00E10293"/>
    <w:rsid w:val="00E108BC"/>
    <w:rsid w:val="00E112AB"/>
    <w:rsid w:val="00E123DC"/>
    <w:rsid w:val="00E124AD"/>
    <w:rsid w:val="00E1255C"/>
    <w:rsid w:val="00E1293B"/>
    <w:rsid w:val="00E13267"/>
    <w:rsid w:val="00E14D99"/>
    <w:rsid w:val="00E158A7"/>
    <w:rsid w:val="00E15983"/>
    <w:rsid w:val="00E163B9"/>
    <w:rsid w:val="00E166D0"/>
    <w:rsid w:val="00E16C01"/>
    <w:rsid w:val="00E16EDA"/>
    <w:rsid w:val="00E16FF2"/>
    <w:rsid w:val="00E17287"/>
    <w:rsid w:val="00E17498"/>
    <w:rsid w:val="00E1764B"/>
    <w:rsid w:val="00E215A3"/>
    <w:rsid w:val="00E21800"/>
    <w:rsid w:val="00E21ABE"/>
    <w:rsid w:val="00E24081"/>
    <w:rsid w:val="00E24D92"/>
    <w:rsid w:val="00E2505D"/>
    <w:rsid w:val="00E25DD8"/>
    <w:rsid w:val="00E2630C"/>
    <w:rsid w:val="00E26901"/>
    <w:rsid w:val="00E26C84"/>
    <w:rsid w:val="00E271CE"/>
    <w:rsid w:val="00E27B60"/>
    <w:rsid w:val="00E3018E"/>
    <w:rsid w:val="00E30299"/>
    <w:rsid w:val="00E30D16"/>
    <w:rsid w:val="00E30E59"/>
    <w:rsid w:val="00E321EC"/>
    <w:rsid w:val="00E32776"/>
    <w:rsid w:val="00E32956"/>
    <w:rsid w:val="00E32D7B"/>
    <w:rsid w:val="00E3363C"/>
    <w:rsid w:val="00E3376D"/>
    <w:rsid w:val="00E35296"/>
    <w:rsid w:val="00E35468"/>
    <w:rsid w:val="00E357EC"/>
    <w:rsid w:val="00E372FA"/>
    <w:rsid w:val="00E40017"/>
    <w:rsid w:val="00E4257F"/>
    <w:rsid w:val="00E4292D"/>
    <w:rsid w:val="00E42E5C"/>
    <w:rsid w:val="00E43E13"/>
    <w:rsid w:val="00E44A98"/>
    <w:rsid w:val="00E44F7A"/>
    <w:rsid w:val="00E457B2"/>
    <w:rsid w:val="00E45DB4"/>
    <w:rsid w:val="00E45F39"/>
    <w:rsid w:val="00E4621F"/>
    <w:rsid w:val="00E46DFC"/>
    <w:rsid w:val="00E479A5"/>
    <w:rsid w:val="00E51014"/>
    <w:rsid w:val="00E51EDB"/>
    <w:rsid w:val="00E52266"/>
    <w:rsid w:val="00E52CDC"/>
    <w:rsid w:val="00E53EF7"/>
    <w:rsid w:val="00E54B04"/>
    <w:rsid w:val="00E55AE3"/>
    <w:rsid w:val="00E565AC"/>
    <w:rsid w:val="00E56732"/>
    <w:rsid w:val="00E567C3"/>
    <w:rsid w:val="00E5707D"/>
    <w:rsid w:val="00E576F7"/>
    <w:rsid w:val="00E57823"/>
    <w:rsid w:val="00E60415"/>
    <w:rsid w:val="00E61742"/>
    <w:rsid w:val="00E629EF"/>
    <w:rsid w:val="00E62BAC"/>
    <w:rsid w:val="00E62E1D"/>
    <w:rsid w:val="00E63124"/>
    <w:rsid w:val="00E632CF"/>
    <w:rsid w:val="00E6352E"/>
    <w:rsid w:val="00E63B7A"/>
    <w:rsid w:val="00E64FFD"/>
    <w:rsid w:val="00E66D3B"/>
    <w:rsid w:val="00E672F9"/>
    <w:rsid w:val="00E679B8"/>
    <w:rsid w:val="00E7101F"/>
    <w:rsid w:val="00E71589"/>
    <w:rsid w:val="00E71E9C"/>
    <w:rsid w:val="00E72009"/>
    <w:rsid w:val="00E724C1"/>
    <w:rsid w:val="00E72BEC"/>
    <w:rsid w:val="00E74A5E"/>
    <w:rsid w:val="00E7525F"/>
    <w:rsid w:val="00E76582"/>
    <w:rsid w:val="00E77A8A"/>
    <w:rsid w:val="00E77EDF"/>
    <w:rsid w:val="00E81058"/>
    <w:rsid w:val="00E81698"/>
    <w:rsid w:val="00E81B23"/>
    <w:rsid w:val="00E81C84"/>
    <w:rsid w:val="00E82DFB"/>
    <w:rsid w:val="00E831A0"/>
    <w:rsid w:val="00E83556"/>
    <w:rsid w:val="00E83BB9"/>
    <w:rsid w:val="00E850E2"/>
    <w:rsid w:val="00E855C7"/>
    <w:rsid w:val="00E86083"/>
    <w:rsid w:val="00E86574"/>
    <w:rsid w:val="00E86948"/>
    <w:rsid w:val="00E86CEA"/>
    <w:rsid w:val="00E87030"/>
    <w:rsid w:val="00E875E8"/>
    <w:rsid w:val="00E909A6"/>
    <w:rsid w:val="00E92042"/>
    <w:rsid w:val="00E92865"/>
    <w:rsid w:val="00E933DC"/>
    <w:rsid w:val="00E94D1D"/>
    <w:rsid w:val="00E95801"/>
    <w:rsid w:val="00E95F03"/>
    <w:rsid w:val="00E96230"/>
    <w:rsid w:val="00E96AFC"/>
    <w:rsid w:val="00E96FFE"/>
    <w:rsid w:val="00E97D75"/>
    <w:rsid w:val="00EA00BB"/>
    <w:rsid w:val="00EA13A5"/>
    <w:rsid w:val="00EA20F1"/>
    <w:rsid w:val="00EA2FF2"/>
    <w:rsid w:val="00EA3625"/>
    <w:rsid w:val="00EA51E1"/>
    <w:rsid w:val="00EA5B2D"/>
    <w:rsid w:val="00EA7620"/>
    <w:rsid w:val="00EB0357"/>
    <w:rsid w:val="00EB0BDB"/>
    <w:rsid w:val="00EB0C90"/>
    <w:rsid w:val="00EB103C"/>
    <w:rsid w:val="00EB126B"/>
    <w:rsid w:val="00EB1424"/>
    <w:rsid w:val="00EB3997"/>
    <w:rsid w:val="00EB3BE2"/>
    <w:rsid w:val="00EB488B"/>
    <w:rsid w:val="00EB496B"/>
    <w:rsid w:val="00EB55F9"/>
    <w:rsid w:val="00EB5F91"/>
    <w:rsid w:val="00EB656E"/>
    <w:rsid w:val="00EB66DD"/>
    <w:rsid w:val="00EB708E"/>
    <w:rsid w:val="00EB731A"/>
    <w:rsid w:val="00EB757A"/>
    <w:rsid w:val="00EB7580"/>
    <w:rsid w:val="00EC0F09"/>
    <w:rsid w:val="00EC14A7"/>
    <w:rsid w:val="00EC165D"/>
    <w:rsid w:val="00EC1665"/>
    <w:rsid w:val="00EC1F72"/>
    <w:rsid w:val="00EC2588"/>
    <w:rsid w:val="00EC294E"/>
    <w:rsid w:val="00EC3124"/>
    <w:rsid w:val="00EC4A70"/>
    <w:rsid w:val="00EC4AA5"/>
    <w:rsid w:val="00EC4B9F"/>
    <w:rsid w:val="00EC4EC8"/>
    <w:rsid w:val="00EC593D"/>
    <w:rsid w:val="00EC6CAE"/>
    <w:rsid w:val="00EC6E1C"/>
    <w:rsid w:val="00ED0AD1"/>
    <w:rsid w:val="00ED3215"/>
    <w:rsid w:val="00ED5177"/>
    <w:rsid w:val="00ED5B51"/>
    <w:rsid w:val="00ED6198"/>
    <w:rsid w:val="00ED6B0F"/>
    <w:rsid w:val="00EE1B23"/>
    <w:rsid w:val="00EE1CD5"/>
    <w:rsid w:val="00EE3875"/>
    <w:rsid w:val="00EE3E74"/>
    <w:rsid w:val="00EE49F1"/>
    <w:rsid w:val="00EE5FE4"/>
    <w:rsid w:val="00EE60E6"/>
    <w:rsid w:val="00EE7C54"/>
    <w:rsid w:val="00EF0E19"/>
    <w:rsid w:val="00EF1809"/>
    <w:rsid w:val="00EF239B"/>
    <w:rsid w:val="00EF2B51"/>
    <w:rsid w:val="00EF4314"/>
    <w:rsid w:val="00EF456B"/>
    <w:rsid w:val="00EF5273"/>
    <w:rsid w:val="00EF5885"/>
    <w:rsid w:val="00EF5956"/>
    <w:rsid w:val="00EF6273"/>
    <w:rsid w:val="00EF6749"/>
    <w:rsid w:val="00EF67C5"/>
    <w:rsid w:val="00EF67F9"/>
    <w:rsid w:val="00EF7F02"/>
    <w:rsid w:val="00F00263"/>
    <w:rsid w:val="00F0027D"/>
    <w:rsid w:val="00F006D8"/>
    <w:rsid w:val="00F00C42"/>
    <w:rsid w:val="00F01596"/>
    <w:rsid w:val="00F017A7"/>
    <w:rsid w:val="00F01FA9"/>
    <w:rsid w:val="00F02EBE"/>
    <w:rsid w:val="00F05772"/>
    <w:rsid w:val="00F05AFD"/>
    <w:rsid w:val="00F0621B"/>
    <w:rsid w:val="00F06310"/>
    <w:rsid w:val="00F07D6D"/>
    <w:rsid w:val="00F100CA"/>
    <w:rsid w:val="00F11868"/>
    <w:rsid w:val="00F12929"/>
    <w:rsid w:val="00F14116"/>
    <w:rsid w:val="00F1476E"/>
    <w:rsid w:val="00F15B98"/>
    <w:rsid w:val="00F16A7C"/>
    <w:rsid w:val="00F17AC5"/>
    <w:rsid w:val="00F17C07"/>
    <w:rsid w:val="00F17F5C"/>
    <w:rsid w:val="00F204D4"/>
    <w:rsid w:val="00F205D6"/>
    <w:rsid w:val="00F217E0"/>
    <w:rsid w:val="00F22E17"/>
    <w:rsid w:val="00F235A6"/>
    <w:rsid w:val="00F239EE"/>
    <w:rsid w:val="00F241EE"/>
    <w:rsid w:val="00F24E81"/>
    <w:rsid w:val="00F26D90"/>
    <w:rsid w:val="00F27F4B"/>
    <w:rsid w:val="00F30207"/>
    <w:rsid w:val="00F3157D"/>
    <w:rsid w:val="00F3307B"/>
    <w:rsid w:val="00F34437"/>
    <w:rsid w:val="00F34BAB"/>
    <w:rsid w:val="00F34F94"/>
    <w:rsid w:val="00F3569A"/>
    <w:rsid w:val="00F356FB"/>
    <w:rsid w:val="00F35AE4"/>
    <w:rsid w:val="00F367BE"/>
    <w:rsid w:val="00F36B8B"/>
    <w:rsid w:val="00F3793B"/>
    <w:rsid w:val="00F4016D"/>
    <w:rsid w:val="00F401BF"/>
    <w:rsid w:val="00F414B6"/>
    <w:rsid w:val="00F41574"/>
    <w:rsid w:val="00F41D69"/>
    <w:rsid w:val="00F42E11"/>
    <w:rsid w:val="00F430A8"/>
    <w:rsid w:val="00F43E1B"/>
    <w:rsid w:val="00F44C51"/>
    <w:rsid w:val="00F45549"/>
    <w:rsid w:val="00F45C27"/>
    <w:rsid w:val="00F45E36"/>
    <w:rsid w:val="00F47153"/>
    <w:rsid w:val="00F47DB6"/>
    <w:rsid w:val="00F50414"/>
    <w:rsid w:val="00F51D38"/>
    <w:rsid w:val="00F523CE"/>
    <w:rsid w:val="00F52417"/>
    <w:rsid w:val="00F5299A"/>
    <w:rsid w:val="00F52FE3"/>
    <w:rsid w:val="00F5351B"/>
    <w:rsid w:val="00F5379A"/>
    <w:rsid w:val="00F5402A"/>
    <w:rsid w:val="00F5410E"/>
    <w:rsid w:val="00F54659"/>
    <w:rsid w:val="00F54D3B"/>
    <w:rsid w:val="00F56EC7"/>
    <w:rsid w:val="00F613FE"/>
    <w:rsid w:val="00F61FC4"/>
    <w:rsid w:val="00F62467"/>
    <w:rsid w:val="00F62C07"/>
    <w:rsid w:val="00F62FD4"/>
    <w:rsid w:val="00F63833"/>
    <w:rsid w:val="00F640E5"/>
    <w:rsid w:val="00F650AB"/>
    <w:rsid w:val="00F65B41"/>
    <w:rsid w:val="00F678B3"/>
    <w:rsid w:val="00F67E3E"/>
    <w:rsid w:val="00F67E8A"/>
    <w:rsid w:val="00F70B5E"/>
    <w:rsid w:val="00F71B32"/>
    <w:rsid w:val="00F726A8"/>
    <w:rsid w:val="00F73CEC"/>
    <w:rsid w:val="00F74410"/>
    <w:rsid w:val="00F74EB1"/>
    <w:rsid w:val="00F7527A"/>
    <w:rsid w:val="00F7548A"/>
    <w:rsid w:val="00F76AC5"/>
    <w:rsid w:val="00F76B1F"/>
    <w:rsid w:val="00F76D8E"/>
    <w:rsid w:val="00F77141"/>
    <w:rsid w:val="00F77AE4"/>
    <w:rsid w:val="00F77F9D"/>
    <w:rsid w:val="00F81054"/>
    <w:rsid w:val="00F816FA"/>
    <w:rsid w:val="00F82DE2"/>
    <w:rsid w:val="00F83877"/>
    <w:rsid w:val="00F83985"/>
    <w:rsid w:val="00F83EAD"/>
    <w:rsid w:val="00F84354"/>
    <w:rsid w:val="00F85ED2"/>
    <w:rsid w:val="00F867FE"/>
    <w:rsid w:val="00F8687B"/>
    <w:rsid w:val="00F869DF"/>
    <w:rsid w:val="00F86D04"/>
    <w:rsid w:val="00F87790"/>
    <w:rsid w:val="00F90E55"/>
    <w:rsid w:val="00F91738"/>
    <w:rsid w:val="00F9293C"/>
    <w:rsid w:val="00F92A77"/>
    <w:rsid w:val="00F93231"/>
    <w:rsid w:val="00F96C37"/>
    <w:rsid w:val="00F973C5"/>
    <w:rsid w:val="00FA03B0"/>
    <w:rsid w:val="00FA03F9"/>
    <w:rsid w:val="00FA078C"/>
    <w:rsid w:val="00FA10FA"/>
    <w:rsid w:val="00FA194F"/>
    <w:rsid w:val="00FA19BB"/>
    <w:rsid w:val="00FA1FBF"/>
    <w:rsid w:val="00FA2069"/>
    <w:rsid w:val="00FA24AE"/>
    <w:rsid w:val="00FA2BEA"/>
    <w:rsid w:val="00FA32AB"/>
    <w:rsid w:val="00FA3536"/>
    <w:rsid w:val="00FA43ED"/>
    <w:rsid w:val="00FA449A"/>
    <w:rsid w:val="00FA44AB"/>
    <w:rsid w:val="00FA465F"/>
    <w:rsid w:val="00FA4AEF"/>
    <w:rsid w:val="00FA5603"/>
    <w:rsid w:val="00FA571E"/>
    <w:rsid w:val="00FA5E97"/>
    <w:rsid w:val="00FA7625"/>
    <w:rsid w:val="00FB0D98"/>
    <w:rsid w:val="00FB12CA"/>
    <w:rsid w:val="00FB1B04"/>
    <w:rsid w:val="00FB1FF4"/>
    <w:rsid w:val="00FB273C"/>
    <w:rsid w:val="00FB4D31"/>
    <w:rsid w:val="00FB5498"/>
    <w:rsid w:val="00FB58D3"/>
    <w:rsid w:val="00FB5D41"/>
    <w:rsid w:val="00FB6173"/>
    <w:rsid w:val="00FB64CC"/>
    <w:rsid w:val="00FB6918"/>
    <w:rsid w:val="00FB6C0B"/>
    <w:rsid w:val="00FB6EDB"/>
    <w:rsid w:val="00FC0D78"/>
    <w:rsid w:val="00FC0DEA"/>
    <w:rsid w:val="00FC1292"/>
    <w:rsid w:val="00FC20EE"/>
    <w:rsid w:val="00FC2D02"/>
    <w:rsid w:val="00FC450E"/>
    <w:rsid w:val="00FC4721"/>
    <w:rsid w:val="00FC500E"/>
    <w:rsid w:val="00FC531D"/>
    <w:rsid w:val="00FC5684"/>
    <w:rsid w:val="00FC6247"/>
    <w:rsid w:val="00FC6DF1"/>
    <w:rsid w:val="00FC6F4E"/>
    <w:rsid w:val="00FC728E"/>
    <w:rsid w:val="00FC7FF0"/>
    <w:rsid w:val="00FD0C23"/>
    <w:rsid w:val="00FD0CF3"/>
    <w:rsid w:val="00FD1DC7"/>
    <w:rsid w:val="00FD2BE7"/>
    <w:rsid w:val="00FD2E3D"/>
    <w:rsid w:val="00FD4A7D"/>
    <w:rsid w:val="00FD593A"/>
    <w:rsid w:val="00FD5C8C"/>
    <w:rsid w:val="00FD7F51"/>
    <w:rsid w:val="00FE19E2"/>
    <w:rsid w:val="00FE1B04"/>
    <w:rsid w:val="00FE255D"/>
    <w:rsid w:val="00FE2AB7"/>
    <w:rsid w:val="00FE3CDA"/>
    <w:rsid w:val="00FE40BC"/>
    <w:rsid w:val="00FE48B4"/>
    <w:rsid w:val="00FE50E3"/>
    <w:rsid w:val="00FE569C"/>
    <w:rsid w:val="00FE61B6"/>
    <w:rsid w:val="00FE6268"/>
    <w:rsid w:val="00FF01D0"/>
    <w:rsid w:val="00FF0312"/>
    <w:rsid w:val="00FF1BAB"/>
    <w:rsid w:val="00FF1FC1"/>
    <w:rsid w:val="00FF291A"/>
    <w:rsid w:val="00FF3713"/>
    <w:rsid w:val="00FF3A52"/>
    <w:rsid w:val="00FF3B08"/>
    <w:rsid w:val="00FF4697"/>
    <w:rsid w:val="00FF4835"/>
    <w:rsid w:val="00FF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1F500B7"/>
  <w15:docId w15:val="{6D9665B2-E666-40A2-9613-322089AD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F41D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41D1"/>
    <w:rPr>
      <w:color w:val="0066CC"/>
      <w:u w:val="single"/>
    </w:rPr>
  </w:style>
  <w:style w:type="character" w:customStyle="1" w:styleId="1">
    <w:name w:val="Заголовок №1_"/>
    <w:basedOn w:val="a0"/>
    <w:link w:val="10"/>
    <w:rsid w:val="009F41D1"/>
    <w:rPr>
      <w:rFonts w:ascii="Times New Roman" w:eastAsia="Times New Roman" w:hAnsi="Times New Roman" w:cs="Times New Roman"/>
      <w:b/>
      <w:bCs/>
      <w:sz w:val="32"/>
      <w:szCs w:val="32"/>
      <w:shd w:val="clear" w:color="auto" w:fill="FFFFFF"/>
    </w:rPr>
  </w:style>
  <w:style w:type="character" w:customStyle="1" w:styleId="3">
    <w:name w:val="Заголовок №3_"/>
    <w:basedOn w:val="a0"/>
    <w:link w:val="30"/>
    <w:rsid w:val="009F41D1"/>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9F41D1"/>
    <w:rPr>
      <w:rFonts w:ascii="Times New Roman" w:eastAsia="Times New Roman" w:hAnsi="Times New Roman" w:cs="Times New Roman"/>
      <w:i/>
      <w:iCs/>
      <w:shd w:val="clear" w:color="auto" w:fill="FFFFFF"/>
    </w:rPr>
  </w:style>
  <w:style w:type="character" w:customStyle="1" w:styleId="2">
    <w:name w:val="Заголовок №2 + Не курсив"/>
    <w:basedOn w:val="a0"/>
    <w:rsid w:val="009F41D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14pt">
    <w:name w:val="Основной текст (3) + 14 pt;Полужирный;Не курсив"/>
    <w:basedOn w:val="31"/>
    <w:rsid w:val="009F41D1"/>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9F41D1"/>
    <w:rPr>
      <w:rFonts w:ascii="Times New Roman" w:eastAsia="Times New Roman" w:hAnsi="Times New Roman" w:cs="Times New Roman"/>
      <w:b/>
      <w:bCs/>
      <w:i/>
      <w:iCs/>
      <w:shd w:val="clear" w:color="auto" w:fill="FFFFFF"/>
    </w:rPr>
  </w:style>
  <w:style w:type="character" w:customStyle="1" w:styleId="41">
    <w:name w:val="Основной текст (4) + Не полужирный;Не курсив"/>
    <w:basedOn w:val="4"/>
    <w:rsid w:val="009F41D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0">
    <w:name w:val="Основной текст (2)_"/>
    <w:basedOn w:val="a0"/>
    <w:rsid w:val="009F41D1"/>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Курсив"/>
    <w:basedOn w:val="20"/>
    <w:rsid w:val="009F41D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0"/>
    <w:rsid w:val="009F41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rsid w:val="009F41D1"/>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9F41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Курсив"/>
    <w:basedOn w:val="20"/>
    <w:rsid w:val="009F41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rsid w:val="009F41D1"/>
    <w:rPr>
      <w:rFonts w:ascii="Times New Roman" w:eastAsia="Times New Roman" w:hAnsi="Times New Roman" w:cs="Times New Roman"/>
      <w:b w:val="0"/>
      <w:bCs w:val="0"/>
      <w:i/>
      <w:iCs/>
      <w:smallCaps w:val="0"/>
      <w:strike w:val="0"/>
      <w:u w:val="none"/>
    </w:rPr>
  </w:style>
  <w:style w:type="character" w:customStyle="1" w:styleId="50">
    <w:name w:val="Основной текст (5) + Не курсив"/>
    <w:basedOn w:val="5"/>
    <w:rsid w:val="009F41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
    <w:basedOn w:val="5"/>
    <w:rsid w:val="009F41D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9F41D1"/>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F41D1"/>
    <w:pPr>
      <w:shd w:val="clear" w:color="auto" w:fill="FFFFFF"/>
      <w:spacing w:after="180" w:line="0" w:lineRule="atLeast"/>
      <w:outlineLvl w:val="0"/>
    </w:pPr>
    <w:rPr>
      <w:rFonts w:ascii="Times New Roman" w:eastAsia="Times New Roman" w:hAnsi="Times New Roman" w:cs="Times New Roman"/>
      <w:b/>
      <w:bCs/>
      <w:color w:val="auto"/>
      <w:sz w:val="32"/>
      <w:szCs w:val="32"/>
      <w:lang w:eastAsia="en-US" w:bidi="ar-SA"/>
    </w:rPr>
  </w:style>
  <w:style w:type="paragraph" w:customStyle="1" w:styleId="30">
    <w:name w:val="Заголовок №3"/>
    <w:basedOn w:val="a"/>
    <w:link w:val="3"/>
    <w:rsid w:val="009F41D1"/>
    <w:pPr>
      <w:shd w:val="clear" w:color="auto" w:fill="FFFFFF"/>
      <w:spacing w:before="180" w:line="322" w:lineRule="exact"/>
      <w:ind w:hanging="1900"/>
      <w:outlineLvl w:val="2"/>
    </w:pPr>
    <w:rPr>
      <w:rFonts w:ascii="Times New Roman" w:eastAsia="Times New Roman" w:hAnsi="Times New Roman" w:cs="Times New Roman"/>
      <w:b/>
      <w:bCs/>
      <w:color w:val="auto"/>
      <w:sz w:val="28"/>
      <w:szCs w:val="28"/>
      <w:lang w:eastAsia="en-US" w:bidi="ar-SA"/>
    </w:rPr>
  </w:style>
  <w:style w:type="paragraph" w:customStyle="1" w:styleId="32">
    <w:name w:val="Основной текст (3)"/>
    <w:basedOn w:val="a"/>
    <w:link w:val="31"/>
    <w:rsid w:val="009F41D1"/>
    <w:pPr>
      <w:shd w:val="clear" w:color="auto" w:fill="FFFFFF"/>
      <w:spacing w:after="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40">
    <w:name w:val="Основной текст (4)"/>
    <w:basedOn w:val="a"/>
    <w:link w:val="4"/>
    <w:rsid w:val="009F41D1"/>
    <w:pPr>
      <w:shd w:val="clear" w:color="auto" w:fill="FFFFFF"/>
      <w:spacing w:before="540" w:line="274" w:lineRule="exact"/>
      <w:ind w:firstLine="760"/>
      <w:jc w:val="both"/>
    </w:pPr>
    <w:rPr>
      <w:rFonts w:ascii="Times New Roman" w:eastAsia="Times New Roman" w:hAnsi="Times New Roman" w:cs="Times New Roman"/>
      <w:b/>
      <w:bCs/>
      <w:i/>
      <w:iCs/>
      <w:color w:val="auto"/>
      <w:sz w:val="22"/>
      <w:szCs w:val="22"/>
      <w:lang w:eastAsia="en-US" w:bidi="ar-SA"/>
    </w:rPr>
  </w:style>
  <w:style w:type="paragraph" w:customStyle="1" w:styleId="60">
    <w:name w:val="Основной текст (6)"/>
    <w:basedOn w:val="a"/>
    <w:link w:val="6"/>
    <w:rsid w:val="009F41D1"/>
    <w:pPr>
      <w:shd w:val="clear" w:color="auto" w:fill="FFFFFF"/>
      <w:spacing w:before="420" w:after="360" w:line="326" w:lineRule="exact"/>
      <w:ind w:hanging="1900"/>
    </w:pPr>
    <w:rPr>
      <w:rFonts w:ascii="Times New Roman" w:eastAsia="Times New Roman" w:hAnsi="Times New Roman" w:cs="Times New Roman"/>
      <w:b/>
      <w:bCs/>
      <w:color w:val="auto"/>
      <w:sz w:val="28"/>
      <w:szCs w:val="28"/>
      <w:lang w:eastAsia="en-US" w:bidi="ar-SA"/>
    </w:rPr>
  </w:style>
  <w:style w:type="paragraph" w:styleId="a6">
    <w:name w:val="header"/>
    <w:basedOn w:val="a"/>
    <w:link w:val="a7"/>
    <w:unhideWhenUsed/>
    <w:rsid w:val="009F41D1"/>
    <w:pPr>
      <w:tabs>
        <w:tab w:val="center" w:pos="4677"/>
        <w:tab w:val="right" w:pos="9355"/>
      </w:tabs>
    </w:pPr>
  </w:style>
  <w:style w:type="character" w:customStyle="1" w:styleId="a7">
    <w:name w:val="Верхний колонтитул Знак"/>
    <w:basedOn w:val="a0"/>
    <w:link w:val="a6"/>
    <w:rsid w:val="009F41D1"/>
    <w:rPr>
      <w:rFonts w:ascii="Arial Unicode MS" w:eastAsia="Arial Unicode MS" w:hAnsi="Arial Unicode MS" w:cs="Arial Unicode MS"/>
      <w:color w:val="000000"/>
      <w:sz w:val="24"/>
      <w:szCs w:val="24"/>
      <w:lang w:eastAsia="ru-RU" w:bidi="ru-RU"/>
    </w:rPr>
  </w:style>
  <w:style w:type="paragraph" w:styleId="a8">
    <w:name w:val="Body Text Indent"/>
    <w:basedOn w:val="a"/>
    <w:link w:val="a9"/>
    <w:rsid w:val="009F41D1"/>
    <w:pPr>
      <w:widowControl/>
      <w:suppressAutoHyphens/>
      <w:ind w:firstLine="709"/>
      <w:jc w:val="both"/>
    </w:pPr>
    <w:rPr>
      <w:rFonts w:ascii="Times New Roman" w:eastAsia="Times New Roman" w:hAnsi="Times New Roman" w:cs="Times New Roman"/>
      <w:color w:val="auto"/>
      <w:sz w:val="28"/>
      <w:szCs w:val="20"/>
      <w:lang w:eastAsia="ar-SA" w:bidi="ar-SA"/>
    </w:rPr>
  </w:style>
  <w:style w:type="character" w:customStyle="1" w:styleId="a9">
    <w:name w:val="Основной текст с отступом Знак"/>
    <w:basedOn w:val="a0"/>
    <w:link w:val="a8"/>
    <w:rsid w:val="009F41D1"/>
    <w:rPr>
      <w:rFonts w:ascii="Times New Roman" w:eastAsia="Times New Roman" w:hAnsi="Times New Roman" w:cs="Times New Roman"/>
      <w:sz w:val="28"/>
      <w:szCs w:val="20"/>
      <w:lang w:eastAsia="ar-SA"/>
    </w:rPr>
  </w:style>
  <w:style w:type="paragraph" w:styleId="aa">
    <w:name w:val="Plain Text"/>
    <w:basedOn w:val="a"/>
    <w:link w:val="ab"/>
    <w:uiPriority w:val="99"/>
    <w:unhideWhenUsed/>
    <w:rsid w:val="009F41D1"/>
    <w:pPr>
      <w:widowControl/>
    </w:pPr>
    <w:rPr>
      <w:rFonts w:ascii="Consolas" w:eastAsia="Calibri" w:hAnsi="Consolas" w:cs="Times New Roman"/>
      <w:color w:val="auto"/>
      <w:sz w:val="21"/>
      <w:szCs w:val="21"/>
      <w:lang w:eastAsia="en-US" w:bidi="ar-SA"/>
    </w:rPr>
  </w:style>
  <w:style w:type="character" w:customStyle="1" w:styleId="ab">
    <w:name w:val="Текст Знак"/>
    <w:basedOn w:val="a0"/>
    <w:link w:val="aa"/>
    <w:uiPriority w:val="99"/>
    <w:rsid w:val="009F41D1"/>
    <w:rPr>
      <w:rFonts w:ascii="Consolas" w:eastAsia="Calibri" w:hAnsi="Consolas" w:cs="Times New Roman"/>
      <w:sz w:val="21"/>
      <w:szCs w:val="21"/>
    </w:rPr>
  </w:style>
  <w:style w:type="paragraph" w:styleId="ac">
    <w:name w:val="Balloon Text"/>
    <w:basedOn w:val="a"/>
    <w:link w:val="ad"/>
    <w:uiPriority w:val="99"/>
    <w:semiHidden/>
    <w:unhideWhenUsed/>
    <w:rsid w:val="009F41D1"/>
    <w:rPr>
      <w:rFonts w:ascii="Tahoma" w:hAnsi="Tahoma" w:cs="Tahoma"/>
      <w:sz w:val="16"/>
      <w:szCs w:val="16"/>
    </w:rPr>
  </w:style>
  <w:style w:type="character" w:customStyle="1" w:styleId="ad">
    <w:name w:val="Текст выноски Знак"/>
    <w:basedOn w:val="a0"/>
    <w:link w:val="ac"/>
    <w:uiPriority w:val="99"/>
    <w:semiHidden/>
    <w:rsid w:val="009F41D1"/>
    <w:rPr>
      <w:rFonts w:ascii="Tahoma" w:eastAsia="Arial Unicode MS" w:hAnsi="Tahoma" w:cs="Tahoma"/>
      <w:color w:val="000000"/>
      <w:sz w:val="16"/>
      <w:szCs w:val="16"/>
      <w:lang w:eastAsia="ru-RU" w:bidi="ru-RU"/>
    </w:rPr>
  </w:style>
  <w:style w:type="character" w:customStyle="1" w:styleId="7">
    <w:name w:val="Основной текст (7)_"/>
    <w:basedOn w:val="a0"/>
    <w:link w:val="70"/>
    <w:rsid w:val="00885CE3"/>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885CE3"/>
    <w:pPr>
      <w:shd w:val="clear" w:color="auto" w:fill="FFFFFF"/>
      <w:spacing w:before="360" w:line="274" w:lineRule="exact"/>
    </w:pPr>
    <w:rPr>
      <w:rFonts w:ascii="Times New Roman" w:eastAsia="Times New Roman" w:hAnsi="Times New Roman" w:cs="Times New Roman"/>
      <w:b/>
      <w:bCs/>
      <w:color w:val="auto"/>
      <w:sz w:val="22"/>
      <w:szCs w:val="22"/>
      <w:lang w:eastAsia="en-US" w:bidi="ar-SA"/>
    </w:rPr>
  </w:style>
  <w:style w:type="character" w:customStyle="1" w:styleId="ae">
    <w:name w:val="Оглавление_"/>
    <w:basedOn w:val="a0"/>
    <w:link w:val="af"/>
    <w:rsid w:val="006B711E"/>
    <w:rPr>
      <w:rFonts w:ascii="Times New Roman" w:eastAsia="Times New Roman" w:hAnsi="Times New Roman" w:cs="Times New Roman"/>
      <w:shd w:val="clear" w:color="auto" w:fill="FFFFFF"/>
    </w:rPr>
  </w:style>
  <w:style w:type="paragraph" w:customStyle="1" w:styleId="af">
    <w:name w:val="Оглавление"/>
    <w:basedOn w:val="a"/>
    <w:link w:val="ae"/>
    <w:rsid w:val="006B711E"/>
    <w:pPr>
      <w:shd w:val="clear" w:color="auto" w:fill="FFFFFF"/>
      <w:spacing w:before="360" w:after="240" w:line="278" w:lineRule="exact"/>
    </w:pPr>
    <w:rPr>
      <w:rFonts w:ascii="Times New Roman" w:eastAsia="Times New Roman" w:hAnsi="Times New Roman" w:cs="Times New Roman"/>
      <w:color w:val="auto"/>
      <w:sz w:val="22"/>
      <w:szCs w:val="22"/>
      <w:lang w:eastAsia="en-US" w:bidi="ar-SA"/>
    </w:rPr>
  </w:style>
  <w:style w:type="table" w:styleId="af0">
    <w:name w:val="Table Grid"/>
    <w:basedOn w:val="a1"/>
    <w:uiPriority w:val="59"/>
    <w:rsid w:val="00F006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4">
    <w:name w:val="Основной текст (2) + Полужирный"/>
    <w:basedOn w:val="20"/>
    <w:rsid w:val="007C277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link w:val="8"/>
    <w:rsid w:val="004E2AA0"/>
    <w:rPr>
      <w:rFonts w:ascii="Calibri" w:eastAsia="Calibri" w:hAnsi="Calibri" w:cs="Calibri"/>
      <w:i/>
      <w:iCs/>
      <w:shd w:val="clear" w:color="auto" w:fill="FFFFFF"/>
    </w:rPr>
  </w:style>
  <w:style w:type="character" w:customStyle="1" w:styleId="af1">
    <w:name w:val="Подпись к таблице_"/>
    <w:basedOn w:val="a0"/>
    <w:link w:val="af2"/>
    <w:rsid w:val="004E2AA0"/>
    <w:rPr>
      <w:rFonts w:ascii="Times New Roman" w:eastAsia="Times New Roman" w:hAnsi="Times New Roman" w:cs="Times New Roman"/>
      <w:shd w:val="clear" w:color="auto" w:fill="FFFFFF"/>
    </w:rPr>
  </w:style>
  <w:style w:type="paragraph" w:customStyle="1" w:styleId="8">
    <w:name w:val="Основной текст (8)"/>
    <w:basedOn w:val="a"/>
    <w:link w:val="8Exact"/>
    <w:rsid w:val="004E2AA0"/>
    <w:pPr>
      <w:shd w:val="clear" w:color="auto" w:fill="FFFFFF"/>
      <w:spacing w:line="293" w:lineRule="exact"/>
    </w:pPr>
    <w:rPr>
      <w:rFonts w:ascii="Calibri" w:eastAsia="Calibri" w:hAnsi="Calibri" w:cs="Calibri"/>
      <w:i/>
      <w:iCs/>
      <w:color w:val="auto"/>
      <w:sz w:val="22"/>
      <w:szCs w:val="22"/>
      <w:lang w:eastAsia="en-US" w:bidi="ar-SA"/>
    </w:rPr>
  </w:style>
  <w:style w:type="paragraph" w:customStyle="1" w:styleId="af2">
    <w:name w:val="Подпись к таблице"/>
    <w:basedOn w:val="a"/>
    <w:link w:val="af1"/>
    <w:rsid w:val="004E2AA0"/>
    <w:pPr>
      <w:shd w:val="clear" w:color="auto" w:fill="FFFFFF"/>
      <w:spacing w:line="283" w:lineRule="exact"/>
      <w:jc w:val="both"/>
    </w:pPr>
    <w:rPr>
      <w:rFonts w:ascii="Times New Roman" w:eastAsia="Times New Roman" w:hAnsi="Times New Roman" w:cs="Times New Roman"/>
      <w:color w:val="auto"/>
      <w:sz w:val="22"/>
      <w:szCs w:val="22"/>
      <w:lang w:eastAsia="en-US" w:bidi="ar-SA"/>
    </w:rPr>
  </w:style>
  <w:style w:type="character" w:customStyle="1" w:styleId="2Exact">
    <w:name w:val="Основной текст (2) Exact"/>
    <w:basedOn w:val="a0"/>
    <w:rsid w:val="0035385B"/>
    <w:rPr>
      <w:rFonts w:ascii="Times New Roman" w:eastAsia="Times New Roman" w:hAnsi="Times New Roman" w:cs="Times New Roman"/>
      <w:b w:val="0"/>
      <w:bCs w:val="0"/>
      <w:i w:val="0"/>
      <w:iCs w:val="0"/>
      <w:smallCaps w:val="0"/>
      <w:strike w:val="0"/>
      <w:u w:val="none"/>
    </w:rPr>
  </w:style>
  <w:style w:type="character" w:customStyle="1" w:styleId="25">
    <w:name w:val="Подпись к таблице (2)_"/>
    <w:basedOn w:val="a0"/>
    <w:rsid w:val="00C762B4"/>
    <w:rPr>
      <w:rFonts w:ascii="Times New Roman" w:eastAsia="Times New Roman" w:hAnsi="Times New Roman" w:cs="Times New Roman"/>
      <w:b/>
      <w:bCs/>
      <w:i w:val="0"/>
      <w:iCs w:val="0"/>
      <w:smallCaps w:val="0"/>
      <w:strike w:val="0"/>
      <w:u w:val="none"/>
    </w:rPr>
  </w:style>
  <w:style w:type="character" w:customStyle="1" w:styleId="26">
    <w:name w:val="Подпись к таблице (2)"/>
    <w:basedOn w:val="25"/>
    <w:rsid w:val="00C762B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styleId="af3">
    <w:name w:val="List Paragraph"/>
    <w:basedOn w:val="a"/>
    <w:uiPriority w:val="34"/>
    <w:qFormat/>
    <w:rsid w:val="009A79F6"/>
    <w:pPr>
      <w:ind w:left="720"/>
      <w:contextualSpacing/>
    </w:pPr>
  </w:style>
  <w:style w:type="character" w:styleId="af4">
    <w:name w:val="FollowedHyperlink"/>
    <w:basedOn w:val="a0"/>
    <w:uiPriority w:val="99"/>
    <w:semiHidden/>
    <w:unhideWhenUsed/>
    <w:rsid w:val="00E10293"/>
    <w:rPr>
      <w:color w:val="800080" w:themeColor="followedHyperlink"/>
      <w:u w:val="single"/>
    </w:rPr>
  </w:style>
  <w:style w:type="paragraph" w:styleId="af5">
    <w:name w:val="footer"/>
    <w:basedOn w:val="a"/>
    <w:link w:val="af6"/>
    <w:uiPriority w:val="99"/>
    <w:unhideWhenUsed/>
    <w:rsid w:val="00C2380A"/>
    <w:pPr>
      <w:tabs>
        <w:tab w:val="center" w:pos="4677"/>
        <w:tab w:val="right" w:pos="9355"/>
      </w:tabs>
    </w:pPr>
  </w:style>
  <w:style w:type="character" w:customStyle="1" w:styleId="af6">
    <w:name w:val="Нижний колонтитул Знак"/>
    <w:basedOn w:val="a0"/>
    <w:link w:val="af5"/>
    <w:uiPriority w:val="99"/>
    <w:rsid w:val="00C2380A"/>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5854">
      <w:bodyDiv w:val="1"/>
      <w:marLeft w:val="0"/>
      <w:marRight w:val="0"/>
      <w:marTop w:val="0"/>
      <w:marBottom w:val="0"/>
      <w:divBdr>
        <w:top w:val="none" w:sz="0" w:space="0" w:color="auto"/>
        <w:left w:val="none" w:sz="0" w:space="0" w:color="auto"/>
        <w:bottom w:val="none" w:sz="0" w:space="0" w:color="auto"/>
        <w:right w:val="none" w:sz="0" w:space="0" w:color="auto"/>
      </w:divBdr>
      <w:divsChild>
        <w:div w:id="1515651155">
          <w:marLeft w:val="0"/>
          <w:marRight w:val="0"/>
          <w:marTop w:val="0"/>
          <w:marBottom w:val="0"/>
          <w:divBdr>
            <w:top w:val="none" w:sz="0" w:space="0" w:color="auto"/>
            <w:left w:val="none" w:sz="0" w:space="0" w:color="auto"/>
            <w:bottom w:val="none" w:sz="0" w:space="0" w:color="auto"/>
            <w:right w:val="none" w:sz="0" w:space="0" w:color="auto"/>
          </w:divBdr>
          <w:divsChild>
            <w:div w:id="18394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5029">
      <w:bodyDiv w:val="1"/>
      <w:marLeft w:val="0"/>
      <w:marRight w:val="0"/>
      <w:marTop w:val="0"/>
      <w:marBottom w:val="0"/>
      <w:divBdr>
        <w:top w:val="none" w:sz="0" w:space="0" w:color="auto"/>
        <w:left w:val="none" w:sz="0" w:space="0" w:color="auto"/>
        <w:bottom w:val="none" w:sz="0" w:space="0" w:color="auto"/>
        <w:right w:val="none" w:sz="0" w:space="0" w:color="auto"/>
      </w:divBdr>
      <w:divsChild>
        <w:div w:id="1651324453">
          <w:marLeft w:val="0"/>
          <w:marRight w:val="0"/>
          <w:marTop w:val="0"/>
          <w:marBottom w:val="0"/>
          <w:divBdr>
            <w:top w:val="none" w:sz="0" w:space="0" w:color="auto"/>
            <w:left w:val="none" w:sz="0" w:space="0" w:color="auto"/>
            <w:bottom w:val="none" w:sz="0" w:space="0" w:color="auto"/>
            <w:right w:val="none" w:sz="0" w:space="0" w:color="auto"/>
          </w:divBdr>
          <w:divsChild>
            <w:div w:id="10930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8446">
      <w:bodyDiv w:val="1"/>
      <w:marLeft w:val="0"/>
      <w:marRight w:val="0"/>
      <w:marTop w:val="0"/>
      <w:marBottom w:val="0"/>
      <w:divBdr>
        <w:top w:val="none" w:sz="0" w:space="0" w:color="auto"/>
        <w:left w:val="none" w:sz="0" w:space="0" w:color="auto"/>
        <w:bottom w:val="none" w:sz="0" w:space="0" w:color="auto"/>
        <w:right w:val="none" w:sz="0" w:space="0" w:color="auto"/>
      </w:divBdr>
      <w:divsChild>
        <w:div w:id="1602760006">
          <w:marLeft w:val="0"/>
          <w:marRight w:val="0"/>
          <w:marTop w:val="0"/>
          <w:marBottom w:val="0"/>
          <w:divBdr>
            <w:top w:val="none" w:sz="0" w:space="0" w:color="auto"/>
            <w:left w:val="none" w:sz="0" w:space="0" w:color="auto"/>
            <w:bottom w:val="none" w:sz="0" w:space="0" w:color="auto"/>
            <w:right w:val="none" w:sz="0" w:space="0" w:color="auto"/>
          </w:divBdr>
          <w:divsChild>
            <w:div w:id="1498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irovreg.ru/publ/AkOUP.nsf/ZkByNumDocs?OpenView&amp;Count=50&amp;Start=701" TargetMode="External"/><Relationship Id="rId10" Type="http://schemas.openxmlformats.org/officeDocument/2006/relationships/hyperlink" Target="http://yandex.ru/clck/jsredir?from=yandex.ru%3Bsearch%2F%3Bweb%3B%3B&amp;text=&amp;etext=2202.rZxr0KwgvD9dRSVo8e5cdhnQ5B2LEA29KI6kEdEcpdM-XXgJLzstMLGWvi2mOG6jAU6dlA0GoA9wLXewiMqfZ2LJRSQKIRpw3d4JvrbTtRPjaPWt2ax_GBZWZPyZRZU4-fxBge866UDnyJGS5dxUBkxo54RHv4zOkVyhV7Umgrh2d2hjb3B6dW5ld3Jjdmhs.f6412fdc8fd20b0c31e673414fef3d2b076b7b6d&amp;uuid=&amp;state=RsWHKQP_fPE,&amp;&amp;cst=AxbTlK7nwx6hOtlFEVBANgTi1Aq3cr1LA8nYadnQW6PiqTQxTCZ0vExCsJzhrHLRmSx-dhkTwvtsCd8ZsaJBEgtoQVUoKFrDzxe6ClQcFjEruZlX3J9ViSXK_lONtfTQ_tY1bG4wMgDBWdNl6Oc9U1251uTAEB9ZTaR_WmauENbFhmAp0XGfSHTmE-iYh4Ur_Al2clvU1USFoD2L93_2P_qGEJEpqC3XxRzljVe6E4wHCEb5U8dbigLu3JsVqpcghzPBA4TS-J-3Q3Ylaq6hx-abEi-7J-KzKlLVGtN07fg291-doEpYa-KvHRlKgHi8ngVhh7ASNJK4AvGEExMCKaV3VLpra6PFzMsxI8G10Mlob2IsJHVFPLsa22NZJYM1pgKimnJ2Qr1xX8SqaHqZY2GsnJE_d9AqBM2856816qL_D_bt3eRBJK8v_B3YdEAS31pxcPN8WEW701Rv3CGOrrccPJbNbp5hj_EVrjPb6QdzyxtaT8XVpR3ugrWSnWUFtmzIbrPKQbIqYHUZmkrKoblASk_GaNKlT24-aZuH0VPgfuoode5nY-biTd3sXjLZVTI88Rm2gkuCzzcTwcADyxVvlv68_4HFKJj767t8T0KvkLrPrH6exCuQTpxZHRzAdRZ7G3I48k7XRu5lOB69laeR7LmUjpHjFSXiFlEojusPeKbI5YU3xZM9ZQkA6w9-tMd89ZD-1xHmBFv6__wWf-sNRJ9lu58Nk0ovG_StR6HHQ9dKjJ5QEul-iSRsF8R6RQpgW6iQKa3DsWWR89YVRLYY6RYLMqZVK89XryKhIak5Y7JJTwctWO0PyUY9RwZQ8R6FO51jGxuJ8NoiRMckKwQ8WyfgGradghuZNISpg-6fiSL3KNZKfeAEEIUEDPKbGTnVDGuhkhUphKylWh_JJ6p1img_1XMBpoSTWSvzB-D9pIIt7xOBrL30Umu6tZe4YM3Z84sAL7CalkMRLNJQt-7Hp8Je8UFAEnisBWmayLsFKVBEvL6h2kNYMbnAYofkVWzqPPqCb1mx22DvKwJn5OaIwy10BLUkmNOiW8iOEeefHtBvIBKgyNs7xssPIkjSl-cM8Thv0eSl9fcChmtVtDldETqt7i_FGgthqV61HPagTgA0drvolm56EcGdsLxr_ps62qq9CinrDP5hTXGaoI1DVzADgqpVH5sDruN1FWyfY4vWOikUkjY79inbsEdENtFu3JfbxMYs_kxjuAcmTnTQvgDqMMzS6AWLfCAqblioPQ5RxjOjAg,,&amp;data=VzFITjJTUER3MkJzV3gxaVE5SWg0dTk4eXFwLUMwZ1pNbnFJNE4wU0hDbG01Z0NLNktvTG1qQ2haUzlIQXhrNEM5WkpSRm91SmJoSE9ROG1na0tyTU9LdXlFR0RWcS1GQ29aOEliU0c3dEUs&amp;sign=7cec7c5d063a07b223e9ac2f0d250d29&amp;keyno=WEB_0&amp;b64e=2&amp;ref=mag21uLwzH-iqa6a9U6fw6sBTXI61vrcLrAj4_J9mG5fKbHc4PYkgMmAdn762VsqUo9uveicU8IqMkt_VOp9tU3IvSH8s6jnbwbc5BvF6nKaNYBgSGcyFeM5pTdJdfC7uV1OYnlrgIMbSRnGwhIAx3FJ0ZGT4rNqs3Efq6-vhrgEtyaZ6ikfT9QtCbXq2fbqhKhwlZuKDG7pfQw3KD7crX91ije2QlzETjOqtTCZffvzphiLTjoGNoRER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9942-3A17-4459-B597-F493748C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75</Pages>
  <Words>16341</Words>
  <Characters>93147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AdminAR</cp:lastModifiedBy>
  <cp:revision>214</cp:revision>
  <cp:lastPrinted>2023-12-15T10:43:00Z</cp:lastPrinted>
  <dcterms:created xsi:type="dcterms:W3CDTF">2023-10-09T11:25:00Z</dcterms:created>
  <dcterms:modified xsi:type="dcterms:W3CDTF">2024-12-18T08:04:00Z</dcterms:modified>
</cp:coreProperties>
</file>