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1F96" w:rsidRDefault="00161F96" w:rsidP="007477D3">
      <w:pPr>
        <w:jc w:val="center"/>
        <w:rPr>
          <w:b/>
          <w:sz w:val="32"/>
          <w:szCs w:val="32"/>
        </w:rPr>
      </w:pPr>
    </w:p>
    <w:p w:rsidR="00161F96" w:rsidRDefault="00161F96" w:rsidP="007477D3">
      <w:pPr>
        <w:jc w:val="center"/>
        <w:rPr>
          <w:b/>
          <w:sz w:val="32"/>
          <w:szCs w:val="32"/>
        </w:rPr>
      </w:pPr>
    </w:p>
    <w:p w:rsidR="00362902" w:rsidRDefault="0047570F" w:rsidP="0047570F">
      <w:pPr>
        <w:rPr>
          <w:b/>
          <w:sz w:val="28"/>
          <w:szCs w:val="28"/>
        </w:rPr>
      </w:pPr>
      <w:r w:rsidRPr="0047570F">
        <w:rPr>
          <w:sz w:val="28"/>
          <w:szCs w:val="28"/>
        </w:rPr>
        <w:t>31.10.2023</w:t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161F9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="00161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 w:rsidR="00362902" w:rsidRPr="004057CD">
        <w:rPr>
          <w:sz w:val="28"/>
          <w:szCs w:val="28"/>
        </w:rPr>
        <w:t>№</w:t>
      </w:r>
      <w:r>
        <w:rPr>
          <w:sz w:val="28"/>
          <w:szCs w:val="28"/>
        </w:rPr>
        <w:t xml:space="preserve"> 578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6D50F6">
      <w:pPr>
        <w:spacing w:before="360" w:after="360"/>
        <w:ind w:left="1701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</w:t>
      </w:r>
      <w:r w:rsidR="007477D3">
        <w:rPr>
          <w:b/>
          <w:sz w:val="28"/>
          <w:szCs w:val="28"/>
        </w:rPr>
        <w:t xml:space="preserve">Кировская область, Афанасьевский муниципальный округ, </w:t>
      </w:r>
      <w:r w:rsidR="0057564B">
        <w:rPr>
          <w:b/>
          <w:sz w:val="28"/>
          <w:szCs w:val="28"/>
        </w:rPr>
        <w:t>пгт А</w:t>
      </w:r>
      <w:r w:rsidR="006D50F6">
        <w:rPr>
          <w:b/>
          <w:sz w:val="28"/>
          <w:szCs w:val="28"/>
        </w:rPr>
        <w:t xml:space="preserve">фанасьево, пер. Профсоюзный, д </w:t>
      </w:r>
      <w:r w:rsidR="005756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5B2A6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7564B">
        <w:rPr>
          <w:color w:val="000000" w:themeColor="text1"/>
          <w:sz w:val="28"/>
          <w:szCs w:val="28"/>
        </w:rPr>
        <w:t>жведомственной комиссии от 24.05.2023 № 6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6D50F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5B2A6A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Признать жилое помещение, расположенное по адресу: </w:t>
      </w:r>
      <w:r w:rsidR="0057564B" w:rsidRPr="0057564B">
        <w:rPr>
          <w:sz w:val="28"/>
          <w:szCs w:val="28"/>
        </w:rPr>
        <w:t>Кировская область, Афанасьевский муниципальный округ, пгт Афанасьево, пер. Профсоюзный, д. 8</w:t>
      </w:r>
      <w:r w:rsidRPr="005756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непригодным для проживания и вывести данное помещение из эксплуатации.</w:t>
      </w:r>
    </w:p>
    <w:p w:rsidR="00161F96" w:rsidRPr="005B2A6A" w:rsidRDefault="00B23412" w:rsidP="005B2A6A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5B2A6A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2C3924" w:rsidRPr="002C3924" w:rsidRDefault="004A51B8" w:rsidP="004A51B8">
      <w:pPr>
        <w:pStyle w:val="a8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C3924" w:rsidRPr="002C3924">
        <w:rPr>
          <w:color w:val="000000" w:themeColor="text1"/>
          <w:sz w:val="28"/>
          <w:szCs w:val="28"/>
        </w:rPr>
        <w:tab/>
        <w:t>Настоящее постановление вступает в силу с момента его</w:t>
      </w:r>
      <w:r>
        <w:rPr>
          <w:color w:val="000000" w:themeColor="text1"/>
          <w:sz w:val="28"/>
          <w:szCs w:val="28"/>
        </w:rPr>
        <w:t xml:space="preserve"> </w:t>
      </w:r>
      <w:r w:rsidR="002C3924" w:rsidRPr="002C3924">
        <w:rPr>
          <w:color w:val="000000" w:themeColor="text1"/>
          <w:sz w:val="28"/>
          <w:szCs w:val="28"/>
        </w:rPr>
        <w:t>официального опубликования.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6D50F6" w:rsidRPr="006D50F6" w:rsidRDefault="006D50F6" w:rsidP="006D50F6">
      <w:pPr>
        <w:jc w:val="both"/>
        <w:rPr>
          <w:sz w:val="28"/>
          <w:szCs w:val="28"/>
        </w:rPr>
      </w:pPr>
      <w:r w:rsidRPr="006D50F6">
        <w:rPr>
          <w:sz w:val="28"/>
          <w:szCs w:val="28"/>
        </w:rPr>
        <w:t>Исполняющий полномочия главы</w:t>
      </w:r>
    </w:p>
    <w:p w:rsidR="006D50F6" w:rsidRPr="006D50F6" w:rsidRDefault="006D50F6" w:rsidP="0047570F">
      <w:pPr>
        <w:jc w:val="both"/>
        <w:rPr>
          <w:sz w:val="28"/>
          <w:szCs w:val="28"/>
        </w:rPr>
      </w:pPr>
      <w:r w:rsidRPr="006D50F6">
        <w:rPr>
          <w:sz w:val="28"/>
          <w:szCs w:val="28"/>
        </w:rPr>
        <w:t xml:space="preserve">Афанасьевского муниципального округа </w:t>
      </w:r>
      <w:r w:rsidRPr="006D50F6">
        <w:rPr>
          <w:sz w:val="28"/>
          <w:szCs w:val="28"/>
        </w:rPr>
        <w:tab/>
      </w:r>
      <w:r w:rsidRPr="006D50F6">
        <w:rPr>
          <w:sz w:val="28"/>
          <w:szCs w:val="28"/>
        </w:rPr>
        <w:tab/>
      </w:r>
      <w:r w:rsidRPr="006D50F6">
        <w:rPr>
          <w:sz w:val="28"/>
          <w:szCs w:val="28"/>
        </w:rPr>
        <w:tab/>
        <w:t xml:space="preserve">                    А.А. Сероев</w:t>
      </w:r>
    </w:p>
    <w:p w:rsidR="004020CC" w:rsidRPr="007477D3" w:rsidRDefault="00662C4B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362902" w:rsidRDefault="00362902"/>
    <w:p w:rsidR="0047570F" w:rsidRDefault="0047570F">
      <w:bookmarkStart w:id="0" w:name="_GoBack"/>
      <w:bookmarkEnd w:id="0"/>
    </w:p>
    <w:sectPr w:rsidR="0047570F" w:rsidSect="00161F96">
      <w:headerReference w:type="default" r:id="rId8"/>
      <w:footerReference w:type="default" r:id="rId9"/>
      <w:pgSz w:w="11906" w:h="16838"/>
      <w:pgMar w:top="-1276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41" w:rsidRDefault="001D4641" w:rsidP="00173CFC">
      <w:r>
        <w:separator/>
      </w:r>
    </w:p>
  </w:endnote>
  <w:endnote w:type="continuationSeparator" w:id="0">
    <w:p w:rsidR="001D4641" w:rsidRDefault="001D4641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Default="00161F96">
    <w:pPr>
      <w:pStyle w:val="a5"/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4A51B8">
      <w:rPr>
        <w:noProof/>
        <w:sz w:val="20"/>
      </w:rPr>
      <w:t>X:\64.Delo2 (Белева ЕВ)\распоряжения, постановления 2023\G1528.docx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41" w:rsidRDefault="001D4641" w:rsidP="00173CFC">
      <w:r>
        <w:separator/>
      </w:r>
    </w:p>
  </w:footnote>
  <w:footnote w:type="continuationSeparator" w:id="0">
    <w:p w:rsidR="001D4641" w:rsidRDefault="001D4641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41DEC"/>
    <w:rsid w:val="00161F96"/>
    <w:rsid w:val="00173CFC"/>
    <w:rsid w:val="0018004D"/>
    <w:rsid w:val="001D4641"/>
    <w:rsid w:val="002146C6"/>
    <w:rsid w:val="002A286E"/>
    <w:rsid w:val="002C3924"/>
    <w:rsid w:val="002D7C4D"/>
    <w:rsid w:val="002E281B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7570F"/>
    <w:rsid w:val="004A51B8"/>
    <w:rsid w:val="004B2AC2"/>
    <w:rsid w:val="00541D45"/>
    <w:rsid w:val="00561129"/>
    <w:rsid w:val="0056267E"/>
    <w:rsid w:val="0057564B"/>
    <w:rsid w:val="005A49FA"/>
    <w:rsid w:val="005B0E5E"/>
    <w:rsid w:val="005B2A6A"/>
    <w:rsid w:val="0064753E"/>
    <w:rsid w:val="00662C4B"/>
    <w:rsid w:val="006D50F6"/>
    <w:rsid w:val="00726170"/>
    <w:rsid w:val="007477D3"/>
    <w:rsid w:val="007616BA"/>
    <w:rsid w:val="00781785"/>
    <w:rsid w:val="00803345"/>
    <w:rsid w:val="00842375"/>
    <w:rsid w:val="00860EEC"/>
    <w:rsid w:val="008D3A6F"/>
    <w:rsid w:val="008F6DA5"/>
    <w:rsid w:val="009B49C7"/>
    <w:rsid w:val="009D64E1"/>
    <w:rsid w:val="00A139DF"/>
    <w:rsid w:val="00A7730B"/>
    <w:rsid w:val="00B23412"/>
    <w:rsid w:val="00B45398"/>
    <w:rsid w:val="00BA3A8D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34659"/>
    <w:rsid w:val="00E50CCD"/>
    <w:rsid w:val="00E6016C"/>
    <w:rsid w:val="00E622F7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2023-10-25T10:49:00Z</cp:lastPrinted>
  <dcterms:created xsi:type="dcterms:W3CDTF">2023-10-11T12:37:00Z</dcterms:created>
  <dcterms:modified xsi:type="dcterms:W3CDTF">2023-10-31T11:27:00Z</dcterms:modified>
</cp:coreProperties>
</file>