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923" w:rsidRPr="00632923" w:rsidRDefault="00632923" w:rsidP="00632923">
      <w:pPr>
        <w:suppressAutoHyphens/>
        <w:spacing w:after="0" w:line="240" w:lineRule="auto"/>
        <w:ind w:left="360" w:right="267"/>
        <w:jc w:val="center"/>
        <w:rPr>
          <w:rFonts w:ascii="Times New Roman" w:eastAsia="Times New Roman" w:hAnsi="Times New Roman" w:cs="Times New Roman"/>
          <w:b/>
          <w:noProof/>
          <w:sz w:val="20"/>
          <w:szCs w:val="28"/>
          <w:lang w:eastAsia="ru-RU"/>
        </w:rPr>
      </w:pPr>
      <w:r w:rsidRPr="00632923">
        <w:rPr>
          <w:rFonts w:ascii="Times New Roman" w:eastAsia="Times New Roman" w:hAnsi="Times New Roman" w:cs="Times New Roman"/>
          <w:b/>
          <w:noProof/>
          <w:sz w:val="20"/>
          <w:szCs w:val="28"/>
          <w:lang w:eastAsia="ru-RU"/>
        </w:rPr>
        <w:drawing>
          <wp:inline distT="0" distB="0" distL="0" distR="0">
            <wp:extent cx="467995" cy="582930"/>
            <wp:effectExtent l="0" t="0" r="8255" b="7620"/>
            <wp:docPr id="1" name="Рисунок 1" descr="Описание: 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923" w:rsidRPr="00632923" w:rsidRDefault="00632923" w:rsidP="00632923">
      <w:pPr>
        <w:suppressAutoHyphens/>
        <w:spacing w:after="0" w:line="240" w:lineRule="auto"/>
        <w:ind w:left="360" w:right="2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32923" w:rsidRPr="00632923" w:rsidRDefault="00632923" w:rsidP="00632923">
      <w:pPr>
        <w:suppressAutoHyphens/>
        <w:spacing w:after="0" w:line="240" w:lineRule="auto"/>
        <w:ind w:left="360" w:right="2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6329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 АФАНАСЬЕВСКОГО</w:t>
      </w:r>
      <w:proofErr w:type="gramEnd"/>
      <w:r w:rsidRPr="006329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МУНИЦИПАЛЬНОГО ОКРУГА</w:t>
      </w:r>
    </w:p>
    <w:p w:rsidR="00632923" w:rsidRPr="00632923" w:rsidRDefault="00632923" w:rsidP="0063292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  <w:proofErr w:type="gramStart"/>
      <w:r w:rsidRPr="00632923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КИРОВСКОЙ  ОБЛАСТИ</w:t>
      </w:r>
      <w:proofErr w:type="gramEnd"/>
    </w:p>
    <w:p w:rsidR="00632923" w:rsidRPr="00632923" w:rsidRDefault="00632923" w:rsidP="0063292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</w:p>
    <w:p w:rsidR="00632923" w:rsidRPr="00632923" w:rsidRDefault="00632923" w:rsidP="0063292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  <w:r w:rsidRPr="00632923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ПОСТАНОВЛЕНИЕ</w:t>
      </w:r>
    </w:p>
    <w:p w:rsidR="00632923" w:rsidRPr="00661A10" w:rsidRDefault="00632923" w:rsidP="0063292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36"/>
          <w:szCs w:val="28"/>
          <w:lang w:eastAsia="ru-RU"/>
        </w:rPr>
      </w:pPr>
    </w:p>
    <w:p w:rsidR="00632923" w:rsidRPr="00256039" w:rsidRDefault="00256039" w:rsidP="0063292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val="en-US" w:eastAsia="ru-RU"/>
        </w:rPr>
        <w:t>22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.11.2024                                                                                                        № 435</w:t>
      </w:r>
    </w:p>
    <w:p w:rsidR="00632923" w:rsidRPr="00632923" w:rsidRDefault="00632923" w:rsidP="0063292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632923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  </w:t>
      </w:r>
      <w:proofErr w:type="gramStart"/>
      <w:r w:rsidRPr="00632923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пгт</w:t>
      </w:r>
      <w:proofErr w:type="gramEnd"/>
      <w:r w:rsidRPr="00632923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Афанасьево</w:t>
      </w:r>
    </w:p>
    <w:p w:rsidR="00632923" w:rsidRPr="00632923" w:rsidRDefault="00632923" w:rsidP="0063292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tbl>
      <w:tblPr>
        <w:tblW w:w="8222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632923" w:rsidRPr="00632923" w:rsidTr="00661A10">
        <w:tc>
          <w:tcPr>
            <w:tcW w:w="8222" w:type="dxa"/>
            <w:hideMark/>
          </w:tcPr>
          <w:p w:rsidR="0066084F" w:rsidRDefault="00632923" w:rsidP="00B02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29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="00C669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внесении изменений в </w:t>
            </w:r>
            <w:r w:rsidR="00660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некоторые </w:t>
            </w:r>
          </w:p>
          <w:p w:rsidR="00C66941" w:rsidRDefault="0066084F" w:rsidP="0066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постановления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669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администрации Афанасьевского </w:t>
            </w:r>
          </w:p>
          <w:p w:rsidR="00632923" w:rsidRPr="00632923" w:rsidRDefault="00C66941" w:rsidP="00B02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округа </w:t>
            </w:r>
            <w:r w:rsidR="00660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Кировской области</w:t>
            </w:r>
          </w:p>
          <w:p w:rsidR="00632923" w:rsidRPr="00632923" w:rsidRDefault="00632923" w:rsidP="0063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32923" w:rsidRPr="00632923" w:rsidRDefault="00632923" w:rsidP="0063292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632923" w:rsidRPr="00632923" w:rsidRDefault="00C66941" w:rsidP="0063292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941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156 Жилищного кодекса Российской Федерации, приказом Министерства строительства и жилищно-коммунального хозяйства Российской Федерации от 27.09.2016 N 668/</w:t>
      </w:r>
      <w:proofErr w:type="spellStart"/>
      <w:r w:rsidRPr="00C66941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r w:rsidRPr="00C66941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 администрация Афанасьевского муниципального округа ПОСТАНОВЛЯЕТ</w:t>
      </w:r>
      <w:r w:rsidR="00632923" w:rsidRPr="0063292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32923" w:rsidRDefault="00632923" w:rsidP="00B02B7B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923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C66941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B02B7B">
        <w:rPr>
          <w:rFonts w:ascii="Times New Roman" w:eastAsia="Calibri" w:hAnsi="Times New Roman" w:cs="Times New Roman"/>
          <w:sz w:val="28"/>
          <w:szCs w:val="28"/>
        </w:rPr>
        <w:t xml:space="preserve">Положение о </w:t>
      </w:r>
      <w:r w:rsidR="00C66941">
        <w:rPr>
          <w:rFonts w:ascii="Times New Roman" w:eastAsia="Calibri" w:hAnsi="Times New Roman" w:cs="Times New Roman"/>
          <w:sz w:val="28"/>
          <w:szCs w:val="28"/>
        </w:rPr>
        <w:t>расчете платы за пользование жилым помещением (платы за наем), утвержденное постановлением администрации</w:t>
      </w:r>
      <w:r w:rsidR="00B02B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B7B" w:rsidRPr="00B02B7B">
        <w:rPr>
          <w:rFonts w:ascii="Times New Roman" w:eastAsia="Calibri" w:hAnsi="Times New Roman" w:cs="Times New Roman"/>
          <w:sz w:val="28"/>
          <w:szCs w:val="28"/>
        </w:rPr>
        <w:t>Афа</w:t>
      </w:r>
      <w:r w:rsidR="00C66941">
        <w:rPr>
          <w:rFonts w:ascii="Times New Roman" w:eastAsia="Calibri" w:hAnsi="Times New Roman" w:cs="Times New Roman"/>
          <w:sz w:val="28"/>
          <w:szCs w:val="28"/>
        </w:rPr>
        <w:t>насьевского муниципального</w:t>
      </w:r>
      <w:r w:rsidR="00B02B7B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 w:rsidR="00C66941">
        <w:rPr>
          <w:rFonts w:ascii="Times New Roman" w:eastAsia="Calibri" w:hAnsi="Times New Roman" w:cs="Times New Roman"/>
          <w:sz w:val="28"/>
          <w:szCs w:val="28"/>
        </w:rPr>
        <w:t>а</w:t>
      </w:r>
      <w:r w:rsidR="00B02B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B7B" w:rsidRPr="00B02B7B">
        <w:rPr>
          <w:rFonts w:ascii="Times New Roman" w:eastAsia="Calibri" w:hAnsi="Times New Roman" w:cs="Times New Roman"/>
          <w:sz w:val="28"/>
          <w:szCs w:val="28"/>
        </w:rPr>
        <w:t>Кировской области</w:t>
      </w:r>
      <w:r w:rsidR="008C06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6941">
        <w:rPr>
          <w:rFonts w:ascii="Times New Roman" w:eastAsia="Calibri" w:hAnsi="Times New Roman" w:cs="Times New Roman"/>
          <w:sz w:val="28"/>
          <w:szCs w:val="28"/>
        </w:rPr>
        <w:t xml:space="preserve">от 15.03.2023 № 183 «Об утверждении Положения о расчете платы за пользование жилым помещением (платы за наем)» </w:t>
      </w:r>
      <w:r w:rsidR="000130C0">
        <w:rPr>
          <w:rFonts w:ascii="Times New Roman" w:eastAsia="Calibri" w:hAnsi="Times New Roman" w:cs="Times New Roman"/>
          <w:sz w:val="28"/>
          <w:szCs w:val="28"/>
        </w:rPr>
        <w:t>(далее –</w:t>
      </w:r>
      <w:r w:rsidR="0066084F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0130C0">
        <w:rPr>
          <w:rFonts w:ascii="Times New Roman" w:eastAsia="Calibri" w:hAnsi="Times New Roman" w:cs="Times New Roman"/>
          <w:sz w:val="28"/>
          <w:szCs w:val="28"/>
        </w:rPr>
        <w:t xml:space="preserve">оложение) </w:t>
      </w:r>
      <w:r w:rsidR="00C66941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C66941" w:rsidRDefault="00C66941" w:rsidP="00B02B7B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130C0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0130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084F">
        <w:rPr>
          <w:rFonts w:ascii="Times New Roman" w:eastAsia="Calibri" w:hAnsi="Times New Roman" w:cs="Times New Roman"/>
          <w:sz w:val="28"/>
          <w:szCs w:val="28"/>
        </w:rPr>
        <w:t>пункте 2.2 п</w:t>
      </w:r>
      <w:r w:rsidR="000130C0">
        <w:rPr>
          <w:rFonts w:ascii="Times New Roman" w:eastAsia="Calibri" w:hAnsi="Times New Roman" w:cs="Times New Roman"/>
          <w:sz w:val="28"/>
          <w:szCs w:val="28"/>
        </w:rPr>
        <w:t>оложения слова «Кс = 0,08» заменить словами «Кс = 0,13».</w:t>
      </w:r>
    </w:p>
    <w:p w:rsidR="0082199E" w:rsidRDefault="0082199E" w:rsidP="00B02B7B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1.2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 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пункте 4.2. положения слова «жилые помещения, расположенные в иных населенных пунктах – 0,8» заменить словами «жилые помещения, расположенные в иных населенных пунктах – 1,2».</w:t>
      </w:r>
    </w:p>
    <w:p w:rsidR="0066084F" w:rsidRDefault="0066084F" w:rsidP="00B02B7B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Внести в постановление администрации </w:t>
      </w:r>
      <w:r w:rsidRPr="00B02B7B">
        <w:rPr>
          <w:rFonts w:ascii="Times New Roman" w:eastAsia="Calibri" w:hAnsi="Times New Roman" w:cs="Times New Roman"/>
          <w:sz w:val="28"/>
          <w:szCs w:val="28"/>
        </w:rPr>
        <w:t>Афа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насьевского муниципального округа </w:t>
      </w:r>
      <w:r w:rsidRPr="00B02B7B">
        <w:rPr>
          <w:rFonts w:ascii="Times New Roman" w:eastAsia="Calibri" w:hAnsi="Times New Roman" w:cs="Times New Roman"/>
          <w:sz w:val="28"/>
          <w:szCs w:val="28"/>
        </w:rPr>
        <w:t>Кировской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21.03.2023 № 221 «Об установлении размера платы за пользование жилым помещением (платы за наем) для нанимателей жилых помещений по договорам социального </w:t>
      </w:r>
      <w:r w:rsidRPr="0066084F">
        <w:rPr>
          <w:rFonts w:ascii="Times New Roman" w:eastAsia="Calibri" w:hAnsi="Times New Roman" w:cs="Times New Roman"/>
          <w:sz w:val="28"/>
          <w:szCs w:val="28"/>
        </w:rPr>
        <w:t>найма и договорам найма жилых помещений государственного или муниципального жилищного фонда</w:t>
      </w:r>
      <w:r>
        <w:rPr>
          <w:rFonts w:ascii="Times New Roman" w:eastAsia="Calibri" w:hAnsi="Times New Roman" w:cs="Times New Roman"/>
          <w:sz w:val="28"/>
          <w:szCs w:val="28"/>
        </w:rPr>
        <w:t>» (далее – постановление) следующие изменения:</w:t>
      </w:r>
    </w:p>
    <w:p w:rsidR="0066084F" w:rsidRDefault="0066084F" w:rsidP="00B02B7B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 изложить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приложение к постановлению в редакции согласно приложению.</w:t>
      </w:r>
    </w:p>
    <w:p w:rsidR="00632923" w:rsidRPr="00632923" w:rsidRDefault="0066084F" w:rsidP="0063292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632923" w:rsidRPr="00632923">
        <w:rPr>
          <w:rFonts w:ascii="Times New Roman" w:eastAsia="Calibri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администрации муниципального округа по вопросам жизнеобеспечения.</w:t>
      </w:r>
    </w:p>
    <w:p w:rsidR="00632923" w:rsidRPr="00632923" w:rsidRDefault="0066084F" w:rsidP="0063292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632923" w:rsidRPr="00632923"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силу с момента его официального опубликования</w:t>
      </w:r>
      <w:r w:rsidR="000130C0">
        <w:rPr>
          <w:rFonts w:ascii="Times New Roman" w:eastAsia="Calibri" w:hAnsi="Times New Roman" w:cs="Times New Roman"/>
          <w:sz w:val="28"/>
          <w:szCs w:val="28"/>
        </w:rPr>
        <w:t xml:space="preserve"> и распространяется на правоотношения, возникшие с 1 января 2025 года</w:t>
      </w:r>
      <w:r w:rsidR="00632923" w:rsidRPr="006329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2923" w:rsidRPr="00632923" w:rsidRDefault="00632923" w:rsidP="006329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2923" w:rsidRPr="00632923" w:rsidRDefault="00632923" w:rsidP="00632923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2B0C" w:rsidRDefault="00112B0C" w:rsidP="0025603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661A10">
        <w:rPr>
          <w:rFonts w:ascii="Times New Roman" w:eastAsia="Calibri" w:hAnsi="Times New Roman" w:cs="Times New Roman"/>
          <w:sz w:val="28"/>
          <w:szCs w:val="28"/>
        </w:rPr>
        <w:t xml:space="preserve">Афанасьевского </w:t>
      </w:r>
    </w:p>
    <w:p w:rsidR="00661A10" w:rsidRPr="00632923" w:rsidRDefault="00661A10" w:rsidP="00256039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округа                                  </w:t>
      </w:r>
      <w:r w:rsidR="00112B0C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25603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112B0C">
        <w:rPr>
          <w:rFonts w:ascii="Times New Roman" w:eastAsia="Calibri" w:hAnsi="Times New Roman" w:cs="Times New Roman"/>
          <w:sz w:val="28"/>
          <w:szCs w:val="28"/>
        </w:rPr>
        <w:t>Е.М. Белёва</w:t>
      </w:r>
    </w:p>
    <w:p w:rsidR="00632923" w:rsidRPr="00632923" w:rsidRDefault="00632923" w:rsidP="00632923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2923" w:rsidRPr="00632923" w:rsidRDefault="00632923" w:rsidP="00632923">
      <w:pPr>
        <w:spacing w:line="254" w:lineRule="auto"/>
        <w:jc w:val="both"/>
        <w:rPr>
          <w:rFonts w:ascii="Times New Roman" w:eastAsia="Calibri" w:hAnsi="Times New Roman" w:cs="Times New Roman"/>
          <w:sz w:val="18"/>
          <w:szCs w:val="28"/>
        </w:rPr>
      </w:pPr>
    </w:p>
    <w:p w:rsidR="00632923" w:rsidRPr="00632923" w:rsidRDefault="00632923" w:rsidP="00632923">
      <w:pPr>
        <w:spacing w:line="254" w:lineRule="auto"/>
        <w:jc w:val="both"/>
        <w:rPr>
          <w:rFonts w:ascii="Times New Roman" w:eastAsia="Calibri" w:hAnsi="Times New Roman" w:cs="Times New Roman"/>
          <w:sz w:val="18"/>
          <w:szCs w:val="28"/>
        </w:rPr>
      </w:pPr>
    </w:p>
    <w:p w:rsidR="00632923" w:rsidRPr="00632923" w:rsidRDefault="00632923" w:rsidP="00632923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22D" w:rsidRDefault="00B7322D" w:rsidP="00632923">
      <w:pPr>
        <w:widowControl w:val="0"/>
        <w:spacing w:after="0" w:line="31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84F" w:rsidRDefault="0066084F" w:rsidP="00632923">
      <w:pPr>
        <w:widowControl w:val="0"/>
        <w:spacing w:after="0" w:line="31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84F" w:rsidRDefault="0066084F" w:rsidP="00632923">
      <w:pPr>
        <w:widowControl w:val="0"/>
        <w:spacing w:after="0" w:line="31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84F" w:rsidRDefault="0066084F" w:rsidP="00632923">
      <w:pPr>
        <w:widowControl w:val="0"/>
        <w:spacing w:after="0" w:line="31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84F" w:rsidRDefault="0066084F" w:rsidP="00632923">
      <w:pPr>
        <w:widowControl w:val="0"/>
        <w:spacing w:after="0" w:line="31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84F" w:rsidRDefault="0066084F" w:rsidP="00632923">
      <w:pPr>
        <w:widowControl w:val="0"/>
        <w:spacing w:after="0" w:line="31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3E4" w:rsidRDefault="008343E4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039" w:rsidRDefault="00256039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3E4" w:rsidRDefault="008343E4" w:rsidP="009930C4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923" w:rsidRPr="00632923" w:rsidRDefault="00632923" w:rsidP="00632923">
      <w:pPr>
        <w:widowControl w:val="0"/>
        <w:spacing w:after="0" w:line="31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9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632923" w:rsidRPr="00632923" w:rsidRDefault="00632923" w:rsidP="00632923">
      <w:pPr>
        <w:widowControl w:val="0"/>
        <w:spacing w:after="0" w:line="31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923" w:rsidRPr="00632923" w:rsidRDefault="00FB13D3" w:rsidP="00632923">
      <w:pPr>
        <w:widowControl w:val="0"/>
        <w:tabs>
          <w:tab w:val="left" w:leader="underscore" w:pos="6747"/>
        </w:tabs>
        <w:spacing w:after="0" w:line="310" w:lineRule="exact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постановлению</w:t>
      </w:r>
      <w:r w:rsidR="00632923" w:rsidRPr="0063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администрации Афанасьевского муниципального округа </w:t>
      </w:r>
    </w:p>
    <w:p w:rsidR="00632923" w:rsidRPr="00632923" w:rsidRDefault="00632923" w:rsidP="00632923">
      <w:pPr>
        <w:widowControl w:val="0"/>
        <w:tabs>
          <w:tab w:val="left" w:leader="underscore" w:pos="6747"/>
        </w:tabs>
        <w:spacing w:after="0" w:line="310" w:lineRule="exact"/>
        <w:ind w:left="524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3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="0025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22.11.2024 № 435</w:t>
      </w:r>
      <w:bookmarkStart w:id="0" w:name="_GoBack"/>
      <w:bookmarkEnd w:id="0"/>
    </w:p>
    <w:p w:rsidR="00EE2EDE" w:rsidRDefault="00EE2EDE" w:rsidP="006608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6084F" w:rsidRPr="0066084F" w:rsidRDefault="0066084F" w:rsidP="006608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084F">
        <w:rPr>
          <w:rFonts w:ascii="Times New Roman" w:eastAsia="Calibri" w:hAnsi="Times New Roman" w:cs="Times New Roman"/>
          <w:b/>
          <w:sz w:val="28"/>
          <w:szCs w:val="28"/>
        </w:rPr>
        <w:t>Размер</w:t>
      </w:r>
    </w:p>
    <w:p w:rsidR="0066084F" w:rsidRPr="0066084F" w:rsidRDefault="0066084F" w:rsidP="006608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08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66084F">
        <w:rPr>
          <w:rFonts w:ascii="Times New Roman" w:eastAsia="Calibri" w:hAnsi="Times New Roman" w:cs="Times New Roman"/>
          <w:b/>
          <w:sz w:val="28"/>
          <w:szCs w:val="28"/>
        </w:rPr>
        <w:t>платы</w:t>
      </w:r>
      <w:proofErr w:type="gramEnd"/>
      <w:r w:rsidRPr="0066084F">
        <w:rPr>
          <w:rFonts w:ascii="Times New Roman" w:eastAsia="Calibri" w:hAnsi="Times New Roman" w:cs="Times New Roman"/>
          <w:b/>
          <w:sz w:val="28"/>
          <w:szCs w:val="28"/>
        </w:rPr>
        <w:t xml:space="preserve"> за пользование жилым помещением (платы за наем) </w:t>
      </w:r>
    </w:p>
    <w:p w:rsidR="0066084F" w:rsidRPr="0066084F" w:rsidRDefault="0066084F" w:rsidP="006608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6084F">
        <w:rPr>
          <w:rFonts w:ascii="Times New Roman" w:eastAsia="Calibri" w:hAnsi="Times New Roman" w:cs="Times New Roman"/>
          <w:b/>
          <w:sz w:val="28"/>
          <w:szCs w:val="28"/>
        </w:rPr>
        <w:t>для</w:t>
      </w:r>
      <w:proofErr w:type="gramEnd"/>
      <w:r w:rsidRPr="0066084F">
        <w:rPr>
          <w:rFonts w:ascii="Times New Roman" w:eastAsia="Calibri" w:hAnsi="Times New Roman" w:cs="Times New Roman"/>
          <w:b/>
          <w:sz w:val="28"/>
          <w:szCs w:val="28"/>
        </w:rPr>
        <w:t xml:space="preserve">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Афанасьевский муниципальный округ Кировской области</w:t>
      </w:r>
    </w:p>
    <w:p w:rsidR="0066084F" w:rsidRPr="0066084F" w:rsidRDefault="0066084F" w:rsidP="0066084F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07"/>
        <w:gridCol w:w="2697"/>
      </w:tblGrid>
      <w:tr w:rsidR="0066084F" w:rsidRPr="0066084F" w:rsidTr="00EE2EDE">
        <w:tc>
          <w:tcPr>
            <w:tcW w:w="567" w:type="dxa"/>
          </w:tcPr>
          <w:p w:rsidR="0066084F" w:rsidRPr="0066084F" w:rsidRDefault="0066084F" w:rsidP="006608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84F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07" w:type="dxa"/>
          </w:tcPr>
          <w:p w:rsidR="0066084F" w:rsidRPr="0066084F" w:rsidRDefault="0066084F" w:rsidP="006608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84F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жилого помещения</w:t>
            </w:r>
          </w:p>
        </w:tc>
        <w:tc>
          <w:tcPr>
            <w:tcW w:w="2697" w:type="dxa"/>
          </w:tcPr>
          <w:p w:rsidR="0066084F" w:rsidRPr="0066084F" w:rsidRDefault="0066084F" w:rsidP="006608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Размер платы за пользование жилым помещением (платы за наем) в месяц с 1 кв. м общей площади (руб., </w:t>
            </w:r>
            <w:proofErr w:type="gramStart"/>
            <w:r w:rsidRPr="0066084F">
              <w:rPr>
                <w:rFonts w:ascii="Times New Roman" w:eastAsia="Calibri" w:hAnsi="Times New Roman" w:cs="Times New Roman"/>
                <w:sz w:val="24"/>
                <w:szCs w:val="24"/>
              </w:rPr>
              <w:t>коп./</w:t>
            </w:r>
            <w:proofErr w:type="gramEnd"/>
            <w:r w:rsidRPr="0066084F">
              <w:rPr>
                <w:rFonts w:ascii="Times New Roman" w:eastAsia="Calibri" w:hAnsi="Times New Roman" w:cs="Times New Roman"/>
                <w:sz w:val="24"/>
                <w:szCs w:val="24"/>
              </w:rPr>
              <w:t>кв. м)</w:t>
            </w:r>
          </w:p>
        </w:tc>
      </w:tr>
      <w:tr w:rsidR="0066084F" w:rsidRPr="0066084F" w:rsidTr="00EE2EDE">
        <w:tc>
          <w:tcPr>
            <w:tcW w:w="567" w:type="dxa"/>
          </w:tcPr>
          <w:p w:rsidR="0066084F" w:rsidRPr="0066084F" w:rsidRDefault="0066084F" w:rsidP="006608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8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7" w:type="dxa"/>
          </w:tcPr>
          <w:p w:rsidR="0066084F" w:rsidRPr="0066084F" w:rsidRDefault="0066084F" w:rsidP="006608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8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:rsidR="0066084F" w:rsidRPr="0066084F" w:rsidRDefault="0066084F" w:rsidP="006608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84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6084F" w:rsidRPr="0066084F" w:rsidTr="00944462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bottom w:val="nil"/>
            </w:tcBorders>
          </w:tcPr>
          <w:p w:rsidR="0066084F" w:rsidRPr="0066084F" w:rsidRDefault="0066084F" w:rsidP="006608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84F">
              <w:rPr>
                <w:rFonts w:ascii="Times New Roman" w:eastAsia="Calibri" w:hAnsi="Times New Roman" w:cs="Times New Roman"/>
                <w:sz w:val="24"/>
                <w:szCs w:val="24"/>
              </w:rPr>
              <w:t>Дома, расположенные в пгт Афанасьево</w:t>
            </w:r>
          </w:p>
        </w:tc>
      </w:tr>
      <w:tr w:rsidR="0066084F" w:rsidRPr="0066084F" w:rsidTr="00944462">
        <w:tc>
          <w:tcPr>
            <w:tcW w:w="567" w:type="dxa"/>
          </w:tcPr>
          <w:p w:rsidR="0066084F" w:rsidRPr="0066084F" w:rsidRDefault="0066084F" w:rsidP="006608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84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4" w:type="dxa"/>
            <w:gridSpan w:val="2"/>
          </w:tcPr>
          <w:p w:rsidR="0066084F" w:rsidRPr="0066084F" w:rsidRDefault="0066084F" w:rsidP="006608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84F">
              <w:rPr>
                <w:rFonts w:ascii="Times New Roman" w:eastAsia="Calibri" w:hAnsi="Times New Roman" w:cs="Times New Roman"/>
                <w:sz w:val="24"/>
                <w:szCs w:val="24"/>
              </w:rPr>
              <w:t>Кирпичные, каменные, монолитные, крупнопанельные, блочные</w:t>
            </w:r>
          </w:p>
        </w:tc>
      </w:tr>
      <w:tr w:rsidR="0066084F" w:rsidRPr="0066084F" w:rsidTr="00EE2EDE">
        <w:tc>
          <w:tcPr>
            <w:tcW w:w="567" w:type="dxa"/>
          </w:tcPr>
          <w:p w:rsidR="0066084F" w:rsidRPr="0066084F" w:rsidRDefault="0066084F" w:rsidP="006608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84F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807" w:type="dxa"/>
          </w:tcPr>
          <w:p w:rsidR="0066084F" w:rsidRPr="0066084F" w:rsidRDefault="0066084F" w:rsidP="006608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6084F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благоустроенные</w:t>
            </w:r>
            <w:proofErr w:type="gramEnd"/>
            <w:r w:rsidRPr="00660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жилые помещения с центральным отоплением, централизованным водоснабжением и водоотведением</w:t>
            </w:r>
          </w:p>
        </w:tc>
        <w:tc>
          <w:tcPr>
            <w:tcW w:w="2697" w:type="dxa"/>
          </w:tcPr>
          <w:p w:rsidR="0066084F" w:rsidRPr="0066084F" w:rsidRDefault="00C369F9" w:rsidP="006608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11,49</w:t>
            </w:r>
          </w:p>
        </w:tc>
      </w:tr>
      <w:tr w:rsidR="0066084F" w:rsidRPr="0066084F" w:rsidTr="00EE2EDE">
        <w:tc>
          <w:tcPr>
            <w:tcW w:w="567" w:type="dxa"/>
          </w:tcPr>
          <w:p w:rsidR="0066084F" w:rsidRPr="0066084F" w:rsidRDefault="0066084F" w:rsidP="006608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84F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807" w:type="dxa"/>
          </w:tcPr>
          <w:p w:rsidR="0066084F" w:rsidRPr="0066084F" w:rsidRDefault="0066084F" w:rsidP="006608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6084F">
              <w:rPr>
                <w:rFonts w:ascii="Times New Roman" w:eastAsia="Calibri" w:hAnsi="Times New Roman" w:cs="Times New Roman"/>
                <w:sz w:val="24"/>
                <w:szCs w:val="24"/>
              </w:rPr>
              <w:t>частично</w:t>
            </w:r>
            <w:proofErr w:type="gramEnd"/>
            <w:r w:rsidRPr="00660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благоустроенные жилые помещения (отсутствует один и более признаков благоустройства)</w:t>
            </w:r>
          </w:p>
        </w:tc>
        <w:tc>
          <w:tcPr>
            <w:tcW w:w="2697" w:type="dxa"/>
          </w:tcPr>
          <w:p w:rsidR="0066084F" w:rsidRPr="0066084F" w:rsidRDefault="00C369F9" w:rsidP="006608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11,14</w:t>
            </w:r>
          </w:p>
        </w:tc>
      </w:tr>
      <w:tr w:rsidR="0066084F" w:rsidRPr="0066084F" w:rsidTr="00EE2EDE">
        <w:tc>
          <w:tcPr>
            <w:tcW w:w="567" w:type="dxa"/>
          </w:tcPr>
          <w:p w:rsidR="0066084F" w:rsidRPr="0066084F" w:rsidRDefault="0066084F" w:rsidP="006608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84F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807" w:type="dxa"/>
          </w:tcPr>
          <w:p w:rsidR="0066084F" w:rsidRPr="0066084F" w:rsidRDefault="0066084F" w:rsidP="006608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6084F">
              <w:rPr>
                <w:rFonts w:ascii="Times New Roman" w:eastAsia="Calibri" w:hAnsi="Times New Roman" w:cs="Times New Roman"/>
                <w:sz w:val="24"/>
                <w:szCs w:val="24"/>
              </w:rPr>
              <w:t>неблагоустроенные</w:t>
            </w:r>
            <w:proofErr w:type="gramEnd"/>
            <w:r w:rsidRPr="00660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жилые помещения без центрального отопления, централизованного водоснабжения, водоотведения</w:t>
            </w:r>
          </w:p>
        </w:tc>
        <w:tc>
          <w:tcPr>
            <w:tcW w:w="2697" w:type="dxa"/>
          </w:tcPr>
          <w:p w:rsidR="0066084F" w:rsidRPr="0066084F" w:rsidRDefault="00C369F9" w:rsidP="006608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10,80</w:t>
            </w:r>
          </w:p>
        </w:tc>
      </w:tr>
      <w:tr w:rsidR="0066084F" w:rsidRPr="0066084F" w:rsidTr="00944462">
        <w:tc>
          <w:tcPr>
            <w:tcW w:w="567" w:type="dxa"/>
          </w:tcPr>
          <w:p w:rsidR="0066084F" w:rsidRPr="0066084F" w:rsidRDefault="0066084F" w:rsidP="006608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84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4" w:type="dxa"/>
            <w:gridSpan w:val="2"/>
          </w:tcPr>
          <w:p w:rsidR="0066084F" w:rsidRPr="0066084F" w:rsidRDefault="0066084F" w:rsidP="006608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84F">
              <w:rPr>
                <w:rFonts w:ascii="Times New Roman" w:eastAsia="Calibri" w:hAnsi="Times New Roman" w:cs="Times New Roman"/>
                <w:sz w:val="24"/>
                <w:szCs w:val="24"/>
              </w:rPr>
              <w:t>Деревянные, смешанные</w:t>
            </w:r>
          </w:p>
        </w:tc>
      </w:tr>
      <w:tr w:rsidR="0066084F" w:rsidRPr="0066084F" w:rsidTr="00EE2EDE">
        <w:tc>
          <w:tcPr>
            <w:tcW w:w="567" w:type="dxa"/>
          </w:tcPr>
          <w:p w:rsidR="0066084F" w:rsidRPr="0066084F" w:rsidRDefault="0066084F" w:rsidP="006608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8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807" w:type="dxa"/>
          </w:tcPr>
          <w:p w:rsidR="0066084F" w:rsidRPr="0066084F" w:rsidRDefault="0066084F" w:rsidP="006608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6084F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благоустроенные</w:t>
            </w:r>
            <w:proofErr w:type="gramEnd"/>
            <w:r w:rsidRPr="00660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жилые помещения с центральным отоплением, централизованным водоснабжением и водоотведением</w:t>
            </w:r>
          </w:p>
        </w:tc>
        <w:tc>
          <w:tcPr>
            <w:tcW w:w="2697" w:type="dxa"/>
          </w:tcPr>
          <w:p w:rsidR="0066084F" w:rsidRPr="0066084F" w:rsidRDefault="00C369F9" w:rsidP="006608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10,80</w:t>
            </w:r>
          </w:p>
        </w:tc>
      </w:tr>
      <w:tr w:rsidR="0066084F" w:rsidRPr="0066084F" w:rsidTr="00EE2EDE">
        <w:tc>
          <w:tcPr>
            <w:tcW w:w="567" w:type="dxa"/>
          </w:tcPr>
          <w:p w:rsidR="0066084F" w:rsidRPr="0066084F" w:rsidRDefault="0066084F" w:rsidP="006608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84F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807" w:type="dxa"/>
          </w:tcPr>
          <w:p w:rsidR="0066084F" w:rsidRPr="0066084F" w:rsidRDefault="0066084F" w:rsidP="006608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6084F">
              <w:rPr>
                <w:rFonts w:ascii="Times New Roman" w:eastAsia="Calibri" w:hAnsi="Times New Roman" w:cs="Times New Roman"/>
                <w:sz w:val="24"/>
                <w:szCs w:val="24"/>
              </w:rPr>
              <w:t>частично</w:t>
            </w:r>
            <w:proofErr w:type="gramEnd"/>
            <w:r w:rsidRPr="00660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благоустроенные жилые помещения (отсутствует один и более признаков благоустройства)</w:t>
            </w:r>
          </w:p>
        </w:tc>
        <w:tc>
          <w:tcPr>
            <w:tcW w:w="2697" w:type="dxa"/>
          </w:tcPr>
          <w:p w:rsidR="0066084F" w:rsidRPr="0066084F" w:rsidRDefault="00C369F9" w:rsidP="006608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10,45</w:t>
            </w:r>
          </w:p>
        </w:tc>
      </w:tr>
      <w:tr w:rsidR="0066084F" w:rsidRPr="0066084F" w:rsidTr="00EE2EDE">
        <w:tc>
          <w:tcPr>
            <w:tcW w:w="567" w:type="dxa"/>
          </w:tcPr>
          <w:p w:rsidR="0066084F" w:rsidRPr="0066084F" w:rsidRDefault="0066084F" w:rsidP="006608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84F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807" w:type="dxa"/>
          </w:tcPr>
          <w:p w:rsidR="0066084F" w:rsidRPr="0066084F" w:rsidRDefault="0066084F" w:rsidP="006608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6084F">
              <w:rPr>
                <w:rFonts w:ascii="Times New Roman" w:eastAsia="Calibri" w:hAnsi="Times New Roman" w:cs="Times New Roman"/>
                <w:sz w:val="24"/>
                <w:szCs w:val="24"/>
              </w:rPr>
              <w:t>неблагоустроенные</w:t>
            </w:r>
            <w:proofErr w:type="gramEnd"/>
            <w:r w:rsidRPr="00660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жилые помещения без центрального отопления, централизованного водоснабжения, водоотведения</w:t>
            </w:r>
          </w:p>
        </w:tc>
        <w:tc>
          <w:tcPr>
            <w:tcW w:w="2697" w:type="dxa"/>
          </w:tcPr>
          <w:p w:rsidR="0066084F" w:rsidRPr="0066084F" w:rsidRDefault="00C369F9" w:rsidP="006608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10,10</w:t>
            </w:r>
          </w:p>
        </w:tc>
      </w:tr>
      <w:tr w:rsidR="0066084F" w:rsidRPr="0066084F" w:rsidTr="00944462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bottom w:val="nil"/>
            </w:tcBorders>
          </w:tcPr>
          <w:p w:rsidR="0066084F" w:rsidRPr="0066084F" w:rsidRDefault="0066084F" w:rsidP="006608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Дома, расположенные в иных населенных пунктах </w:t>
            </w:r>
          </w:p>
        </w:tc>
      </w:tr>
      <w:tr w:rsidR="0066084F" w:rsidRPr="0066084F" w:rsidTr="00944462">
        <w:tc>
          <w:tcPr>
            <w:tcW w:w="567" w:type="dxa"/>
          </w:tcPr>
          <w:p w:rsidR="0066084F" w:rsidRPr="0066084F" w:rsidRDefault="0066084F" w:rsidP="006608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84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4" w:type="dxa"/>
            <w:gridSpan w:val="2"/>
          </w:tcPr>
          <w:p w:rsidR="0066084F" w:rsidRPr="0066084F" w:rsidRDefault="0066084F" w:rsidP="006608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84F">
              <w:rPr>
                <w:rFonts w:ascii="Times New Roman" w:eastAsia="Calibri" w:hAnsi="Times New Roman" w:cs="Times New Roman"/>
                <w:sz w:val="24"/>
                <w:szCs w:val="24"/>
              </w:rPr>
              <w:t>Кирпичные, каменные, монолитные, крупнопанельные, блочные</w:t>
            </w:r>
          </w:p>
        </w:tc>
      </w:tr>
      <w:tr w:rsidR="0066084F" w:rsidRPr="0066084F" w:rsidTr="00EE2EDE">
        <w:tc>
          <w:tcPr>
            <w:tcW w:w="567" w:type="dxa"/>
          </w:tcPr>
          <w:p w:rsidR="0066084F" w:rsidRPr="0066084F" w:rsidRDefault="0066084F" w:rsidP="006608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84F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807" w:type="dxa"/>
          </w:tcPr>
          <w:p w:rsidR="0066084F" w:rsidRPr="0066084F" w:rsidRDefault="0066084F" w:rsidP="006608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6084F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благоустроенные</w:t>
            </w:r>
            <w:proofErr w:type="gramEnd"/>
            <w:r w:rsidRPr="00660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жилые помещения с центральным отоплением, централизованным водоснабжением и водоотведением</w:t>
            </w:r>
          </w:p>
        </w:tc>
        <w:tc>
          <w:tcPr>
            <w:tcW w:w="2697" w:type="dxa"/>
          </w:tcPr>
          <w:p w:rsidR="0066084F" w:rsidRPr="0066084F" w:rsidRDefault="003B509A" w:rsidP="006608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11,14</w:t>
            </w:r>
          </w:p>
        </w:tc>
      </w:tr>
      <w:tr w:rsidR="0066084F" w:rsidRPr="0066084F" w:rsidTr="00EE2EDE">
        <w:tc>
          <w:tcPr>
            <w:tcW w:w="567" w:type="dxa"/>
          </w:tcPr>
          <w:p w:rsidR="0066084F" w:rsidRPr="0066084F" w:rsidRDefault="0066084F" w:rsidP="006608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84F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807" w:type="dxa"/>
          </w:tcPr>
          <w:p w:rsidR="0066084F" w:rsidRPr="0066084F" w:rsidRDefault="0066084F" w:rsidP="006608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6084F">
              <w:rPr>
                <w:rFonts w:ascii="Times New Roman" w:eastAsia="Calibri" w:hAnsi="Times New Roman" w:cs="Times New Roman"/>
                <w:sz w:val="24"/>
                <w:szCs w:val="24"/>
              </w:rPr>
              <w:t>частично</w:t>
            </w:r>
            <w:proofErr w:type="gramEnd"/>
            <w:r w:rsidRPr="00660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благоустроенные жилые помещения (отсутствует один и более признаков благоустройства)</w:t>
            </w:r>
          </w:p>
        </w:tc>
        <w:tc>
          <w:tcPr>
            <w:tcW w:w="2697" w:type="dxa"/>
          </w:tcPr>
          <w:p w:rsidR="0066084F" w:rsidRPr="0066084F" w:rsidRDefault="003B509A" w:rsidP="006608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10,80</w:t>
            </w:r>
          </w:p>
        </w:tc>
      </w:tr>
      <w:tr w:rsidR="0066084F" w:rsidRPr="0066084F" w:rsidTr="00EE2EDE">
        <w:tc>
          <w:tcPr>
            <w:tcW w:w="567" w:type="dxa"/>
          </w:tcPr>
          <w:p w:rsidR="0066084F" w:rsidRPr="0066084F" w:rsidRDefault="0066084F" w:rsidP="006608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84F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807" w:type="dxa"/>
          </w:tcPr>
          <w:p w:rsidR="0066084F" w:rsidRPr="0066084F" w:rsidRDefault="0066084F" w:rsidP="006608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6084F">
              <w:rPr>
                <w:rFonts w:ascii="Times New Roman" w:eastAsia="Calibri" w:hAnsi="Times New Roman" w:cs="Times New Roman"/>
                <w:sz w:val="24"/>
                <w:szCs w:val="24"/>
              </w:rPr>
              <w:t>неблагоустроенные</w:t>
            </w:r>
            <w:proofErr w:type="gramEnd"/>
            <w:r w:rsidRPr="00660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жилые помещения без центрального отопления, централизованного водоснабжения, водоотведения</w:t>
            </w:r>
          </w:p>
        </w:tc>
        <w:tc>
          <w:tcPr>
            <w:tcW w:w="2697" w:type="dxa"/>
          </w:tcPr>
          <w:p w:rsidR="0066084F" w:rsidRPr="0066084F" w:rsidRDefault="003B509A" w:rsidP="006608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10,45</w:t>
            </w:r>
          </w:p>
        </w:tc>
      </w:tr>
      <w:tr w:rsidR="0066084F" w:rsidRPr="0066084F" w:rsidTr="00944462">
        <w:tc>
          <w:tcPr>
            <w:tcW w:w="567" w:type="dxa"/>
          </w:tcPr>
          <w:p w:rsidR="0066084F" w:rsidRPr="0066084F" w:rsidRDefault="0066084F" w:rsidP="006608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84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4" w:type="dxa"/>
            <w:gridSpan w:val="2"/>
          </w:tcPr>
          <w:p w:rsidR="0066084F" w:rsidRPr="0066084F" w:rsidRDefault="0066084F" w:rsidP="006608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84F">
              <w:rPr>
                <w:rFonts w:ascii="Times New Roman" w:eastAsia="Calibri" w:hAnsi="Times New Roman" w:cs="Times New Roman"/>
                <w:sz w:val="24"/>
                <w:szCs w:val="24"/>
              </w:rPr>
              <w:t>Деревянные, смешанные</w:t>
            </w:r>
          </w:p>
        </w:tc>
      </w:tr>
      <w:tr w:rsidR="0066084F" w:rsidRPr="0066084F" w:rsidTr="00EE2EDE">
        <w:tc>
          <w:tcPr>
            <w:tcW w:w="567" w:type="dxa"/>
          </w:tcPr>
          <w:p w:rsidR="0066084F" w:rsidRPr="0066084F" w:rsidRDefault="0066084F" w:rsidP="006608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84F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807" w:type="dxa"/>
          </w:tcPr>
          <w:p w:rsidR="0066084F" w:rsidRPr="0066084F" w:rsidRDefault="0066084F" w:rsidP="006608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6084F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благоустроенные</w:t>
            </w:r>
            <w:proofErr w:type="gramEnd"/>
            <w:r w:rsidRPr="00660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жилые помещения с центральным отоплением, централизованным водоснабжением и водоотведением</w:t>
            </w:r>
          </w:p>
        </w:tc>
        <w:tc>
          <w:tcPr>
            <w:tcW w:w="2697" w:type="dxa"/>
          </w:tcPr>
          <w:p w:rsidR="0066084F" w:rsidRPr="0066084F" w:rsidRDefault="003B509A" w:rsidP="006608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10,45</w:t>
            </w:r>
          </w:p>
        </w:tc>
      </w:tr>
      <w:tr w:rsidR="0066084F" w:rsidRPr="0066084F" w:rsidTr="00EE2EDE">
        <w:tc>
          <w:tcPr>
            <w:tcW w:w="567" w:type="dxa"/>
          </w:tcPr>
          <w:p w:rsidR="0066084F" w:rsidRPr="0066084F" w:rsidRDefault="0066084F" w:rsidP="006608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84F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807" w:type="dxa"/>
          </w:tcPr>
          <w:p w:rsidR="0066084F" w:rsidRPr="0066084F" w:rsidRDefault="0066084F" w:rsidP="006608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6084F">
              <w:rPr>
                <w:rFonts w:ascii="Times New Roman" w:eastAsia="Calibri" w:hAnsi="Times New Roman" w:cs="Times New Roman"/>
                <w:sz w:val="24"/>
                <w:szCs w:val="24"/>
              </w:rPr>
              <w:t>частично</w:t>
            </w:r>
            <w:proofErr w:type="gramEnd"/>
            <w:r w:rsidRPr="00660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благоустроенные жилые помещения (отсутствует один и более признаков благоустройства)</w:t>
            </w:r>
          </w:p>
        </w:tc>
        <w:tc>
          <w:tcPr>
            <w:tcW w:w="2697" w:type="dxa"/>
          </w:tcPr>
          <w:p w:rsidR="0066084F" w:rsidRPr="0066084F" w:rsidRDefault="003B509A" w:rsidP="006608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10,10</w:t>
            </w:r>
          </w:p>
        </w:tc>
      </w:tr>
      <w:tr w:rsidR="0066084F" w:rsidRPr="0066084F" w:rsidTr="00EE2EDE">
        <w:tc>
          <w:tcPr>
            <w:tcW w:w="567" w:type="dxa"/>
          </w:tcPr>
          <w:p w:rsidR="0066084F" w:rsidRPr="0066084F" w:rsidRDefault="0066084F" w:rsidP="006608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84F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807" w:type="dxa"/>
          </w:tcPr>
          <w:p w:rsidR="0066084F" w:rsidRPr="0066084F" w:rsidRDefault="0066084F" w:rsidP="006608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6084F">
              <w:rPr>
                <w:rFonts w:ascii="Times New Roman" w:eastAsia="Calibri" w:hAnsi="Times New Roman" w:cs="Times New Roman"/>
                <w:sz w:val="24"/>
                <w:szCs w:val="24"/>
              </w:rPr>
              <w:t>неблагоустроенные</w:t>
            </w:r>
            <w:proofErr w:type="gramEnd"/>
            <w:r w:rsidRPr="00660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жилые помещения без центрального отопления, централизованного водоснабжения, водоотведения</w:t>
            </w:r>
          </w:p>
        </w:tc>
        <w:tc>
          <w:tcPr>
            <w:tcW w:w="2697" w:type="dxa"/>
          </w:tcPr>
          <w:p w:rsidR="0066084F" w:rsidRPr="0066084F" w:rsidRDefault="003B509A" w:rsidP="006608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9,75</w:t>
            </w:r>
          </w:p>
        </w:tc>
      </w:tr>
    </w:tbl>
    <w:p w:rsidR="0066084F" w:rsidRPr="0066084F" w:rsidRDefault="0066084F" w:rsidP="0066084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8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326791" w:rsidRDefault="00326791" w:rsidP="0066084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32679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195" w:rsidRDefault="00390195" w:rsidP="00390195">
      <w:pPr>
        <w:spacing w:after="0" w:line="240" w:lineRule="auto"/>
      </w:pPr>
      <w:r>
        <w:separator/>
      </w:r>
    </w:p>
  </w:endnote>
  <w:endnote w:type="continuationSeparator" w:id="0">
    <w:p w:rsidR="00390195" w:rsidRDefault="00390195" w:rsidP="0039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195" w:rsidRDefault="00661A10">
    <w:pPr>
      <w:pStyle w:val="a5"/>
    </w:pPr>
    <w:r>
      <w:t>12.11.2024/</w:t>
    </w:r>
    <w:r w:rsidR="00256039">
      <w:fldChar w:fldCharType="begin"/>
    </w:r>
    <w:r w:rsidR="00256039">
      <w:instrText xml:space="preserve"> FILENAME \p \* MERGEFORMAT </w:instrText>
    </w:r>
    <w:r w:rsidR="00256039">
      <w:fldChar w:fldCharType="separate"/>
    </w:r>
    <w:r w:rsidR="00F8781B">
      <w:rPr>
        <w:noProof/>
      </w:rPr>
      <w:t>X:\64.Delo2 (Белева ЕВ)\распоряжения, постановления 2024\G1504.docx</w:t>
    </w:r>
    <w:r w:rsidR="0025603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195" w:rsidRDefault="00390195" w:rsidP="00390195">
      <w:pPr>
        <w:spacing w:after="0" w:line="240" w:lineRule="auto"/>
      </w:pPr>
      <w:r>
        <w:separator/>
      </w:r>
    </w:p>
  </w:footnote>
  <w:footnote w:type="continuationSeparator" w:id="0">
    <w:p w:rsidR="00390195" w:rsidRDefault="00390195" w:rsidP="00390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0000000A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7CE1FD4"/>
    <w:multiLevelType w:val="hybridMultilevel"/>
    <w:tmpl w:val="E89E767C"/>
    <w:lvl w:ilvl="0" w:tplc="4E0E0076">
      <w:start w:val="1"/>
      <w:numFmt w:val="decimal"/>
      <w:lvlText w:val="%1)"/>
      <w:lvlJc w:val="left"/>
      <w:pPr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23"/>
    <w:rsid w:val="000130C0"/>
    <w:rsid w:val="00033BCC"/>
    <w:rsid w:val="000A4D89"/>
    <w:rsid w:val="000C4D5D"/>
    <w:rsid w:val="000E0397"/>
    <w:rsid w:val="00112B0C"/>
    <w:rsid w:val="001411ED"/>
    <w:rsid w:val="001675B4"/>
    <w:rsid w:val="001A0745"/>
    <w:rsid w:val="001D6E02"/>
    <w:rsid w:val="0023230B"/>
    <w:rsid w:val="00256039"/>
    <w:rsid w:val="002873C5"/>
    <w:rsid w:val="002960BD"/>
    <w:rsid w:val="00326791"/>
    <w:rsid w:val="00385ECD"/>
    <w:rsid w:val="00390195"/>
    <w:rsid w:val="003B509A"/>
    <w:rsid w:val="004D3AD6"/>
    <w:rsid w:val="00512783"/>
    <w:rsid w:val="005B4749"/>
    <w:rsid w:val="00632923"/>
    <w:rsid w:val="0066084F"/>
    <w:rsid w:val="00661A10"/>
    <w:rsid w:val="00665AE8"/>
    <w:rsid w:val="006A0AF8"/>
    <w:rsid w:val="006C730D"/>
    <w:rsid w:val="00712320"/>
    <w:rsid w:val="00764820"/>
    <w:rsid w:val="007A2A6C"/>
    <w:rsid w:val="007A7000"/>
    <w:rsid w:val="007E2436"/>
    <w:rsid w:val="0082199E"/>
    <w:rsid w:val="008343E4"/>
    <w:rsid w:val="00843D3F"/>
    <w:rsid w:val="00882EE1"/>
    <w:rsid w:val="008B422F"/>
    <w:rsid w:val="008C0672"/>
    <w:rsid w:val="009930C4"/>
    <w:rsid w:val="00A526B1"/>
    <w:rsid w:val="00A67893"/>
    <w:rsid w:val="00B02B7B"/>
    <w:rsid w:val="00B7322D"/>
    <w:rsid w:val="00C01402"/>
    <w:rsid w:val="00C369F9"/>
    <w:rsid w:val="00C66941"/>
    <w:rsid w:val="00C8236F"/>
    <w:rsid w:val="00D22475"/>
    <w:rsid w:val="00D25DC2"/>
    <w:rsid w:val="00D3282F"/>
    <w:rsid w:val="00DF276A"/>
    <w:rsid w:val="00EC3E49"/>
    <w:rsid w:val="00EE2EDE"/>
    <w:rsid w:val="00F8781B"/>
    <w:rsid w:val="00FB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061FD-60A9-4CC5-A89C-E33D7390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B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33B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39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0195"/>
  </w:style>
  <w:style w:type="paragraph" w:styleId="a5">
    <w:name w:val="footer"/>
    <w:basedOn w:val="a"/>
    <w:link w:val="a6"/>
    <w:uiPriority w:val="99"/>
    <w:unhideWhenUsed/>
    <w:rsid w:val="0039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0195"/>
  </w:style>
  <w:style w:type="paragraph" w:styleId="a7">
    <w:name w:val="Balloon Text"/>
    <w:basedOn w:val="a"/>
    <w:link w:val="a8"/>
    <w:uiPriority w:val="99"/>
    <w:semiHidden/>
    <w:unhideWhenUsed/>
    <w:rsid w:val="00661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1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4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2024-11-20T08:55:00Z</cp:lastPrinted>
  <dcterms:created xsi:type="dcterms:W3CDTF">2023-09-21T05:29:00Z</dcterms:created>
  <dcterms:modified xsi:type="dcterms:W3CDTF">2024-11-25T04:46:00Z</dcterms:modified>
</cp:coreProperties>
</file>