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7B9C" w14:textId="77777777" w:rsidR="00FB1E3F" w:rsidRPr="00FB1E3F" w:rsidRDefault="00FB1E3F" w:rsidP="00FB1E3F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  <w:r w:rsidRPr="00FB1E3F"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 wp14:anchorId="6545C1C1" wp14:editId="4026EC65">
            <wp:extent cx="467995" cy="582930"/>
            <wp:effectExtent l="0" t="0" r="8255" b="7620"/>
            <wp:docPr id="1" name="Рисунок 1" descr="Описание: 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E7F0" w14:textId="77777777" w:rsidR="00FB1E3F" w:rsidRPr="00FB1E3F" w:rsidRDefault="00FB1E3F" w:rsidP="00FB1E3F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BAEBAFA" w14:textId="77777777" w:rsidR="00FB1E3F" w:rsidRPr="00FB1E3F" w:rsidRDefault="00FB1E3F" w:rsidP="00FB1E3F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B1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FB1E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МУНИЦИПАЛЬНОГО ОКРУГА</w:t>
      </w:r>
    </w:p>
    <w:p w14:paraId="3947EC07" w14:textId="77777777" w:rsidR="00FB1E3F" w:rsidRPr="00FB1E3F" w:rsidRDefault="00FB1E3F" w:rsidP="00FB1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proofErr w:type="gramStart"/>
      <w:r w:rsidRPr="00FB1E3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КИРОВСКОЙ  ОБЛАСТИ</w:t>
      </w:r>
      <w:proofErr w:type="gramEnd"/>
    </w:p>
    <w:p w14:paraId="17368EE7" w14:textId="77777777" w:rsidR="00FB1E3F" w:rsidRPr="00FB1E3F" w:rsidRDefault="00FB1E3F" w:rsidP="00FB1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6"/>
          <w:szCs w:val="36"/>
          <w:lang w:eastAsia="ru-RU"/>
        </w:rPr>
      </w:pPr>
    </w:p>
    <w:p w14:paraId="2314FCE6" w14:textId="77777777" w:rsidR="00FB1E3F" w:rsidRPr="00FB1E3F" w:rsidRDefault="00FB1E3F" w:rsidP="00FB1E3F">
      <w:pPr>
        <w:widowControl w:val="0"/>
        <w:suppressAutoHyphens/>
        <w:spacing w:before="240"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28"/>
          <w:lang w:eastAsia="ru-RU"/>
        </w:rPr>
      </w:pPr>
      <w:r w:rsidRPr="00FB1E3F">
        <w:rPr>
          <w:rFonts w:ascii="Times New Roman" w:eastAsia="Arial Unicode MS" w:hAnsi="Times New Roman" w:cs="Times New Roman"/>
          <w:b/>
          <w:kern w:val="2"/>
          <w:sz w:val="32"/>
          <w:szCs w:val="28"/>
          <w:lang w:eastAsia="ru-RU"/>
        </w:rPr>
        <w:t>ПОСТАНОВЛЕНИЕ</w:t>
      </w:r>
    </w:p>
    <w:p w14:paraId="7736DA3E" w14:textId="77777777" w:rsidR="00FB1E3F" w:rsidRPr="00FB1E3F" w:rsidRDefault="00FB1E3F" w:rsidP="00FB1E3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14:paraId="0E5F82CC" w14:textId="77777777" w:rsidR="00FB1E3F" w:rsidRPr="00FB1E3F" w:rsidRDefault="00FB1E3F" w:rsidP="00FB1E3F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FB1E3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________________                                                                        №__________</w:t>
      </w:r>
    </w:p>
    <w:p w14:paraId="012992C5" w14:textId="77777777" w:rsidR="00FB1E3F" w:rsidRPr="00FB1E3F" w:rsidRDefault="00FB1E3F" w:rsidP="00FB1E3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FB1E3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пгт Афанасьево</w:t>
      </w:r>
    </w:p>
    <w:p w14:paraId="32F04E0F" w14:textId="77777777" w:rsidR="00FB1E3F" w:rsidRPr="00FB1E3F" w:rsidRDefault="00FB1E3F" w:rsidP="00FB1E3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48"/>
          <w:szCs w:val="28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FB1E3F" w:rsidRPr="00FB1E3F" w14:paraId="6957679D" w14:textId="77777777" w:rsidTr="00B056C1">
        <w:tc>
          <w:tcPr>
            <w:tcW w:w="10035" w:type="dxa"/>
            <w:hideMark/>
          </w:tcPr>
          <w:p w14:paraId="47EF5BA8" w14:textId="77777777" w:rsidR="004C087E" w:rsidRDefault="00FB1E3F" w:rsidP="00FB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1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признании утратившими силу некоторых </w:t>
            </w:r>
          </w:p>
          <w:p w14:paraId="449C28F1" w14:textId="77777777" w:rsidR="00FB1E3F" w:rsidRPr="00FB1E3F" w:rsidRDefault="00FB1E3F" w:rsidP="00FB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правовых актов</w:t>
            </w:r>
          </w:p>
          <w:p w14:paraId="35DB6CBC" w14:textId="77777777" w:rsidR="00FB1E3F" w:rsidRPr="00FB1E3F" w:rsidRDefault="00FB1E3F" w:rsidP="00FB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DE73134" w14:textId="77777777" w:rsidR="00FB1E3F" w:rsidRPr="00FB1E3F" w:rsidRDefault="00FB1E3F" w:rsidP="00FB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92ED610" w14:textId="77777777" w:rsidR="00FB1E3F" w:rsidRPr="00FB1E3F" w:rsidRDefault="00FB1E3F" w:rsidP="00FB1E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3F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4C087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B1E3F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B465A">
        <w:rPr>
          <w:rFonts w:ascii="Times New Roman" w:eastAsia="Calibri" w:hAnsi="Times New Roman" w:cs="Times New Roman"/>
          <w:sz w:val="28"/>
          <w:szCs w:val="28"/>
        </w:rPr>
        <w:t xml:space="preserve">частью 1 статьи 8 </w:t>
      </w:r>
      <w:r w:rsidR="008B465A" w:rsidRPr="008B465A">
        <w:rPr>
          <w:rFonts w:ascii="Times New Roman" w:eastAsia="Calibri" w:hAnsi="Times New Roman" w:cs="Times New Roman"/>
          <w:sz w:val="28"/>
          <w:szCs w:val="28"/>
        </w:rPr>
        <w:t>Закон</w:t>
      </w:r>
      <w:r w:rsidR="008B465A">
        <w:rPr>
          <w:rFonts w:ascii="Times New Roman" w:eastAsia="Calibri" w:hAnsi="Times New Roman" w:cs="Times New Roman"/>
          <w:sz w:val="28"/>
          <w:szCs w:val="28"/>
        </w:rPr>
        <w:t>а</w:t>
      </w:r>
      <w:r w:rsidR="008B465A" w:rsidRPr="008B465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8B465A">
        <w:rPr>
          <w:rFonts w:ascii="Times New Roman" w:eastAsia="Calibri" w:hAnsi="Times New Roman" w:cs="Times New Roman"/>
          <w:sz w:val="28"/>
          <w:szCs w:val="28"/>
        </w:rPr>
        <w:t>ировской области от 11.04.2022 № 56-ЗО «</w:t>
      </w:r>
      <w:r w:rsidR="008B465A" w:rsidRPr="008B465A">
        <w:rPr>
          <w:rFonts w:ascii="Times New Roman" w:eastAsia="Calibri" w:hAnsi="Times New Roman" w:cs="Times New Roman"/>
          <w:sz w:val="28"/>
          <w:szCs w:val="28"/>
        </w:rPr>
        <w:t>О преобразовании муниципальных образований Афанасьевского муниципального района Кировской области и наделении вновь образованного муниципального образования</w:t>
      </w:r>
      <w:r w:rsidR="008B465A">
        <w:rPr>
          <w:rFonts w:ascii="Times New Roman" w:eastAsia="Calibri" w:hAnsi="Times New Roman" w:cs="Times New Roman"/>
          <w:sz w:val="28"/>
          <w:szCs w:val="28"/>
        </w:rPr>
        <w:t xml:space="preserve"> статусом муниципального округа»,</w:t>
      </w:r>
      <w:r w:rsidR="008B465A" w:rsidRPr="008B4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87E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4C087E" w:rsidRPr="00E75C92">
        <w:rPr>
          <w:rFonts w:ascii="Times New Roman" w:eastAsia="Calibri" w:hAnsi="Times New Roman" w:cs="Times New Roman"/>
          <w:sz w:val="28"/>
          <w:szCs w:val="28"/>
        </w:rPr>
        <w:t>протестов</w:t>
      </w:r>
      <w:r w:rsidR="004C087E">
        <w:rPr>
          <w:rFonts w:ascii="Times New Roman" w:eastAsia="Calibri" w:hAnsi="Times New Roman" w:cs="Times New Roman"/>
          <w:sz w:val="28"/>
          <w:szCs w:val="28"/>
        </w:rPr>
        <w:t xml:space="preserve"> прокуратуры Афанасьевского района от 29.06.2023</w:t>
      </w:r>
      <w:r w:rsidRPr="00FB1E3F">
        <w:rPr>
          <w:rFonts w:ascii="Times New Roman" w:eastAsia="Calibri" w:hAnsi="Times New Roman" w:cs="Times New Roman"/>
          <w:sz w:val="28"/>
          <w:szCs w:val="28"/>
        </w:rPr>
        <w:t>, администрация Афанасьевского муниципального округа ПОСТАНОВЛЯЕТ:</w:t>
      </w:r>
    </w:p>
    <w:p w14:paraId="74D71075" w14:textId="77777777" w:rsidR="008B465A" w:rsidRDefault="00FB1E3F" w:rsidP="00FB1E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3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C087E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утратившими силу следующие </w:t>
      </w:r>
      <w:r w:rsidR="008B465A">
        <w:rPr>
          <w:rFonts w:ascii="Times New Roman" w:eastAsia="Calibri" w:hAnsi="Times New Roman" w:cs="Times New Roman"/>
          <w:sz w:val="28"/>
          <w:szCs w:val="28"/>
        </w:rPr>
        <w:t>муниципальные правовые акты:</w:t>
      </w:r>
    </w:p>
    <w:p w14:paraId="799F40E0" w14:textId="77777777" w:rsidR="008B465A" w:rsidRDefault="008B465A" w:rsidP="009E54E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E54E1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Афанасьевского городского поселения Афанасьевского района Кировской области от 22.02.2022 № 16 «Об утверждении административного регламента предоставления муниципальной услуги «</w:t>
      </w:r>
      <w:r w:rsidR="009E54E1" w:rsidRPr="009E54E1">
        <w:rPr>
          <w:rFonts w:ascii="Times New Roman" w:eastAsia="Calibri" w:hAnsi="Times New Roman" w:cs="Times New Roman"/>
          <w:sz w:val="28"/>
          <w:szCs w:val="28"/>
        </w:rPr>
        <w:t>Принятие решен</w:t>
      </w:r>
      <w:r w:rsidR="009E54E1">
        <w:rPr>
          <w:rFonts w:ascii="Times New Roman" w:eastAsia="Calibri" w:hAnsi="Times New Roman" w:cs="Times New Roman"/>
          <w:sz w:val="28"/>
          <w:szCs w:val="28"/>
        </w:rPr>
        <w:t xml:space="preserve">ия о переводе жилого помещения </w:t>
      </w:r>
      <w:r w:rsidR="009E54E1" w:rsidRPr="009E54E1">
        <w:rPr>
          <w:rFonts w:ascii="Times New Roman" w:eastAsia="Calibri" w:hAnsi="Times New Roman" w:cs="Times New Roman"/>
          <w:sz w:val="28"/>
          <w:szCs w:val="28"/>
        </w:rPr>
        <w:t>в нежилое помещение или нежило</w:t>
      </w:r>
      <w:r w:rsidR="009E54E1">
        <w:rPr>
          <w:rFonts w:ascii="Times New Roman" w:eastAsia="Calibri" w:hAnsi="Times New Roman" w:cs="Times New Roman"/>
          <w:sz w:val="28"/>
          <w:szCs w:val="28"/>
        </w:rPr>
        <w:t xml:space="preserve">го помещения в жилое помещение </w:t>
      </w:r>
      <w:r w:rsidR="009E54E1" w:rsidRPr="009E54E1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 w:rsidR="009E54E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D88D2A0" w14:textId="77777777" w:rsidR="009E54E1" w:rsidRDefault="009E54E1" w:rsidP="009E54E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Бисеровского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31.01.2019 № 14 </w:t>
      </w:r>
      <w:r w:rsidRPr="009E54E1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образования»;</w:t>
      </w:r>
    </w:p>
    <w:p w14:paraId="35052AB4" w14:textId="77777777" w:rsidR="004F0C8B" w:rsidRDefault="004F0C8B" w:rsidP="009E54E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Бисеровского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05.06.2019 № 76 «</w:t>
      </w:r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F0C8B">
        <w:rPr>
          <w:rFonts w:ascii="Times New Roman" w:eastAsia="Calibri" w:hAnsi="Times New Roman" w:cs="Times New Roman"/>
          <w:sz w:val="28"/>
          <w:szCs w:val="28"/>
        </w:rPr>
        <w:t>Бисеровского</w:t>
      </w:r>
      <w:proofErr w:type="spellEnd"/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31.01.2019 № 14 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244087E" w14:textId="77777777" w:rsidR="004F0C8B" w:rsidRDefault="004F0C8B" w:rsidP="009E54E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Бисеровского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05.08.2019 № 109 «</w:t>
      </w:r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F0C8B">
        <w:rPr>
          <w:rFonts w:ascii="Times New Roman" w:eastAsia="Calibri" w:hAnsi="Times New Roman" w:cs="Times New Roman"/>
          <w:sz w:val="28"/>
          <w:szCs w:val="28"/>
        </w:rPr>
        <w:t>Бисеровского</w:t>
      </w:r>
      <w:proofErr w:type="spellEnd"/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31.01.2019 № 14 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06A018" w14:textId="77777777" w:rsidR="004F0C8B" w:rsidRDefault="004F0C8B" w:rsidP="004F0C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постановление администрации Борского сельского поселения Афанасьевского района Кировской области от 10.09.2019 № 46 «</w:t>
      </w:r>
      <w:r w:rsidRPr="004F0C8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вного регламента предоставления </w:t>
      </w:r>
      <w:r w:rsidRPr="004F0C8B">
        <w:rPr>
          <w:rFonts w:ascii="Times New Roman" w:eastAsia="Calibri" w:hAnsi="Times New Roman" w:cs="Times New Roman"/>
          <w:sz w:val="28"/>
          <w:szCs w:val="28"/>
        </w:rPr>
        <w:t>муниципальной услу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3875C9" w14:textId="77777777" w:rsidR="004F0C8B" w:rsidRDefault="004F0C8B" w:rsidP="004F0C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13699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136991">
        <w:rPr>
          <w:rFonts w:ascii="Times New Roman" w:eastAsia="Calibri" w:hAnsi="Times New Roman" w:cs="Times New Roman"/>
          <w:sz w:val="28"/>
          <w:szCs w:val="28"/>
        </w:rPr>
        <w:t>Гординского</w:t>
      </w:r>
      <w:proofErr w:type="spellEnd"/>
      <w:r w:rsidR="001369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15.02.2019 № 23 «</w:t>
      </w:r>
      <w:r w:rsidR="00136991" w:rsidRPr="004F0C8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</w:t>
      </w:r>
      <w:r w:rsidR="00136991">
        <w:rPr>
          <w:rFonts w:ascii="Times New Roman" w:eastAsia="Calibri" w:hAnsi="Times New Roman" w:cs="Times New Roman"/>
          <w:sz w:val="28"/>
          <w:szCs w:val="28"/>
        </w:rPr>
        <w:t xml:space="preserve">вного регламента предоставления </w:t>
      </w:r>
      <w:r w:rsidR="00136991" w:rsidRPr="004F0C8B">
        <w:rPr>
          <w:rFonts w:ascii="Times New Roman" w:eastAsia="Calibri" w:hAnsi="Times New Roman" w:cs="Times New Roman"/>
          <w:sz w:val="28"/>
          <w:szCs w:val="28"/>
        </w:rPr>
        <w:t>муниципальной услу</w:t>
      </w:r>
      <w:r w:rsidR="00136991">
        <w:rPr>
          <w:rFonts w:ascii="Times New Roman" w:eastAsia="Calibri" w:hAnsi="Times New Roman" w:cs="Times New Roman"/>
          <w:sz w:val="28"/>
          <w:szCs w:val="28"/>
        </w:rPr>
        <w:t>ги</w:t>
      </w:r>
      <w:r w:rsidR="00136991" w:rsidRPr="004F0C8B">
        <w:rPr>
          <w:rFonts w:ascii="Times New Roman" w:eastAsia="Calibri" w:hAnsi="Times New Roman" w:cs="Times New Roman"/>
          <w:sz w:val="28"/>
          <w:szCs w:val="28"/>
        </w:rPr>
        <w:t xml:space="preserve"> «Принятие решения о переводе жилого помещения в нежилое </w:t>
      </w:r>
      <w:r w:rsidR="00136991" w:rsidRPr="004F0C8B">
        <w:rPr>
          <w:rFonts w:ascii="Times New Roman" w:eastAsia="Calibri" w:hAnsi="Times New Roman" w:cs="Times New Roman"/>
          <w:sz w:val="28"/>
          <w:szCs w:val="28"/>
        </w:rPr>
        <w:lastRenderedPageBreak/>
        <w:t>помещение или нежилого помещения в жилое помещение на территории муниципального образования»</w:t>
      </w:r>
      <w:r w:rsidR="0013699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0B7B48" w14:textId="77777777" w:rsidR="00136991" w:rsidRDefault="00136991" w:rsidP="004F0C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Гординского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18.01.2021 № 7 «</w:t>
      </w:r>
      <w:r w:rsidRPr="0013699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36991">
        <w:rPr>
          <w:rFonts w:ascii="Times New Roman" w:eastAsia="Calibri" w:hAnsi="Times New Roman" w:cs="Times New Roman"/>
          <w:sz w:val="28"/>
          <w:szCs w:val="28"/>
        </w:rPr>
        <w:t>Гординского</w:t>
      </w:r>
      <w:proofErr w:type="spellEnd"/>
      <w:r w:rsidRPr="001369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15.02.2019 № 23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4855C22" w14:textId="77777777" w:rsidR="00136991" w:rsidRDefault="00136991" w:rsidP="0013699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 постановление администрации Ичетовкинского сельского поселения Афанасьевского района Кировской области</w:t>
      </w:r>
      <w:r w:rsidR="002C2BE8">
        <w:rPr>
          <w:rFonts w:ascii="Times New Roman" w:eastAsia="Calibri" w:hAnsi="Times New Roman" w:cs="Times New Roman"/>
          <w:sz w:val="28"/>
          <w:szCs w:val="28"/>
        </w:rPr>
        <w:t xml:space="preserve"> от 11.03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2C2BE8">
        <w:rPr>
          <w:rFonts w:ascii="Times New Roman" w:eastAsia="Calibri" w:hAnsi="Times New Roman" w:cs="Times New Roman"/>
          <w:sz w:val="28"/>
          <w:szCs w:val="28"/>
        </w:rPr>
        <w:t>№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F0C8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вного регламента предоставления </w:t>
      </w:r>
      <w:r w:rsidRPr="004F0C8B">
        <w:rPr>
          <w:rFonts w:ascii="Times New Roman" w:eastAsia="Calibri" w:hAnsi="Times New Roman" w:cs="Times New Roman"/>
          <w:sz w:val="28"/>
          <w:szCs w:val="28"/>
        </w:rPr>
        <w:t>муниципальной услу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2C8287" w14:textId="77777777" w:rsidR="00136991" w:rsidRDefault="002C2BE8" w:rsidP="004F0C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1.9. постановление администрации Ичетовкинского сельского поселения Афанасьевского района Кировской области от 02.12.2019 № 118 «О внесении изменений в постановление администрации от 11.03.2019 № 15 «</w:t>
      </w:r>
      <w:r w:rsidRPr="004F0C8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вного регламента предоставления </w:t>
      </w:r>
      <w:r w:rsidRPr="004F0C8B">
        <w:rPr>
          <w:rFonts w:ascii="Times New Roman" w:eastAsia="Calibri" w:hAnsi="Times New Roman" w:cs="Times New Roman"/>
          <w:sz w:val="28"/>
          <w:szCs w:val="28"/>
        </w:rPr>
        <w:t>муниципальной услу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9870C0" w14:textId="77777777" w:rsidR="002C2BE8" w:rsidRDefault="002C2BE8" w:rsidP="004F0C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Лыткинского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12.03.2019 № 16 «</w:t>
      </w:r>
      <w:r w:rsidRPr="004F0C8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вного регламента предоставления </w:t>
      </w:r>
      <w:r w:rsidRPr="004F0C8B">
        <w:rPr>
          <w:rFonts w:ascii="Times New Roman" w:eastAsia="Calibri" w:hAnsi="Times New Roman" w:cs="Times New Roman"/>
          <w:sz w:val="28"/>
          <w:szCs w:val="28"/>
        </w:rPr>
        <w:t>муниципальной услу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 «Принятие решения о переводе жилого помещения в нежилое помещение или нежилого помещения в жилое помещение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2A4B64" w14:textId="77777777" w:rsidR="002C2BE8" w:rsidRDefault="002C2BE8" w:rsidP="004F0C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1.11.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31.01.2019 № 16 «</w:t>
      </w:r>
      <w:r w:rsidRPr="004F0C8B">
        <w:rPr>
          <w:rFonts w:ascii="Times New Roman" w:eastAsia="Calibri" w:hAnsi="Times New Roman" w:cs="Times New Roman"/>
          <w:sz w:val="28"/>
          <w:szCs w:val="28"/>
        </w:rPr>
        <w:t>Об утверждении администрати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вного регламента предоставления </w:t>
      </w:r>
      <w:r w:rsidRPr="004F0C8B">
        <w:rPr>
          <w:rFonts w:ascii="Times New Roman" w:eastAsia="Calibri" w:hAnsi="Times New Roman" w:cs="Times New Roman"/>
          <w:sz w:val="28"/>
          <w:szCs w:val="28"/>
        </w:rPr>
        <w:t>муниципальной услу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r w:rsidRPr="004F0C8B">
        <w:rPr>
          <w:rFonts w:ascii="Times New Roman" w:eastAsia="Calibri" w:hAnsi="Times New Roman" w:cs="Times New Roman"/>
          <w:sz w:val="28"/>
          <w:szCs w:val="28"/>
        </w:rPr>
        <w:t xml:space="preserve"> «Принятие решения о переводе жилого помещения в нежилое </w:t>
      </w:r>
      <w:r w:rsidRPr="004F0C8B">
        <w:rPr>
          <w:rFonts w:ascii="Times New Roman" w:eastAsia="Calibri" w:hAnsi="Times New Roman" w:cs="Times New Roman"/>
          <w:sz w:val="28"/>
          <w:szCs w:val="28"/>
        </w:rPr>
        <w:lastRenderedPageBreak/>
        <w:t>помещение или нежилого помещения в жилое помещение на территории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9B2CC5" w14:textId="77777777" w:rsidR="002C2BE8" w:rsidRDefault="002C2BE8" w:rsidP="004F0C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08.07.2019 № 85 </w:t>
      </w:r>
      <w:r w:rsidR="000304A4">
        <w:rPr>
          <w:rFonts w:ascii="Times New Roman" w:eastAsia="Calibri" w:hAnsi="Times New Roman" w:cs="Times New Roman"/>
          <w:sz w:val="28"/>
          <w:szCs w:val="28"/>
        </w:rPr>
        <w:t>«</w:t>
      </w:r>
      <w:r w:rsidR="000304A4" w:rsidRPr="000304A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304A4" w:rsidRPr="000304A4">
        <w:rPr>
          <w:rFonts w:ascii="Times New Roman" w:eastAsia="Calibri" w:hAnsi="Times New Roman" w:cs="Times New Roman"/>
          <w:sz w:val="28"/>
          <w:szCs w:val="28"/>
        </w:rPr>
        <w:t>Пашинского</w:t>
      </w:r>
      <w:proofErr w:type="spellEnd"/>
      <w:r w:rsidR="000304A4" w:rsidRPr="000304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31.01.2019 № 16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 нежилого помещения в жилое помещение на территории муниципального образования»</w:t>
      </w:r>
      <w:r w:rsidR="000304A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D115B8E" w14:textId="77777777" w:rsidR="000304A4" w:rsidRDefault="000304A4" w:rsidP="004F0C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1.13.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Пашинского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Афанасьевского района Кировской области от 17.01.2022 № 85 «</w:t>
      </w:r>
      <w:r w:rsidRPr="000304A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304A4">
        <w:rPr>
          <w:rFonts w:ascii="Times New Roman" w:eastAsia="Calibri" w:hAnsi="Times New Roman" w:cs="Times New Roman"/>
          <w:sz w:val="28"/>
          <w:szCs w:val="28"/>
        </w:rPr>
        <w:t>Пашинского</w:t>
      </w:r>
      <w:proofErr w:type="spellEnd"/>
      <w:r w:rsidRPr="000304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31.01.2019 № 16 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или  нежилого помещения в жилое помещение на территории муниципального образования»</w:t>
      </w:r>
      <w:r w:rsidR="00817B9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F23632" w14:textId="77777777" w:rsidR="00FB1E3F" w:rsidRPr="00FB1E3F" w:rsidRDefault="00817B9E" w:rsidP="00FB1E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B1E3F" w:rsidRPr="00FB1E3F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14:paraId="6015ED4F" w14:textId="025CD58C" w:rsidR="00FB1E3F" w:rsidRPr="00FB1E3F" w:rsidRDefault="00817B9E" w:rsidP="00FB1E3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B1E3F" w:rsidRPr="00FB1E3F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30873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FB1E3F" w:rsidRPr="00FB1E3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14:paraId="443DE509" w14:textId="77777777" w:rsidR="00FB1E3F" w:rsidRPr="00FB1E3F" w:rsidRDefault="00FB1E3F" w:rsidP="00FB1E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887558" w14:textId="77777777" w:rsidR="00FB1E3F" w:rsidRPr="00FB1E3F" w:rsidRDefault="00FB1E3F" w:rsidP="00FB1E3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0A7A1A" w14:textId="77777777" w:rsidR="00FB1E3F" w:rsidRPr="00FB1E3F" w:rsidRDefault="00FB1E3F" w:rsidP="00FB1E3F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3F">
        <w:rPr>
          <w:rFonts w:ascii="Times New Roman" w:eastAsia="Calibri" w:hAnsi="Times New Roman" w:cs="Times New Roman"/>
          <w:sz w:val="28"/>
          <w:szCs w:val="28"/>
        </w:rPr>
        <w:t xml:space="preserve">Глава Афанасьевского </w:t>
      </w:r>
    </w:p>
    <w:p w14:paraId="3FFAF5B6" w14:textId="77777777" w:rsidR="00FB1E3F" w:rsidRPr="00FB1E3F" w:rsidRDefault="00FB1E3F" w:rsidP="009952A0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E3F">
        <w:rPr>
          <w:rFonts w:ascii="Times New Roman" w:eastAsia="Calibri" w:hAnsi="Times New Roman" w:cs="Times New Roman"/>
          <w:sz w:val="28"/>
          <w:szCs w:val="28"/>
        </w:rPr>
        <w:t>муниципального округа                                                            Е.М. Белёва</w:t>
      </w:r>
    </w:p>
    <w:p w14:paraId="19B11EC9" w14:textId="77777777" w:rsidR="00FB1E3F" w:rsidRPr="00FB1E3F" w:rsidRDefault="00FB1E3F" w:rsidP="00FB1E3F">
      <w:pPr>
        <w:spacing w:after="0"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6CC6D" w14:textId="77777777" w:rsidR="00FB1E3F" w:rsidRPr="00FB1E3F" w:rsidRDefault="00FB1E3F" w:rsidP="00FB1E3F">
      <w:pPr>
        <w:spacing w:line="254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14:paraId="290D4F69" w14:textId="77777777" w:rsidR="00FB1E3F" w:rsidRDefault="00FB1E3F" w:rsidP="00FB1E3F">
      <w:pPr>
        <w:spacing w:line="254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14:paraId="6BC3E2A8" w14:textId="77777777" w:rsidR="009952A0" w:rsidRDefault="009952A0" w:rsidP="00FB1E3F">
      <w:pPr>
        <w:spacing w:line="254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14:paraId="54DB3254" w14:textId="77777777" w:rsidR="009952A0" w:rsidRPr="00FB1E3F" w:rsidRDefault="009952A0" w:rsidP="00FB1E3F">
      <w:pPr>
        <w:spacing w:line="254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  <w:bookmarkStart w:id="0" w:name="_GoBack"/>
      <w:bookmarkEnd w:id="0"/>
    </w:p>
    <w:sectPr w:rsidR="009952A0" w:rsidRPr="00FB1E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54D48" w14:textId="77777777" w:rsidR="00A932A7" w:rsidRDefault="00A932A7" w:rsidP="00A932A7">
      <w:pPr>
        <w:spacing w:after="0" w:line="240" w:lineRule="auto"/>
      </w:pPr>
      <w:r>
        <w:separator/>
      </w:r>
    </w:p>
  </w:endnote>
  <w:endnote w:type="continuationSeparator" w:id="0">
    <w:p w14:paraId="44A60972" w14:textId="77777777" w:rsidR="00A932A7" w:rsidRDefault="00A932A7" w:rsidP="00A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31C5" w14:textId="18DE8C2E" w:rsidR="00A932A7" w:rsidRDefault="00A932A7">
    <w:pPr>
      <w:pStyle w:val="a5"/>
    </w:pPr>
    <w:r>
      <w:t xml:space="preserve">17.07.2023/ </w:t>
    </w:r>
    <w:r w:rsidR="00381EA4">
      <w:fldChar w:fldCharType="begin"/>
    </w:r>
    <w:r w:rsidR="00381EA4">
      <w:instrText xml:space="preserve"> FILENAME \p \* MERGEFORMAT </w:instrText>
    </w:r>
    <w:r w:rsidR="00381EA4">
      <w:fldChar w:fldCharType="separate"/>
    </w:r>
    <w:r w:rsidR="00406D4A">
      <w:rPr>
        <w:noProof/>
      </w:rPr>
      <w:t>X:\64.Delo2 (Белева ЕВ)\распоряжения, постановления 2023\G1038.docx</w:t>
    </w:r>
    <w:r w:rsidR="00381EA4">
      <w:rPr>
        <w:noProof/>
      </w:rPr>
      <w:fldChar w:fldCharType="end"/>
    </w:r>
  </w:p>
  <w:p w14:paraId="403620D2" w14:textId="77777777" w:rsidR="00A932A7" w:rsidRDefault="00A93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51FA5" w14:textId="77777777" w:rsidR="00A932A7" w:rsidRDefault="00A932A7" w:rsidP="00A932A7">
      <w:pPr>
        <w:spacing w:after="0" w:line="240" w:lineRule="auto"/>
      </w:pPr>
      <w:r>
        <w:separator/>
      </w:r>
    </w:p>
  </w:footnote>
  <w:footnote w:type="continuationSeparator" w:id="0">
    <w:p w14:paraId="4956BA29" w14:textId="77777777" w:rsidR="00A932A7" w:rsidRDefault="00A932A7" w:rsidP="00A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3F"/>
    <w:rsid w:val="000304A4"/>
    <w:rsid w:val="00136991"/>
    <w:rsid w:val="0023280C"/>
    <w:rsid w:val="002C2BE8"/>
    <w:rsid w:val="00381EA4"/>
    <w:rsid w:val="00406D4A"/>
    <w:rsid w:val="004C087E"/>
    <w:rsid w:val="004F0C8B"/>
    <w:rsid w:val="00530873"/>
    <w:rsid w:val="00817B9E"/>
    <w:rsid w:val="008B465A"/>
    <w:rsid w:val="009952A0"/>
    <w:rsid w:val="009E54E1"/>
    <w:rsid w:val="00A932A7"/>
    <w:rsid w:val="00E75C92"/>
    <w:rsid w:val="00E75D6C"/>
    <w:rsid w:val="00F97D5A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9F00AD"/>
  <w15:chartTrackingRefBased/>
  <w15:docId w15:val="{6E9F5BA3-5357-4287-9AC1-163BC6C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D5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97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9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2A7"/>
  </w:style>
  <w:style w:type="paragraph" w:styleId="a7">
    <w:name w:val="Balloon Text"/>
    <w:basedOn w:val="a"/>
    <w:link w:val="a8"/>
    <w:uiPriority w:val="99"/>
    <w:semiHidden/>
    <w:unhideWhenUsed/>
    <w:rsid w:val="0099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2023-07-17T04:03:00Z</cp:lastPrinted>
  <dcterms:created xsi:type="dcterms:W3CDTF">2023-07-13T11:07:00Z</dcterms:created>
  <dcterms:modified xsi:type="dcterms:W3CDTF">2023-07-18T11:58:00Z</dcterms:modified>
</cp:coreProperties>
</file>