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680C0C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E516D8" w:rsidRDefault="00E516D8" w:rsidP="00B86CE8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  <w:r w:rsidRPr="00E516D8">
        <w:rPr>
          <w:rFonts w:eastAsia="Calibri"/>
          <w:sz w:val="28"/>
          <w:szCs w:val="22"/>
          <w:lang w:eastAsia="en-US"/>
        </w:rPr>
        <w:t xml:space="preserve">                                                   </w:t>
      </w:r>
      <w:r w:rsidR="00B86CE8">
        <w:rPr>
          <w:rFonts w:eastAsia="Calibri"/>
          <w:sz w:val="28"/>
          <w:szCs w:val="22"/>
          <w:lang w:eastAsia="en-US"/>
        </w:rPr>
        <w:t xml:space="preserve">                                      </w:t>
      </w:r>
    </w:p>
    <w:p w:rsidR="00B86CE8" w:rsidRPr="00B86CE8" w:rsidRDefault="00B86CE8" w:rsidP="00B86CE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  </w:t>
      </w:r>
    </w:p>
    <w:p w:rsidR="00B86CE8" w:rsidRPr="00E516D8" w:rsidRDefault="00B86CE8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________________                                                                           </w:t>
      </w:r>
      <w:r w:rsidR="00351935">
        <w:rPr>
          <w:rFonts w:eastAsia="Calibri"/>
          <w:sz w:val="28"/>
          <w:szCs w:val="22"/>
          <w:lang w:eastAsia="en-US"/>
        </w:rPr>
        <w:t xml:space="preserve">       </w:t>
      </w:r>
      <w:bookmarkStart w:id="0" w:name="_GoBack"/>
      <w:bookmarkEnd w:id="0"/>
      <w:r>
        <w:rPr>
          <w:rFonts w:eastAsia="Calibri"/>
          <w:sz w:val="28"/>
          <w:szCs w:val="22"/>
          <w:lang w:eastAsia="en-US"/>
        </w:rPr>
        <w:t xml:space="preserve"> №_____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516D8">
        <w:rPr>
          <w:rFonts w:eastAsia="Calibri"/>
          <w:sz w:val="28"/>
          <w:szCs w:val="22"/>
          <w:lang w:eastAsia="en-US"/>
        </w:rPr>
        <w:t>пгт Афанасьево</w:t>
      </w:r>
    </w:p>
    <w:p w:rsidR="00E516D8" w:rsidRPr="006F676F" w:rsidRDefault="00E516D8" w:rsidP="00E516D8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администрации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406F54">
        <w:rPr>
          <w:rFonts w:eastAsia="Calibri"/>
          <w:b/>
          <w:sz w:val="28"/>
          <w:szCs w:val="22"/>
          <w:lang w:eastAsia="en-US"/>
        </w:rPr>
        <w:t>02.05.2023 № 292</w:t>
      </w:r>
    </w:p>
    <w:p w:rsidR="00E516D8" w:rsidRPr="006F676F" w:rsidRDefault="00E516D8" w:rsidP="00E516D8">
      <w:pPr>
        <w:spacing w:line="276" w:lineRule="auto"/>
        <w:jc w:val="center"/>
        <w:rPr>
          <w:rFonts w:eastAsia="Calibri"/>
          <w:sz w:val="48"/>
          <w:szCs w:val="48"/>
          <w:lang w:eastAsia="en-US"/>
        </w:rPr>
      </w:pPr>
    </w:p>
    <w:p w:rsidR="00E516D8" w:rsidRPr="00E516D8" w:rsidRDefault="00E516D8" w:rsidP="00E516D8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406F54">
        <w:rPr>
          <w:rFonts w:eastAsia="Calibri"/>
          <w:sz w:val="28"/>
          <w:szCs w:val="28"/>
          <w:lang w:eastAsia="en-US"/>
        </w:rPr>
        <w:t xml:space="preserve">с Указом Губернатора Кировской области от 29.09.2022 №74 «Об организации оказания помощи членам семей граждан, призванных на военную службу по мобилизации в Вооруженные Силы Российской Федерации», </w:t>
      </w:r>
      <w:r w:rsidR="00406F54" w:rsidRPr="00986E1C">
        <w:rPr>
          <w:rFonts w:eastAsia="Calibri"/>
          <w:sz w:val="28"/>
          <w:szCs w:val="28"/>
          <w:lang w:eastAsia="en-US"/>
        </w:rPr>
        <w:t xml:space="preserve">Положением </w:t>
      </w:r>
      <w:r w:rsidR="00C01597">
        <w:rPr>
          <w:rFonts w:eastAsia="Calibri"/>
          <w:sz w:val="28"/>
          <w:szCs w:val="28"/>
          <w:lang w:eastAsia="en-US"/>
        </w:rPr>
        <w:t>«О</w:t>
      </w:r>
      <w:r w:rsidR="00406F54" w:rsidRPr="00986E1C">
        <w:rPr>
          <w:rFonts w:eastAsia="Calibri"/>
          <w:sz w:val="28"/>
          <w:szCs w:val="28"/>
          <w:lang w:eastAsia="en-US"/>
        </w:rPr>
        <w:t xml:space="preserve"> создании рабочей группы</w:t>
      </w:r>
      <w:r w:rsidR="00986E1C" w:rsidRPr="00986E1C">
        <w:rPr>
          <w:rFonts w:eastAsia="Calibri"/>
          <w:sz w:val="28"/>
          <w:szCs w:val="28"/>
          <w:lang w:eastAsia="en-US"/>
        </w:rPr>
        <w:t xml:space="preserve"> </w:t>
      </w:r>
      <w:r w:rsidR="00986E1C">
        <w:rPr>
          <w:rFonts w:eastAsia="Calibri"/>
          <w:sz w:val="28"/>
          <w:szCs w:val="28"/>
          <w:lang w:eastAsia="en-US"/>
        </w:rPr>
        <w:t>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</w:t>
      </w:r>
      <w:r w:rsidR="00986E1C" w:rsidRPr="00986E1C">
        <w:rPr>
          <w:rFonts w:eastAsia="Calibri"/>
          <w:sz w:val="28"/>
          <w:szCs w:val="28"/>
          <w:lang w:eastAsia="en-US"/>
        </w:rPr>
        <w:t>»</w:t>
      </w:r>
      <w:r w:rsidR="00406F54" w:rsidRPr="00986E1C">
        <w:rPr>
          <w:rFonts w:eastAsia="Calibri"/>
          <w:sz w:val="28"/>
          <w:szCs w:val="28"/>
          <w:lang w:eastAsia="en-US"/>
        </w:rPr>
        <w:t xml:space="preserve">, утвержденным постановлением </w:t>
      </w:r>
      <w:r w:rsidR="00A914FC" w:rsidRPr="00986E1C">
        <w:rPr>
          <w:rFonts w:eastAsia="Calibri"/>
          <w:sz w:val="28"/>
          <w:szCs w:val="28"/>
          <w:lang w:eastAsia="en-US"/>
        </w:rPr>
        <w:t xml:space="preserve">администрации Афанасьевского муниципального округа от </w:t>
      </w:r>
      <w:r w:rsidR="00406F54" w:rsidRPr="00986E1C">
        <w:rPr>
          <w:rFonts w:eastAsia="Calibri"/>
          <w:sz w:val="28"/>
          <w:szCs w:val="28"/>
          <w:lang w:eastAsia="en-US"/>
        </w:rPr>
        <w:t>02.05.2023 №</w:t>
      </w:r>
      <w:r w:rsidR="00684186" w:rsidRPr="00986E1C">
        <w:rPr>
          <w:rFonts w:eastAsia="Calibri"/>
          <w:sz w:val="28"/>
          <w:szCs w:val="28"/>
          <w:lang w:eastAsia="en-US"/>
        </w:rPr>
        <w:t xml:space="preserve"> </w:t>
      </w:r>
      <w:r w:rsidR="00406F54" w:rsidRPr="00986E1C">
        <w:rPr>
          <w:rFonts w:eastAsia="Calibri"/>
          <w:sz w:val="28"/>
          <w:szCs w:val="28"/>
          <w:lang w:eastAsia="en-US"/>
        </w:rPr>
        <w:t>292</w:t>
      </w:r>
      <w:r w:rsidR="00A914FC" w:rsidRPr="00986E1C">
        <w:rPr>
          <w:rFonts w:eastAsia="Calibri"/>
          <w:sz w:val="28"/>
          <w:szCs w:val="28"/>
          <w:lang w:eastAsia="en-US"/>
        </w:rPr>
        <w:t>,</w:t>
      </w:r>
      <w:r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E516D8" w:rsidP="00680C0C">
      <w:pPr>
        <w:pStyle w:val="a6"/>
        <w:numPr>
          <w:ilvl w:val="0"/>
          <w:numId w:val="1"/>
        </w:numPr>
        <w:spacing w:after="160"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EC46CB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Афанасьевского муниципального округа Кировской области от </w:t>
      </w:r>
      <w:r w:rsidR="00406F54">
        <w:rPr>
          <w:rFonts w:eastAsia="Calibri"/>
          <w:sz w:val="28"/>
          <w:szCs w:val="28"/>
          <w:lang w:eastAsia="en-US"/>
        </w:rPr>
        <w:t>02.05</w:t>
      </w:r>
      <w:r w:rsidRPr="00EC46CB">
        <w:rPr>
          <w:rFonts w:eastAsia="Calibri"/>
          <w:sz w:val="28"/>
          <w:szCs w:val="28"/>
          <w:lang w:eastAsia="en-US"/>
        </w:rPr>
        <w:t xml:space="preserve">.2023 № </w:t>
      </w:r>
      <w:r w:rsidR="00406F54">
        <w:rPr>
          <w:rFonts w:eastAsia="Calibri"/>
          <w:sz w:val="28"/>
          <w:szCs w:val="28"/>
          <w:lang w:eastAsia="en-US"/>
        </w:rPr>
        <w:t>292</w:t>
      </w:r>
      <w:r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 xml:space="preserve">создании </w:t>
      </w:r>
      <w:r w:rsidR="00406F54">
        <w:rPr>
          <w:rFonts w:eastAsia="Calibri"/>
          <w:sz w:val="28"/>
          <w:szCs w:val="28"/>
          <w:lang w:eastAsia="en-US"/>
        </w:rPr>
        <w:t xml:space="preserve">рабочей группы по вопросам оказания на территории Афанасьевского муниципального округа Кировской области помощи членам семей граждан, </w:t>
      </w:r>
      <w:r w:rsidR="00406F54">
        <w:rPr>
          <w:rFonts w:eastAsia="Calibri"/>
          <w:sz w:val="28"/>
          <w:szCs w:val="28"/>
          <w:lang w:eastAsia="en-US"/>
        </w:rPr>
        <w:lastRenderedPageBreak/>
        <w:t>призванных на военную службу по мобилизации в Вооруженные Силы Российской Федерации</w:t>
      </w:r>
      <w:r w:rsidR="00EC46CB">
        <w:rPr>
          <w:rFonts w:eastAsia="Calibri"/>
          <w:sz w:val="28"/>
          <w:szCs w:val="28"/>
          <w:lang w:eastAsia="en-US"/>
        </w:rPr>
        <w:t>» следующие изменения</w:t>
      </w:r>
      <w:r w:rsidRPr="00EC46CB">
        <w:rPr>
          <w:rFonts w:eastAsia="Calibri"/>
          <w:sz w:val="28"/>
          <w:szCs w:val="28"/>
          <w:lang w:eastAsia="en-US"/>
        </w:rPr>
        <w:t>:</w:t>
      </w:r>
    </w:p>
    <w:p w:rsidR="00406F54" w:rsidRPr="00406F54" w:rsidRDefault="00406F54" w:rsidP="00406F54">
      <w:pPr>
        <w:numPr>
          <w:ilvl w:val="1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Ввести в состав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324BA7" w:rsidRPr="00CB204E" w:rsidTr="002A2654">
        <w:tc>
          <w:tcPr>
            <w:tcW w:w="3371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ТУРАКУЛОВА Анастасия Анатольевна</w:t>
            </w:r>
          </w:p>
        </w:tc>
        <w:tc>
          <w:tcPr>
            <w:tcW w:w="310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A914FC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муниципального округа по социальным вопросам</w:t>
            </w:r>
            <w:r w:rsidR="00170906">
              <w:rPr>
                <w:rFonts w:eastAsia="Calibri"/>
                <w:sz w:val="28"/>
                <w:szCs w:val="28"/>
              </w:rPr>
              <w:t>, заместитель председателя рабочей группы</w:t>
            </w:r>
          </w:p>
          <w:p w:rsidR="00324BA7" w:rsidRPr="00CB204E" w:rsidRDefault="00324BA7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16D8" w:rsidRPr="00324BA7" w:rsidRDefault="00E516D8" w:rsidP="00680C0C">
      <w:pPr>
        <w:pStyle w:val="a6"/>
        <w:numPr>
          <w:ilvl w:val="0"/>
          <w:numId w:val="1"/>
        </w:numPr>
        <w:spacing w:after="160"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680C0C">
      <w:pPr>
        <w:numPr>
          <w:ilvl w:val="0"/>
          <w:numId w:val="1"/>
        </w:numPr>
        <w:spacing w:after="200" w:line="360" w:lineRule="auto"/>
        <w:ind w:left="0" w:firstLine="633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rFonts w:eastAsia="Calibri"/>
          <w:sz w:val="28"/>
          <w:szCs w:val="28"/>
          <w:lang w:eastAsia="en-US"/>
        </w:rPr>
        <w:t xml:space="preserve">момента его </w:t>
      </w:r>
      <w:r w:rsidR="00C81322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p w:rsidR="005342E0" w:rsidRPr="00E516D8" w:rsidRDefault="005342E0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261"/>
      </w:tblGrid>
      <w:tr w:rsidR="00E516D8" w:rsidRPr="00E516D8" w:rsidTr="00B86CE8">
        <w:trPr>
          <w:trHeight w:val="938"/>
        </w:trPr>
        <w:tc>
          <w:tcPr>
            <w:tcW w:w="5279" w:type="dxa"/>
            <w:tcBorders>
              <w:bottom w:val="single" w:sz="4" w:space="0" w:color="auto"/>
            </w:tcBorders>
          </w:tcPr>
          <w:p w:rsidR="00F35530" w:rsidRPr="00F35530" w:rsidRDefault="00F35530" w:rsidP="00680C0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 </w:t>
            </w:r>
          </w:p>
          <w:p w:rsidR="00E516D8" w:rsidRPr="00E516D8" w:rsidRDefault="00F35530" w:rsidP="00680C0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муниципального округа  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E516D8" w:rsidRPr="00E516D8" w:rsidRDefault="00E516D8" w:rsidP="00680C0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  <w:p w:rsidR="00E516D8" w:rsidRPr="00E516D8" w:rsidRDefault="00680C0C" w:rsidP="00680C0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Е.</w:t>
            </w:r>
            <w:r w:rsidR="00F35530">
              <w:rPr>
                <w:rFonts w:eastAsia="Calibri"/>
                <w:sz w:val="28"/>
                <w:szCs w:val="22"/>
                <w:lang w:eastAsia="en-US"/>
              </w:rPr>
              <w:t>М. Белева</w:t>
            </w:r>
          </w:p>
        </w:tc>
      </w:tr>
    </w:tbl>
    <w:p w:rsidR="00EF686E" w:rsidRDefault="00EF686E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sectPr w:rsidR="00EF68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8D" w:rsidRDefault="00684186">
      <w:r>
        <w:separator/>
      </w:r>
    </w:p>
  </w:endnote>
  <w:endnote w:type="continuationSeparator" w:id="0">
    <w:p w:rsidR="0011408D" w:rsidRDefault="0068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0" w:rsidRPr="00680C0C" w:rsidRDefault="00680C0C">
    <w:pPr>
      <w:pStyle w:val="a7"/>
      <w:rPr>
        <w:sz w:val="22"/>
      </w:rPr>
    </w:pPr>
    <w:r>
      <w:rPr>
        <w:sz w:val="22"/>
      </w:rPr>
      <w:t>05.07</w:t>
    </w:r>
    <w:r w:rsidR="00270518" w:rsidRPr="00680C0C">
      <w:rPr>
        <w:sz w:val="22"/>
      </w:rPr>
      <w:t>.2023/</w:t>
    </w:r>
    <w:r w:rsidR="006F676F" w:rsidRPr="00680C0C">
      <w:rPr>
        <w:sz w:val="22"/>
      </w:rPr>
      <w:fldChar w:fldCharType="begin"/>
    </w:r>
    <w:r w:rsidR="006F676F" w:rsidRPr="00680C0C">
      <w:rPr>
        <w:sz w:val="22"/>
      </w:rPr>
      <w:instrText xml:space="preserve"> FILENAME \p \* MERGEFORMAT </w:instrText>
    </w:r>
    <w:r w:rsidR="006F676F" w:rsidRPr="00680C0C">
      <w:rPr>
        <w:sz w:val="22"/>
      </w:rPr>
      <w:fldChar w:fldCharType="separate"/>
    </w:r>
    <w:r w:rsidR="00B86CE8">
      <w:rPr>
        <w:noProof/>
        <w:sz w:val="22"/>
      </w:rPr>
      <w:t>X:\64.Delo2 (Черанёва МА)\распоряжения, постановления 2023\G976.docx</w:t>
    </w:r>
    <w:r w:rsidR="006F676F" w:rsidRPr="00680C0C">
      <w:rPr>
        <w:noProof/>
        <w:sz w:val="22"/>
      </w:rPr>
      <w:fldChar w:fldCharType="end"/>
    </w:r>
  </w:p>
  <w:p w:rsidR="000A1CF8" w:rsidRPr="001654E1" w:rsidRDefault="00351935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8D" w:rsidRDefault="00684186">
      <w:r>
        <w:separator/>
      </w:r>
    </w:p>
  </w:footnote>
  <w:footnote w:type="continuationSeparator" w:id="0">
    <w:p w:rsidR="0011408D" w:rsidRDefault="0068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A1509"/>
    <w:rsid w:val="00107078"/>
    <w:rsid w:val="0011408D"/>
    <w:rsid w:val="00170906"/>
    <w:rsid w:val="001F746D"/>
    <w:rsid w:val="002034C0"/>
    <w:rsid w:val="00260AA1"/>
    <w:rsid w:val="00270518"/>
    <w:rsid w:val="002C47C6"/>
    <w:rsid w:val="002F06B3"/>
    <w:rsid w:val="00324BA7"/>
    <w:rsid w:val="00351935"/>
    <w:rsid w:val="00372271"/>
    <w:rsid w:val="00374CE6"/>
    <w:rsid w:val="003925B2"/>
    <w:rsid w:val="00397571"/>
    <w:rsid w:val="003D5D3C"/>
    <w:rsid w:val="00406F54"/>
    <w:rsid w:val="00426486"/>
    <w:rsid w:val="0048128E"/>
    <w:rsid w:val="004B40F0"/>
    <w:rsid w:val="004C3FC1"/>
    <w:rsid w:val="004E231C"/>
    <w:rsid w:val="005120FD"/>
    <w:rsid w:val="005342E0"/>
    <w:rsid w:val="0054515C"/>
    <w:rsid w:val="0054535A"/>
    <w:rsid w:val="0055204D"/>
    <w:rsid w:val="00680C0C"/>
    <w:rsid w:val="00684186"/>
    <w:rsid w:val="006C6DA7"/>
    <w:rsid w:val="006D19C0"/>
    <w:rsid w:val="006F676F"/>
    <w:rsid w:val="00704072"/>
    <w:rsid w:val="007557F9"/>
    <w:rsid w:val="007651AD"/>
    <w:rsid w:val="007659F7"/>
    <w:rsid w:val="0077782C"/>
    <w:rsid w:val="00793FD1"/>
    <w:rsid w:val="007B3047"/>
    <w:rsid w:val="007F18B7"/>
    <w:rsid w:val="008357EC"/>
    <w:rsid w:val="00887A8E"/>
    <w:rsid w:val="00895AD8"/>
    <w:rsid w:val="008B5C06"/>
    <w:rsid w:val="008E19D7"/>
    <w:rsid w:val="009338E0"/>
    <w:rsid w:val="00986E1C"/>
    <w:rsid w:val="00996CB1"/>
    <w:rsid w:val="009E2C6C"/>
    <w:rsid w:val="009F4881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358A8"/>
    <w:rsid w:val="00B36813"/>
    <w:rsid w:val="00B542AF"/>
    <w:rsid w:val="00B54406"/>
    <w:rsid w:val="00B5481C"/>
    <w:rsid w:val="00B55617"/>
    <w:rsid w:val="00B86CE8"/>
    <w:rsid w:val="00B870A4"/>
    <w:rsid w:val="00BD6135"/>
    <w:rsid w:val="00C01597"/>
    <w:rsid w:val="00C61513"/>
    <w:rsid w:val="00C81322"/>
    <w:rsid w:val="00CE73F5"/>
    <w:rsid w:val="00D16148"/>
    <w:rsid w:val="00D2369C"/>
    <w:rsid w:val="00D40F7E"/>
    <w:rsid w:val="00D56DB3"/>
    <w:rsid w:val="00DA2683"/>
    <w:rsid w:val="00DF6F00"/>
    <w:rsid w:val="00E31479"/>
    <w:rsid w:val="00E516D8"/>
    <w:rsid w:val="00E718E8"/>
    <w:rsid w:val="00E86595"/>
    <w:rsid w:val="00EB5128"/>
    <w:rsid w:val="00EC46CB"/>
    <w:rsid w:val="00EF686E"/>
    <w:rsid w:val="00F07C83"/>
    <w:rsid w:val="00F35530"/>
    <w:rsid w:val="00F80514"/>
    <w:rsid w:val="00FA31BB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705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C81322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C813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E36D-8BFA-4C00-B715-1CA87F3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2023-07-07T10:50:00Z</cp:lastPrinted>
  <dcterms:created xsi:type="dcterms:W3CDTF">2023-05-19T05:50:00Z</dcterms:created>
  <dcterms:modified xsi:type="dcterms:W3CDTF">2023-07-07T10:54:00Z</dcterms:modified>
</cp:coreProperties>
</file>