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Pr="00715A77" w:rsidRDefault="00C06EE5" w:rsidP="009446BD">
      <w:pPr>
        <w:pStyle w:val="a6"/>
        <w:ind w:right="267"/>
        <w:rPr>
          <w:szCs w:val="28"/>
        </w:rPr>
      </w:pPr>
      <w:r w:rsidRPr="00715A77">
        <w:rPr>
          <w:b w:val="0"/>
          <w:noProof/>
          <w:szCs w:val="28"/>
          <w:lang w:eastAsia="ru-RU"/>
        </w:rPr>
        <w:drawing>
          <wp:inline distT="0" distB="0" distL="0" distR="0">
            <wp:extent cx="469265" cy="584835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715A77" w:rsidRDefault="00BA1105" w:rsidP="00A75348">
      <w:pPr>
        <w:jc w:val="center"/>
        <w:rPr>
          <w:b/>
          <w:sz w:val="28"/>
          <w:szCs w:val="28"/>
        </w:rPr>
      </w:pPr>
    </w:p>
    <w:p w:rsidR="008F6417" w:rsidRPr="00715A77" w:rsidRDefault="00E038D4" w:rsidP="00E038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5348" w:rsidRPr="00715A77">
        <w:rPr>
          <w:b/>
          <w:sz w:val="28"/>
          <w:szCs w:val="28"/>
        </w:rPr>
        <w:t xml:space="preserve">АФАНАСЬЕВСКОГО  </w:t>
      </w:r>
    </w:p>
    <w:p w:rsidR="00A75348" w:rsidRPr="00715A77" w:rsidRDefault="008F6417" w:rsidP="00E038D4">
      <w:pPr>
        <w:spacing w:line="276" w:lineRule="auto"/>
        <w:jc w:val="center"/>
        <w:rPr>
          <w:b/>
          <w:sz w:val="28"/>
          <w:szCs w:val="28"/>
        </w:rPr>
      </w:pPr>
      <w:r w:rsidRPr="00715A77">
        <w:rPr>
          <w:b/>
          <w:sz w:val="28"/>
          <w:szCs w:val="28"/>
        </w:rPr>
        <w:t xml:space="preserve">МУНИЦИПАЛЬНОГО ОКРУГА </w:t>
      </w:r>
    </w:p>
    <w:p w:rsidR="00A75348" w:rsidRPr="00715A77" w:rsidRDefault="00E038D4" w:rsidP="00E038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="00A75348" w:rsidRPr="00715A77">
        <w:rPr>
          <w:b/>
          <w:sz w:val="28"/>
          <w:szCs w:val="28"/>
        </w:rPr>
        <w:t>ОБЛАСТИ</w:t>
      </w:r>
    </w:p>
    <w:p w:rsidR="00A75348" w:rsidRPr="009659B7" w:rsidRDefault="00A75348" w:rsidP="00BA1105">
      <w:pPr>
        <w:spacing w:line="360" w:lineRule="auto"/>
        <w:jc w:val="center"/>
        <w:rPr>
          <w:b/>
          <w:sz w:val="32"/>
          <w:szCs w:val="28"/>
        </w:rPr>
      </w:pPr>
    </w:p>
    <w:p w:rsidR="00A75348" w:rsidRDefault="00A93E4B" w:rsidP="00A75348">
      <w:pPr>
        <w:jc w:val="center"/>
        <w:rPr>
          <w:b/>
          <w:sz w:val="28"/>
          <w:szCs w:val="28"/>
        </w:rPr>
      </w:pPr>
      <w:r w:rsidRPr="009659B7">
        <w:rPr>
          <w:b/>
          <w:sz w:val="32"/>
          <w:szCs w:val="28"/>
        </w:rPr>
        <w:t>ПОСТАНОВЛЕНИЕ</w:t>
      </w:r>
    </w:p>
    <w:p w:rsidR="00E038D4" w:rsidRPr="00715A77" w:rsidRDefault="00E038D4" w:rsidP="00A75348">
      <w:pPr>
        <w:jc w:val="center"/>
        <w:rPr>
          <w:b/>
          <w:sz w:val="28"/>
          <w:szCs w:val="28"/>
        </w:rPr>
      </w:pPr>
    </w:p>
    <w:p w:rsidR="00B23AF0" w:rsidRDefault="00B23AF0" w:rsidP="00934D7E">
      <w:pPr>
        <w:rPr>
          <w:sz w:val="28"/>
          <w:szCs w:val="28"/>
        </w:rPr>
      </w:pPr>
    </w:p>
    <w:p w:rsidR="00A75348" w:rsidRPr="00715A77" w:rsidRDefault="0066716A" w:rsidP="00934D7E">
      <w:pPr>
        <w:rPr>
          <w:sz w:val="28"/>
          <w:szCs w:val="28"/>
        </w:rPr>
      </w:pPr>
      <w:r>
        <w:rPr>
          <w:sz w:val="28"/>
          <w:szCs w:val="28"/>
        </w:rPr>
        <w:t>22.01.2025</w:t>
      </w:r>
      <w:r w:rsidR="00C0040E">
        <w:rPr>
          <w:sz w:val="28"/>
          <w:szCs w:val="28"/>
        </w:rPr>
        <w:t xml:space="preserve">         </w:t>
      </w:r>
      <w:r w:rsidR="00A75348" w:rsidRPr="00715A77">
        <w:rPr>
          <w:sz w:val="28"/>
          <w:szCs w:val="28"/>
        </w:rPr>
        <w:t xml:space="preserve">                                                                   </w:t>
      </w:r>
      <w:r w:rsidR="00535D31" w:rsidRPr="00715A77">
        <w:rPr>
          <w:sz w:val="28"/>
          <w:szCs w:val="28"/>
        </w:rPr>
        <w:t xml:space="preserve">    </w:t>
      </w:r>
      <w:r w:rsidR="00A75348" w:rsidRPr="00715A77">
        <w:rPr>
          <w:sz w:val="28"/>
          <w:szCs w:val="28"/>
        </w:rPr>
        <w:t xml:space="preserve">  </w:t>
      </w:r>
      <w:r w:rsidR="009446BD" w:rsidRPr="00715A77">
        <w:rPr>
          <w:sz w:val="28"/>
          <w:szCs w:val="28"/>
        </w:rPr>
        <w:t xml:space="preserve">           </w:t>
      </w:r>
      <w:r w:rsidR="00CD4623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B23AF0" w:rsidRDefault="00B23AF0" w:rsidP="00B23AF0">
      <w:pPr>
        <w:rPr>
          <w:sz w:val="28"/>
          <w:szCs w:val="28"/>
        </w:rPr>
      </w:pPr>
    </w:p>
    <w:p w:rsidR="00A75348" w:rsidRPr="00715A77" w:rsidRDefault="00A75348" w:rsidP="00A75348">
      <w:pPr>
        <w:jc w:val="center"/>
        <w:rPr>
          <w:sz w:val="28"/>
          <w:szCs w:val="28"/>
        </w:rPr>
      </w:pPr>
      <w:proofErr w:type="gramStart"/>
      <w:r w:rsidRPr="00715A77">
        <w:rPr>
          <w:sz w:val="28"/>
          <w:szCs w:val="28"/>
        </w:rPr>
        <w:t>пгт</w:t>
      </w:r>
      <w:proofErr w:type="gramEnd"/>
      <w:r w:rsidRPr="00715A77">
        <w:rPr>
          <w:sz w:val="28"/>
          <w:szCs w:val="28"/>
        </w:rPr>
        <w:t xml:space="preserve"> Афанасьево</w:t>
      </w:r>
    </w:p>
    <w:p w:rsidR="00A75348" w:rsidRPr="00715A77" w:rsidRDefault="00A75348" w:rsidP="00A75348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5348" w:rsidRPr="00715A77" w:rsidTr="00820C62">
        <w:trPr>
          <w:cantSplit/>
          <w:trHeight w:val="267"/>
          <w:jc w:val="center"/>
        </w:trPr>
        <w:tc>
          <w:tcPr>
            <w:tcW w:w="6048" w:type="dxa"/>
          </w:tcPr>
          <w:p w:rsidR="00A210EA" w:rsidRPr="00715A77" w:rsidRDefault="00A210EA" w:rsidP="00A210E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маршрутной сети регулярных внутримуниципальных маршрутов Афанасьевского </w:t>
            </w:r>
            <w:r w:rsidR="00CD4575"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F30D6A" w:rsidRPr="00715A77" w:rsidRDefault="00F30D6A" w:rsidP="00A93E4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544" w:rsidRPr="00715A77" w:rsidRDefault="00412544" w:rsidP="00412544">
      <w:pPr>
        <w:ind w:firstLine="708"/>
        <w:jc w:val="center"/>
        <w:rPr>
          <w:sz w:val="28"/>
          <w:szCs w:val="28"/>
        </w:rPr>
      </w:pPr>
    </w:p>
    <w:p w:rsidR="00A93E4B" w:rsidRPr="00715A77" w:rsidRDefault="00A93E4B" w:rsidP="00A93E4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715A77">
        <w:rPr>
          <w:bCs/>
          <w:sz w:val="28"/>
          <w:szCs w:val="28"/>
          <w:lang w:eastAsia="ru-RU"/>
        </w:rPr>
        <w:t xml:space="preserve">На основании Федерального закона от 13.07.2015 № 220-ФЗ </w:t>
      </w:r>
      <w:r w:rsidR="001E02E1">
        <w:rPr>
          <w:bCs/>
          <w:sz w:val="28"/>
          <w:szCs w:val="28"/>
          <w:lang w:eastAsia="ru-RU"/>
        </w:rPr>
        <w:br/>
        <w:t xml:space="preserve">«Об </w:t>
      </w:r>
      <w:r w:rsidRPr="00715A77">
        <w:rPr>
          <w:bCs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постановления администрации Афанасьевского района от </w:t>
      </w:r>
      <w:r w:rsidR="0030074C" w:rsidRPr="00715A77">
        <w:rPr>
          <w:bCs/>
          <w:sz w:val="28"/>
          <w:szCs w:val="28"/>
          <w:lang w:eastAsia="ru-RU"/>
        </w:rPr>
        <w:t>19</w:t>
      </w:r>
      <w:r w:rsidRPr="00715A77">
        <w:rPr>
          <w:bCs/>
          <w:sz w:val="28"/>
          <w:szCs w:val="28"/>
          <w:lang w:eastAsia="ru-RU"/>
        </w:rPr>
        <w:t>.</w:t>
      </w:r>
      <w:r w:rsidR="0030074C" w:rsidRPr="00715A77">
        <w:rPr>
          <w:bCs/>
          <w:sz w:val="28"/>
          <w:szCs w:val="28"/>
          <w:lang w:eastAsia="ru-RU"/>
        </w:rPr>
        <w:t>10.2022</w:t>
      </w:r>
      <w:r w:rsidRPr="00715A77">
        <w:rPr>
          <w:bCs/>
          <w:sz w:val="28"/>
          <w:szCs w:val="28"/>
          <w:lang w:eastAsia="ru-RU"/>
        </w:rPr>
        <w:t xml:space="preserve"> № </w:t>
      </w:r>
      <w:r w:rsidR="0030074C" w:rsidRPr="00715A77">
        <w:rPr>
          <w:bCs/>
          <w:sz w:val="28"/>
          <w:szCs w:val="28"/>
          <w:lang w:eastAsia="ru-RU"/>
        </w:rPr>
        <w:t>337</w:t>
      </w:r>
      <w:r w:rsidRPr="00715A77">
        <w:rPr>
          <w:bCs/>
          <w:sz w:val="28"/>
          <w:szCs w:val="28"/>
          <w:lang w:eastAsia="ru-RU"/>
        </w:rPr>
        <w:t xml:space="preserve"> «Об утверждении документа планирования регулярных пассажирских перевозок</w:t>
      </w:r>
      <w:r w:rsidR="0030074C" w:rsidRPr="00715A77">
        <w:rPr>
          <w:bCs/>
          <w:sz w:val="28"/>
          <w:szCs w:val="28"/>
          <w:lang w:eastAsia="ru-RU"/>
        </w:rPr>
        <w:t xml:space="preserve"> пассажиров</w:t>
      </w:r>
      <w:r w:rsidRPr="00715A77">
        <w:rPr>
          <w:bCs/>
          <w:sz w:val="28"/>
          <w:szCs w:val="28"/>
          <w:lang w:eastAsia="ru-RU"/>
        </w:rPr>
        <w:t xml:space="preserve"> и багаж</w:t>
      </w:r>
      <w:r w:rsidR="00160D6F" w:rsidRPr="00715A77">
        <w:rPr>
          <w:bCs/>
          <w:sz w:val="28"/>
          <w:szCs w:val="28"/>
          <w:lang w:eastAsia="ru-RU"/>
        </w:rPr>
        <w:t xml:space="preserve">а автомобильным транспортом на </w:t>
      </w:r>
      <w:r w:rsidR="00BB310B" w:rsidRPr="00715A77">
        <w:rPr>
          <w:bCs/>
          <w:sz w:val="28"/>
          <w:szCs w:val="28"/>
          <w:lang w:eastAsia="ru-RU"/>
        </w:rPr>
        <w:t>территории Афанасьевского округа</w:t>
      </w:r>
      <w:r w:rsidRPr="00715A77">
        <w:rPr>
          <w:bCs/>
          <w:sz w:val="28"/>
          <w:szCs w:val="28"/>
          <w:lang w:eastAsia="ru-RU"/>
        </w:rPr>
        <w:t>», администрация Афанасьевского</w:t>
      </w:r>
      <w:r w:rsidR="008F6417" w:rsidRPr="00715A77">
        <w:rPr>
          <w:bCs/>
          <w:sz w:val="28"/>
          <w:szCs w:val="28"/>
          <w:lang w:eastAsia="ru-RU"/>
        </w:rPr>
        <w:t xml:space="preserve"> муниципального округа </w:t>
      </w:r>
      <w:r w:rsidRPr="00715A77">
        <w:rPr>
          <w:bCs/>
          <w:sz w:val="28"/>
          <w:szCs w:val="28"/>
          <w:lang w:eastAsia="ru-RU"/>
        </w:rPr>
        <w:t xml:space="preserve"> ПОСТАНОВЛЯЕТ:</w:t>
      </w:r>
    </w:p>
    <w:p w:rsidR="00664C22" w:rsidRPr="00715A77" w:rsidRDefault="00A210EA" w:rsidP="00A93E4B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715A77">
        <w:rPr>
          <w:bCs/>
          <w:sz w:val="28"/>
          <w:szCs w:val="28"/>
          <w:lang w:eastAsia="ru-RU"/>
        </w:rPr>
        <w:t xml:space="preserve">Утвердить </w:t>
      </w:r>
      <w:r w:rsidR="00A93E4B" w:rsidRPr="00715A77">
        <w:rPr>
          <w:bCs/>
          <w:sz w:val="28"/>
          <w:szCs w:val="28"/>
          <w:lang w:eastAsia="ru-RU"/>
        </w:rPr>
        <w:t xml:space="preserve">маршрутную сеть регулярных внутримуниципальных маршрутов Афанасьевского </w:t>
      </w:r>
      <w:r w:rsidR="00CD4575" w:rsidRPr="00715A77">
        <w:rPr>
          <w:bCs/>
          <w:sz w:val="28"/>
          <w:szCs w:val="28"/>
          <w:lang w:eastAsia="ru-RU"/>
        </w:rPr>
        <w:t xml:space="preserve">муниципального </w:t>
      </w:r>
      <w:r w:rsidR="00313319" w:rsidRPr="00715A77">
        <w:rPr>
          <w:bCs/>
          <w:sz w:val="28"/>
          <w:szCs w:val="28"/>
          <w:lang w:eastAsia="ru-RU"/>
        </w:rPr>
        <w:t>округа</w:t>
      </w:r>
      <w:r w:rsidRPr="00715A77">
        <w:rPr>
          <w:bCs/>
          <w:sz w:val="28"/>
          <w:szCs w:val="28"/>
          <w:lang w:eastAsia="ru-RU"/>
        </w:rPr>
        <w:t xml:space="preserve"> согласно приложению.</w:t>
      </w:r>
    </w:p>
    <w:p w:rsidR="00F561DE" w:rsidRPr="00CD4623" w:rsidRDefault="00A210EA" w:rsidP="00CD462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z w:val="28"/>
          <w:szCs w:val="28"/>
          <w:lang w:eastAsia="ru-RU"/>
        </w:rPr>
      </w:pPr>
      <w:r w:rsidRPr="00715A77">
        <w:rPr>
          <w:bCs/>
          <w:sz w:val="28"/>
          <w:szCs w:val="28"/>
          <w:lang w:eastAsia="ru-RU"/>
        </w:rPr>
        <w:t>Признать утратившим</w:t>
      </w:r>
      <w:r w:rsidR="00160D6F" w:rsidRPr="00715A77">
        <w:rPr>
          <w:bCs/>
          <w:sz w:val="28"/>
          <w:szCs w:val="28"/>
          <w:lang w:eastAsia="ru-RU"/>
        </w:rPr>
        <w:t xml:space="preserve"> силу п</w:t>
      </w:r>
      <w:r w:rsidR="00CD4623">
        <w:rPr>
          <w:bCs/>
          <w:sz w:val="28"/>
          <w:szCs w:val="28"/>
          <w:lang w:eastAsia="ru-RU"/>
        </w:rPr>
        <w:t>остановление</w:t>
      </w:r>
      <w:r w:rsidRPr="00715A77">
        <w:rPr>
          <w:bCs/>
          <w:sz w:val="28"/>
          <w:szCs w:val="28"/>
          <w:lang w:eastAsia="ru-RU"/>
        </w:rPr>
        <w:t xml:space="preserve"> адм</w:t>
      </w:r>
      <w:r w:rsidR="00CD4623">
        <w:rPr>
          <w:bCs/>
          <w:sz w:val="28"/>
          <w:szCs w:val="28"/>
          <w:lang w:eastAsia="ru-RU"/>
        </w:rPr>
        <w:t xml:space="preserve">инистрации Афанасьевского муниципального округа </w:t>
      </w:r>
      <w:r w:rsidR="00F561DE" w:rsidRPr="00CD4623">
        <w:rPr>
          <w:bCs/>
          <w:sz w:val="28"/>
          <w:szCs w:val="28"/>
          <w:lang w:eastAsia="ru-RU"/>
        </w:rPr>
        <w:t xml:space="preserve">от </w:t>
      </w:r>
      <w:r w:rsidR="00CD4623">
        <w:rPr>
          <w:bCs/>
          <w:sz w:val="28"/>
          <w:szCs w:val="28"/>
          <w:lang w:eastAsia="ru-RU"/>
        </w:rPr>
        <w:t>1</w:t>
      </w:r>
      <w:r w:rsidR="008F6417" w:rsidRPr="00CD4623">
        <w:rPr>
          <w:bCs/>
          <w:sz w:val="28"/>
          <w:szCs w:val="28"/>
          <w:lang w:eastAsia="ru-RU"/>
        </w:rPr>
        <w:t>4.0</w:t>
      </w:r>
      <w:r w:rsidR="00CD4623">
        <w:rPr>
          <w:bCs/>
          <w:sz w:val="28"/>
          <w:szCs w:val="28"/>
          <w:lang w:eastAsia="ru-RU"/>
        </w:rPr>
        <w:t>2</w:t>
      </w:r>
      <w:r w:rsidR="008F6417" w:rsidRPr="00CD4623">
        <w:rPr>
          <w:bCs/>
          <w:sz w:val="28"/>
          <w:szCs w:val="28"/>
          <w:lang w:eastAsia="ru-RU"/>
        </w:rPr>
        <w:t>.202</w:t>
      </w:r>
      <w:r w:rsidR="00CD4623">
        <w:rPr>
          <w:bCs/>
          <w:sz w:val="28"/>
          <w:szCs w:val="28"/>
          <w:lang w:eastAsia="ru-RU"/>
        </w:rPr>
        <w:t>4</w:t>
      </w:r>
      <w:r w:rsidRPr="00CD4623">
        <w:rPr>
          <w:bCs/>
          <w:sz w:val="28"/>
          <w:szCs w:val="28"/>
          <w:lang w:eastAsia="ru-RU"/>
        </w:rPr>
        <w:t xml:space="preserve"> № </w:t>
      </w:r>
      <w:r w:rsidR="00CD4623">
        <w:rPr>
          <w:bCs/>
          <w:sz w:val="28"/>
          <w:szCs w:val="28"/>
          <w:lang w:eastAsia="ru-RU"/>
        </w:rPr>
        <w:t>87</w:t>
      </w:r>
      <w:r w:rsidRPr="00CD4623">
        <w:rPr>
          <w:bCs/>
          <w:sz w:val="28"/>
          <w:szCs w:val="28"/>
          <w:lang w:eastAsia="ru-RU"/>
        </w:rPr>
        <w:t xml:space="preserve"> «Об утверждении маршрутной сети регулярных внутримуниципальных маршрутов Афанасьевского </w:t>
      </w:r>
      <w:r w:rsidR="008F6417" w:rsidRPr="00CD4623">
        <w:rPr>
          <w:bCs/>
          <w:sz w:val="28"/>
          <w:szCs w:val="28"/>
          <w:lang w:eastAsia="ru-RU"/>
        </w:rPr>
        <w:t>муниципального округа</w:t>
      </w:r>
      <w:r w:rsidRPr="00CD4623">
        <w:rPr>
          <w:bCs/>
          <w:sz w:val="28"/>
          <w:szCs w:val="28"/>
          <w:lang w:eastAsia="ru-RU"/>
        </w:rPr>
        <w:t>»</w:t>
      </w:r>
      <w:r w:rsidR="00A93E4B" w:rsidRPr="00CD4623">
        <w:rPr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C032A6" w:rsidRPr="00715A77" w:rsidRDefault="00586612" w:rsidP="00A93E4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3</w:t>
      </w:r>
      <w:r w:rsidR="00A93E4B" w:rsidRPr="00715A77">
        <w:rPr>
          <w:bCs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1E02E1">
        <w:rPr>
          <w:bCs/>
          <w:sz w:val="28"/>
          <w:szCs w:val="28"/>
          <w:lang w:eastAsia="ru-RU"/>
        </w:rPr>
        <w:br/>
      </w:r>
      <w:r w:rsidR="00186D6A" w:rsidRPr="00715A77">
        <w:rPr>
          <w:bCs/>
          <w:sz w:val="28"/>
          <w:szCs w:val="28"/>
          <w:lang w:eastAsia="ru-RU"/>
        </w:rPr>
        <w:t xml:space="preserve">на заместителя главы администрации </w:t>
      </w:r>
      <w:r w:rsidR="00160D6F" w:rsidRPr="00715A77">
        <w:rPr>
          <w:bCs/>
          <w:sz w:val="28"/>
          <w:szCs w:val="28"/>
          <w:lang w:eastAsia="ru-RU"/>
        </w:rPr>
        <w:t>муниципального округа</w:t>
      </w:r>
      <w:r w:rsidR="00F561DE" w:rsidRPr="00715A77">
        <w:rPr>
          <w:bCs/>
          <w:sz w:val="28"/>
          <w:szCs w:val="28"/>
          <w:lang w:eastAsia="ru-RU"/>
        </w:rPr>
        <w:t xml:space="preserve"> </w:t>
      </w:r>
      <w:r w:rsidR="00186D6A" w:rsidRPr="00715A77">
        <w:rPr>
          <w:bCs/>
          <w:sz w:val="28"/>
          <w:szCs w:val="28"/>
          <w:lang w:eastAsia="ru-RU"/>
        </w:rPr>
        <w:t>по вопросам жизнеобеспечения.</w:t>
      </w:r>
    </w:p>
    <w:p w:rsidR="001B7C3B" w:rsidRPr="00715A77" w:rsidRDefault="00586612" w:rsidP="00F561DE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7C3B" w:rsidRPr="00715A7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вступает в силу с момента официального опубликования</w:t>
      </w:r>
      <w:r w:rsidR="001B7C3B" w:rsidRPr="00715A77">
        <w:rPr>
          <w:sz w:val="28"/>
          <w:szCs w:val="28"/>
        </w:rPr>
        <w:t>.</w:t>
      </w:r>
    </w:p>
    <w:p w:rsidR="009659B7" w:rsidRDefault="009659B7" w:rsidP="002616B9">
      <w:pPr>
        <w:tabs>
          <w:tab w:val="left" w:pos="7887"/>
        </w:tabs>
        <w:jc w:val="both"/>
        <w:rPr>
          <w:sz w:val="72"/>
          <w:szCs w:val="72"/>
        </w:rPr>
      </w:pPr>
    </w:p>
    <w:p w:rsidR="00CA013F" w:rsidRPr="00715A77" w:rsidRDefault="002616B9" w:rsidP="002616B9">
      <w:pPr>
        <w:tabs>
          <w:tab w:val="left" w:pos="7887"/>
        </w:tabs>
        <w:jc w:val="both"/>
        <w:rPr>
          <w:sz w:val="28"/>
          <w:szCs w:val="28"/>
        </w:rPr>
      </w:pPr>
      <w:r w:rsidRPr="00715A77">
        <w:rPr>
          <w:sz w:val="28"/>
          <w:szCs w:val="28"/>
        </w:rPr>
        <w:tab/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A75348" w:rsidRPr="00715A77" w:rsidTr="0066716A">
        <w:tc>
          <w:tcPr>
            <w:tcW w:w="3544" w:type="dxa"/>
          </w:tcPr>
          <w:p w:rsidR="008E7685" w:rsidRPr="00715A77" w:rsidRDefault="008E7685" w:rsidP="008E7685">
            <w:pPr>
              <w:pStyle w:val="a5"/>
              <w:ind w:firstLine="0"/>
              <w:rPr>
                <w:szCs w:val="28"/>
              </w:rPr>
            </w:pPr>
            <w:r w:rsidRPr="00715A77">
              <w:rPr>
                <w:szCs w:val="28"/>
              </w:rPr>
              <w:t xml:space="preserve">Глава Афанасьевского </w:t>
            </w:r>
          </w:p>
          <w:p w:rsidR="001B7C3B" w:rsidRPr="00715A77" w:rsidRDefault="008E7685" w:rsidP="008E7685">
            <w:pPr>
              <w:pStyle w:val="a5"/>
              <w:ind w:firstLine="0"/>
              <w:rPr>
                <w:szCs w:val="28"/>
              </w:rPr>
            </w:pPr>
            <w:proofErr w:type="gramStart"/>
            <w:r w:rsidRPr="00715A77">
              <w:rPr>
                <w:szCs w:val="28"/>
              </w:rPr>
              <w:t>муниципального</w:t>
            </w:r>
            <w:proofErr w:type="gramEnd"/>
            <w:r w:rsidRPr="00715A77">
              <w:rPr>
                <w:szCs w:val="28"/>
              </w:rPr>
              <w:t xml:space="preserve"> округа</w:t>
            </w:r>
          </w:p>
          <w:p w:rsidR="004850E7" w:rsidRPr="009659B7" w:rsidRDefault="004850E7" w:rsidP="004850E7">
            <w:pPr>
              <w:pStyle w:val="a5"/>
              <w:ind w:firstLine="0"/>
              <w:rPr>
                <w:sz w:val="36"/>
                <w:szCs w:val="28"/>
              </w:rPr>
            </w:pPr>
          </w:p>
        </w:tc>
        <w:tc>
          <w:tcPr>
            <w:tcW w:w="5812" w:type="dxa"/>
          </w:tcPr>
          <w:p w:rsidR="001B7C3B" w:rsidRPr="00715A77" w:rsidRDefault="001B7C3B" w:rsidP="00930CF5">
            <w:pPr>
              <w:pStyle w:val="a5"/>
              <w:ind w:firstLine="0"/>
              <w:jc w:val="right"/>
              <w:rPr>
                <w:szCs w:val="28"/>
              </w:rPr>
            </w:pPr>
          </w:p>
          <w:p w:rsidR="00205724" w:rsidRPr="00715A77" w:rsidRDefault="00D011B3" w:rsidP="00D011B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501A61" w:rsidRPr="00715A77">
              <w:rPr>
                <w:szCs w:val="28"/>
              </w:rPr>
              <w:t>Е.М. Белёва</w:t>
            </w:r>
          </w:p>
          <w:p w:rsidR="00A75348" w:rsidRPr="00715A77" w:rsidRDefault="00A75348" w:rsidP="004F01D1">
            <w:pPr>
              <w:pStyle w:val="a5"/>
              <w:ind w:firstLine="0"/>
              <w:rPr>
                <w:szCs w:val="28"/>
              </w:rPr>
            </w:pPr>
            <w:r w:rsidRPr="00715A77">
              <w:rPr>
                <w:szCs w:val="28"/>
              </w:rPr>
              <w:t xml:space="preserve">     </w:t>
            </w:r>
          </w:p>
        </w:tc>
      </w:tr>
    </w:tbl>
    <w:p w:rsidR="007A0FC8" w:rsidRPr="00715A77" w:rsidRDefault="007A0FC8" w:rsidP="00A75348">
      <w:pPr>
        <w:rPr>
          <w:sz w:val="28"/>
          <w:szCs w:val="28"/>
        </w:rPr>
      </w:pPr>
    </w:p>
    <w:p w:rsidR="005C5BD4" w:rsidRPr="00715A77" w:rsidRDefault="005C5BD4" w:rsidP="00A93E4B">
      <w:pPr>
        <w:ind w:firstLine="708"/>
        <w:rPr>
          <w:sz w:val="28"/>
          <w:szCs w:val="28"/>
        </w:rPr>
      </w:pPr>
    </w:p>
    <w:p w:rsidR="008B626C" w:rsidRPr="00715A77" w:rsidRDefault="008B626C" w:rsidP="00A93E4B">
      <w:pPr>
        <w:ind w:firstLine="708"/>
        <w:rPr>
          <w:sz w:val="28"/>
          <w:szCs w:val="28"/>
        </w:rPr>
      </w:pPr>
    </w:p>
    <w:p w:rsidR="00AD1744" w:rsidRPr="00715A77" w:rsidRDefault="009A5B77" w:rsidP="00AD1744">
      <w:pPr>
        <w:rPr>
          <w:sz w:val="28"/>
          <w:szCs w:val="28"/>
        </w:rPr>
      </w:pPr>
      <w:r w:rsidRPr="00715A77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4158"/>
      </w:tblGrid>
      <w:tr w:rsidR="00AD1744" w:rsidRPr="00715A77" w:rsidTr="0092114C">
        <w:tc>
          <w:tcPr>
            <w:tcW w:w="5352" w:type="dxa"/>
            <w:shd w:val="clear" w:color="auto" w:fill="auto"/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AD1744" w:rsidRPr="00715A77" w:rsidRDefault="00AD1744" w:rsidP="0092114C">
            <w:pPr>
              <w:jc w:val="both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Приложение</w:t>
            </w:r>
          </w:p>
          <w:p w:rsidR="00AD1744" w:rsidRPr="00715A77" w:rsidRDefault="00AD1744" w:rsidP="0092114C">
            <w:pPr>
              <w:jc w:val="both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jc w:val="both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УТВЕРЖДЕНА</w:t>
            </w:r>
          </w:p>
          <w:p w:rsidR="00AD1744" w:rsidRPr="00715A77" w:rsidRDefault="00AD1744" w:rsidP="0092114C">
            <w:pPr>
              <w:jc w:val="both"/>
              <w:rPr>
                <w:sz w:val="28"/>
                <w:szCs w:val="28"/>
              </w:rPr>
            </w:pPr>
            <w:proofErr w:type="gramStart"/>
            <w:r w:rsidRPr="00715A77">
              <w:rPr>
                <w:sz w:val="28"/>
                <w:szCs w:val="28"/>
              </w:rPr>
              <w:t>постановлением</w:t>
            </w:r>
            <w:proofErr w:type="gramEnd"/>
            <w:r w:rsidRPr="00715A77">
              <w:rPr>
                <w:sz w:val="28"/>
                <w:szCs w:val="28"/>
              </w:rPr>
              <w:t xml:space="preserve"> администрации Афанасьевского муниципального округа</w:t>
            </w:r>
          </w:p>
          <w:p w:rsidR="00AD1744" w:rsidRPr="00715A77" w:rsidRDefault="00586612" w:rsidP="00667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6716A">
              <w:rPr>
                <w:sz w:val="28"/>
                <w:szCs w:val="28"/>
              </w:rPr>
              <w:t>22.01.2025 № 35</w:t>
            </w:r>
          </w:p>
        </w:tc>
      </w:tr>
    </w:tbl>
    <w:p w:rsidR="00AD1744" w:rsidRPr="00715A77" w:rsidRDefault="00AD1744" w:rsidP="00AD1744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</w:p>
    <w:p w:rsidR="00AD1744" w:rsidRPr="00715A77" w:rsidRDefault="00AD1744" w:rsidP="00AD1744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 w:rsidRPr="00715A77">
        <w:rPr>
          <w:b/>
          <w:bCs/>
          <w:sz w:val="28"/>
          <w:szCs w:val="28"/>
        </w:rPr>
        <w:t>МАРШРУТНАЯ СЕТЬ</w:t>
      </w:r>
    </w:p>
    <w:p w:rsidR="00AD1744" w:rsidRPr="00715A77" w:rsidRDefault="00E038D4" w:rsidP="00AD1744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регулярных</w:t>
      </w:r>
      <w:proofErr w:type="gramEnd"/>
      <w:r>
        <w:rPr>
          <w:b/>
          <w:bCs/>
          <w:sz w:val="28"/>
          <w:szCs w:val="28"/>
        </w:rPr>
        <w:t xml:space="preserve"> </w:t>
      </w:r>
      <w:r w:rsidR="00AD1744" w:rsidRPr="00715A77">
        <w:rPr>
          <w:b/>
          <w:bCs/>
          <w:sz w:val="28"/>
          <w:szCs w:val="28"/>
        </w:rPr>
        <w:t xml:space="preserve">внутримуниципальных  маршрутов </w:t>
      </w:r>
    </w:p>
    <w:p w:rsidR="00AD1744" w:rsidRPr="00715A77" w:rsidRDefault="00AD1744" w:rsidP="00AD1744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 w:rsidRPr="00715A77">
        <w:rPr>
          <w:b/>
          <w:bCs/>
          <w:sz w:val="28"/>
          <w:szCs w:val="28"/>
        </w:rPr>
        <w:t xml:space="preserve">Афанасьевского </w:t>
      </w:r>
      <w:r w:rsidR="00160D6F" w:rsidRPr="00715A77">
        <w:rPr>
          <w:b/>
          <w:bCs/>
          <w:sz w:val="28"/>
          <w:szCs w:val="28"/>
        </w:rPr>
        <w:t xml:space="preserve">муниципального </w:t>
      </w:r>
      <w:r w:rsidRPr="00715A77">
        <w:rPr>
          <w:b/>
          <w:bCs/>
          <w:sz w:val="28"/>
          <w:szCs w:val="28"/>
        </w:rPr>
        <w:t xml:space="preserve">округа </w:t>
      </w:r>
    </w:p>
    <w:p w:rsidR="00AD1744" w:rsidRPr="00715A77" w:rsidRDefault="00AD1744" w:rsidP="00AD1744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</w:p>
    <w:tbl>
      <w:tblPr>
        <w:tblW w:w="1049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921"/>
        <w:gridCol w:w="992"/>
        <w:gridCol w:w="992"/>
        <w:gridCol w:w="1134"/>
        <w:gridCol w:w="1064"/>
        <w:gridCol w:w="992"/>
        <w:gridCol w:w="993"/>
      </w:tblGrid>
      <w:tr w:rsidR="00AD1744" w:rsidRPr="00715A77" w:rsidTr="0092114C"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№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715A77">
              <w:rPr>
                <w:sz w:val="28"/>
                <w:szCs w:val="28"/>
              </w:rPr>
              <w:t>маршрута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Наименование регулярных пригородных и </w:t>
            </w:r>
            <w:proofErr w:type="spellStart"/>
            <w:r w:rsidRPr="00715A77">
              <w:rPr>
                <w:sz w:val="28"/>
                <w:szCs w:val="28"/>
              </w:rPr>
              <w:t>внутримуници-пальных</w:t>
            </w:r>
            <w:proofErr w:type="spellEnd"/>
            <w:r w:rsidRPr="00715A77">
              <w:rPr>
                <w:sz w:val="28"/>
                <w:szCs w:val="28"/>
              </w:rPr>
              <w:t xml:space="preserve"> маршрутов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Дни недели и время отправления от автостанции пгт Афанасьево и время отправления от конечных остановок</w:t>
            </w:r>
          </w:p>
        </w:tc>
      </w:tr>
      <w:tr w:rsidR="00AD1744" w:rsidRPr="00715A77" w:rsidTr="0092114C">
        <w:trPr>
          <w:trHeight w:val="1734"/>
        </w:trPr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Вт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Ср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ЧТ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Вс</w:t>
            </w:r>
            <w:proofErr w:type="spellEnd"/>
          </w:p>
        </w:tc>
      </w:tr>
      <w:tr w:rsidR="00AD1744" w:rsidRPr="00715A77" w:rsidTr="0092114C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Афанасьево – </w:t>
            </w:r>
            <w:proofErr w:type="spellStart"/>
            <w:r w:rsidRPr="00715A77">
              <w:rPr>
                <w:sz w:val="28"/>
                <w:szCs w:val="28"/>
              </w:rPr>
              <w:t>Гордино</w:t>
            </w:r>
            <w:proofErr w:type="spellEnd"/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Гордино</w:t>
            </w:r>
            <w:proofErr w:type="spellEnd"/>
            <w:r w:rsidR="00F81BC0" w:rsidRPr="00715A77">
              <w:rPr>
                <w:sz w:val="28"/>
                <w:szCs w:val="28"/>
              </w:rPr>
              <w:t xml:space="preserve"> –</w:t>
            </w: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07:40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19:00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07:40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07:40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19:00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07:00 15:00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08:00 16:00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rPr>
          <w:trHeight w:val="1638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111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Гордино</w:t>
            </w:r>
            <w:proofErr w:type="spellEnd"/>
            <w:r w:rsidR="00F81BC0" w:rsidRPr="00715A77">
              <w:rPr>
                <w:sz w:val="28"/>
                <w:szCs w:val="28"/>
              </w:rPr>
              <w:t xml:space="preserve"> –  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Ефремята</w:t>
            </w:r>
            <w:proofErr w:type="spellEnd"/>
            <w:r w:rsidR="00F81BC0" w:rsidRPr="00715A77">
              <w:rPr>
                <w:sz w:val="28"/>
                <w:szCs w:val="28"/>
              </w:rPr>
              <w:t xml:space="preserve">    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Ефремята</w:t>
            </w:r>
            <w:proofErr w:type="spellEnd"/>
            <w:r w:rsidRPr="00715A77">
              <w:rPr>
                <w:sz w:val="28"/>
                <w:szCs w:val="28"/>
              </w:rPr>
              <w:t xml:space="preserve"> – </w:t>
            </w:r>
            <w:proofErr w:type="spellStart"/>
            <w:r w:rsidR="00AD1744" w:rsidRPr="00715A77">
              <w:rPr>
                <w:sz w:val="28"/>
                <w:szCs w:val="28"/>
              </w:rPr>
              <w:t>Гордино</w:t>
            </w:r>
            <w:proofErr w:type="spellEnd"/>
            <w:r w:rsidRPr="00715A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13:50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07:20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14:15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13:50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07:20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14:15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</w:tc>
      </w:tr>
      <w:tr w:rsidR="00AD1744" w:rsidRPr="00715A77" w:rsidTr="0092114C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F81BC0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Слобода</w:t>
            </w:r>
            <w:r w:rsidR="00F81BC0" w:rsidRPr="00715A77">
              <w:rPr>
                <w:sz w:val="28"/>
                <w:szCs w:val="28"/>
              </w:rPr>
              <w:t xml:space="preserve">  </w:t>
            </w:r>
          </w:p>
          <w:p w:rsidR="00AD1744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</w:t>
            </w:r>
          </w:p>
          <w:p w:rsidR="00AD1744" w:rsidRPr="00715A77" w:rsidRDefault="00AD1744" w:rsidP="00F81BC0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Слобода</w:t>
            </w:r>
            <w:r w:rsidR="00F81BC0" w:rsidRPr="00715A77">
              <w:rPr>
                <w:sz w:val="28"/>
                <w:szCs w:val="28"/>
              </w:rPr>
              <w:t xml:space="preserve"> –</w:t>
            </w: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14:00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proofErr w:type="spellStart"/>
            <w:r w:rsidRPr="00715A77">
              <w:rPr>
                <w:sz w:val="28"/>
                <w:szCs w:val="28"/>
              </w:rPr>
              <w:t>Ромаши</w:t>
            </w:r>
            <w:proofErr w:type="spellEnd"/>
            <w:r w:rsidR="00F81BC0" w:rsidRPr="00715A77">
              <w:rPr>
                <w:sz w:val="28"/>
                <w:szCs w:val="28"/>
              </w:rPr>
              <w:t xml:space="preserve"> </w:t>
            </w:r>
            <w:r w:rsidRPr="00715A77">
              <w:rPr>
                <w:sz w:val="28"/>
                <w:szCs w:val="28"/>
              </w:rPr>
              <w:t xml:space="preserve"> 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Ромаши</w:t>
            </w:r>
            <w:proofErr w:type="spellEnd"/>
            <w:r w:rsidRPr="00715A77">
              <w:rPr>
                <w:sz w:val="28"/>
                <w:szCs w:val="28"/>
              </w:rPr>
              <w:t xml:space="preserve"> – </w:t>
            </w:r>
            <w:r w:rsidR="00AD1744" w:rsidRPr="00715A77">
              <w:rPr>
                <w:sz w:val="28"/>
                <w:szCs w:val="28"/>
              </w:rPr>
              <w:t>Афанасьево</w:t>
            </w:r>
            <w:r w:rsidRPr="00715A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F81BC0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F81BC0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 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color w:val="FF0000"/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18:30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Пашино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Камский</w:t>
            </w:r>
            <w:r w:rsidR="00F81BC0" w:rsidRPr="00715A77">
              <w:rPr>
                <w:sz w:val="28"/>
                <w:szCs w:val="28"/>
              </w:rPr>
              <w:t xml:space="preserve"> 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Камский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Пашино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06:55</w:t>
            </w:r>
          </w:p>
          <w:p w:rsidR="00AD1744" w:rsidRPr="00715A77" w:rsidRDefault="00586612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D1744" w:rsidRPr="00715A77">
              <w:rPr>
                <w:sz w:val="28"/>
                <w:szCs w:val="28"/>
              </w:rPr>
              <w:t>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07:25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</w:t>
            </w:r>
            <w:r w:rsidR="00586612">
              <w:rPr>
                <w:sz w:val="28"/>
                <w:szCs w:val="28"/>
              </w:rPr>
              <w:t>0</w:t>
            </w:r>
            <w:r w:rsidRPr="00715A77">
              <w:rPr>
                <w:sz w:val="28"/>
                <w:szCs w:val="28"/>
              </w:rPr>
              <w:t>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06:55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07:25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06:55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07:25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06:55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07:25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17:30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06:55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07:25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11:30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105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F81BC0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proofErr w:type="spellStart"/>
            <w:r w:rsidRPr="00715A77">
              <w:rPr>
                <w:sz w:val="28"/>
                <w:szCs w:val="28"/>
              </w:rPr>
              <w:t>Кувакуш</w:t>
            </w:r>
            <w:proofErr w:type="spellEnd"/>
            <w:r w:rsidRPr="00715A77">
              <w:rPr>
                <w:sz w:val="28"/>
                <w:szCs w:val="28"/>
              </w:rPr>
              <w:t xml:space="preserve"> 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</w:t>
            </w:r>
          </w:p>
          <w:p w:rsidR="00AD1744" w:rsidRPr="00715A77" w:rsidRDefault="00AD1744" w:rsidP="00F81BC0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Кувакуш</w:t>
            </w:r>
            <w:proofErr w:type="spellEnd"/>
            <w:r w:rsidR="00F81BC0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Афанасьево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08:30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F81BC0" w:rsidRPr="00715A77">
              <w:rPr>
                <w:sz w:val="28"/>
                <w:szCs w:val="28"/>
              </w:rPr>
              <w:t xml:space="preserve"> – </w:t>
            </w:r>
            <w:proofErr w:type="spellStart"/>
            <w:r w:rsidRPr="00715A77">
              <w:rPr>
                <w:sz w:val="28"/>
                <w:szCs w:val="28"/>
              </w:rPr>
              <w:t>Лытка</w:t>
            </w:r>
            <w:proofErr w:type="spellEnd"/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Лытка</w:t>
            </w:r>
            <w:proofErr w:type="spellEnd"/>
            <w:r w:rsidRPr="00715A77">
              <w:rPr>
                <w:sz w:val="28"/>
                <w:szCs w:val="28"/>
              </w:rPr>
              <w:t xml:space="preserve"> – </w:t>
            </w:r>
            <w:r w:rsidR="00AD1744" w:rsidRPr="00715A77">
              <w:rPr>
                <w:sz w:val="28"/>
                <w:szCs w:val="28"/>
              </w:rPr>
              <w:t>Афанасьево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05:00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12:30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06:40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05:00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16:00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06:40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Томызь</w:t>
            </w:r>
            <w:proofErr w:type="spellEnd"/>
            <w:r w:rsidR="00F81BC0" w:rsidRPr="00715A77">
              <w:rPr>
                <w:sz w:val="28"/>
                <w:szCs w:val="28"/>
              </w:rPr>
              <w:t xml:space="preserve"> –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Лытка</w:t>
            </w:r>
            <w:proofErr w:type="spellEnd"/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Лытка</w:t>
            </w:r>
            <w:proofErr w:type="spellEnd"/>
            <w:r w:rsidR="00F81BC0" w:rsidRPr="00715A77">
              <w:rPr>
                <w:sz w:val="28"/>
                <w:szCs w:val="28"/>
              </w:rPr>
              <w:t xml:space="preserve"> –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Томызь</w:t>
            </w:r>
            <w:proofErr w:type="spellEnd"/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13:30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06:40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13:40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81BC0" w:rsidRPr="00715A77" w:rsidTr="00950251">
        <w:tc>
          <w:tcPr>
            <w:tcW w:w="1418" w:type="dxa"/>
            <w:vMerge w:val="restart"/>
            <w:tcBorders>
              <w:left w:val="single" w:sz="1" w:space="0" w:color="000000"/>
              <w:right w:val="single" w:sz="2" w:space="0" w:color="000000"/>
            </w:tcBorders>
          </w:tcPr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107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 –</w:t>
            </w:r>
            <w:proofErr w:type="spellStart"/>
            <w:r w:rsidRPr="00715A77">
              <w:rPr>
                <w:sz w:val="28"/>
                <w:szCs w:val="28"/>
              </w:rPr>
              <w:t>Жарковы</w:t>
            </w:r>
            <w:proofErr w:type="spellEnd"/>
            <w:r w:rsidRPr="00715A77">
              <w:rPr>
                <w:sz w:val="28"/>
                <w:szCs w:val="28"/>
              </w:rPr>
              <w:t xml:space="preserve"> – Бор 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Бор –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Жарковы</w:t>
            </w:r>
            <w:proofErr w:type="spellEnd"/>
            <w:r w:rsidRPr="00715A77">
              <w:rPr>
                <w:sz w:val="28"/>
                <w:szCs w:val="28"/>
              </w:rPr>
              <w:t xml:space="preserve"> – Афанасьево  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06:00 13:00 </w:t>
            </w: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07:30 14:15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06:00 13:00  </w:t>
            </w: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07:30 14:15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81BC0" w:rsidRPr="00715A77" w:rsidTr="00950251">
        <w:trPr>
          <w:trHeight w:val="28"/>
        </w:trPr>
        <w:tc>
          <w:tcPr>
            <w:tcW w:w="1418" w:type="dxa"/>
            <w:vMerge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 –Бор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Бор – Афанасьево  </w:t>
            </w:r>
          </w:p>
          <w:p w:rsidR="00F81BC0" w:rsidRPr="00715A77" w:rsidRDefault="00F81BC0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F81BC0" w:rsidRPr="00715A77" w:rsidRDefault="00F81BC0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06:00 13:00  </w:t>
            </w: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</w:p>
          <w:p w:rsidR="00F81BC0" w:rsidRPr="00715A77" w:rsidRDefault="00F81BC0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07:30 14:15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1BC0" w:rsidRPr="00715A77" w:rsidRDefault="00F81BC0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rPr>
          <w:trHeight w:val="28"/>
        </w:trPr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5F42D8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Бисерово</w:t>
            </w:r>
          </w:p>
          <w:p w:rsidR="005F42D8" w:rsidRPr="00715A77" w:rsidRDefault="005F42D8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5F42D8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Бисерово – </w:t>
            </w:r>
            <w:r w:rsidR="00AD1744" w:rsidRPr="00715A77">
              <w:rPr>
                <w:sz w:val="28"/>
                <w:szCs w:val="28"/>
              </w:rPr>
              <w:t>Афанасьево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17:00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5F42D8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17:00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5F42D8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17:00</w:t>
            </w:r>
          </w:p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  <w:p w:rsidR="005F42D8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 xml:space="preserve">  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17:30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rPr>
          <w:trHeight w:val="28"/>
        </w:trPr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5F42D8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Савинцы</w:t>
            </w:r>
            <w:r w:rsidR="005F42D8" w:rsidRPr="00715A77">
              <w:rPr>
                <w:sz w:val="28"/>
                <w:szCs w:val="28"/>
              </w:rPr>
              <w:t xml:space="preserve"> – </w:t>
            </w:r>
            <w:proofErr w:type="spellStart"/>
            <w:r w:rsidRPr="00715A77">
              <w:rPr>
                <w:sz w:val="28"/>
                <w:szCs w:val="28"/>
              </w:rPr>
              <w:t>Архипята</w:t>
            </w:r>
            <w:proofErr w:type="spellEnd"/>
          </w:p>
          <w:p w:rsidR="005F42D8" w:rsidRPr="00715A77" w:rsidRDefault="005F42D8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proofErr w:type="spellStart"/>
            <w:r w:rsidRPr="00715A77">
              <w:rPr>
                <w:sz w:val="28"/>
                <w:szCs w:val="28"/>
              </w:rPr>
              <w:t>Архипята</w:t>
            </w:r>
            <w:proofErr w:type="spellEnd"/>
            <w:r w:rsidR="005F42D8" w:rsidRPr="00715A77">
              <w:rPr>
                <w:sz w:val="28"/>
                <w:szCs w:val="28"/>
              </w:rPr>
              <w:t xml:space="preserve"> –</w:t>
            </w:r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Савинцы</w:t>
            </w:r>
            <w:r w:rsidR="005F42D8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Афанасьево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06:00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5F42D8" w:rsidRPr="00715A77" w:rsidRDefault="005F42D8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07:00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14:45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744" w:rsidRPr="00715A77" w:rsidTr="0092114C">
        <w:trPr>
          <w:trHeight w:val="28"/>
        </w:trPr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Афанасьево</w:t>
            </w:r>
            <w:r w:rsidR="005F42D8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Московская</w:t>
            </w:r>
            <w:r w:rsidR="005F42D8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 xml:space="preserve">Верхняя </w:t>
            </w:r>
            <w:proofErr w:type="spellStart"/>
            <w:r w:rsidRPr="00715A77">
              <w:rPr>
                <w:sz w:val="28"/>
                <w:szCs w:val="28"/>
              </w:rPr>
              <w:t>Тимофеевская</w:t>
            </w:r>
            <w:proofErr w:type="spellEnd"/>
          </w:p>
          <w:p w:rsidR="00AD1744" w:rsidRPr="00715A77" w:rsidRDefault="00AD1744" w:rsidP="0092114C">
            <w:pPr>
              <w:pStyle w:val="afb"/>
              <w:snapToGrid w:val="0"/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Московская</w:t>
            </w:r>
            <w:r w:rsidR="005F42D8" w:rsidRPr="00715A77">
              <w:rPr>
                <w:sz w:val="28"/>
                <w:szCs w:val="28"/>
              </w:rPr>
              <w:t xml:space="preserve"> – </w:t>
            </w:r>
            <w:r w:rsidRPr="00715A77">
              <w:rPr>
                <w:sz w:val="28"/>
                <w:szCs w:val="28"/>
              </w:rPr>
              <w:t>Афанасьево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08:00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16:00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08:15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08:00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16:00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08:15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08:00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D1744" w:rsidRPr="00715A77">
              <w:rPr>
                <w:sz w:val="28"/>
                <w:szCs w:val="28"/>
              </w:rPr>
              <w:t>:00</w:t>
            </w: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</w:p>
          <w:p w:rsidR="00AD1744" w:rsidRPr="00715A77" w:rsidRDefault="00AD1744" w:rsidP="0092114C">
            <w:pPr>
              <w:rPr>
                <w:sz w:val="28"/>
                <w:szCs w:val="28"/>
              </w:rPr>
            </w:pPr>
            <w:r w:rsidRPr="00715A77">
              <w:rPr>
                <w:sz w:val="28"/>
                <w:szCs w:val="28"/>
              </w:rPr>
              <w:t>08:15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  <w:p w:rsidR="00AD1744" w:rsidRPr="00715A77" w:rsidRDefault="00586612" w:rsidP="00921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1744" w:rsidRPr="00715A77" w:rsidRDefault="00AD1744" w:rsidP="0092114C">
            <w:pPr>
              <w:pStyle w:val="afb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93E4B" w:rsidRPr="00715A77" w:rsidRDefault="00A93E4B" w:rsidP="00D011B3">
      <w:pPr>
        <w:spacing w:line="276" w:lineRule="auto"/>
        <w:rPr>
          <w:sz w:val="28"/>
          <w:szCs w:val="28"/>
        </w:rPr>
      </w:pPr>
    </w:p>
    <w:sectPr w:rsidR="00A93E4B" w:rsidRPr="00715A77" w:rsidSect="003764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1A" w:rsidRDefault="00D4691A" w:rsidP="009213DE">
      <w:r>
        <w:separator/>
      </w:r>
    </w:p>
  </w:endnote>
  <w:endnote w:type="continuationSeparator" w:id="0">
    <w:p w:rsidR="00D4691A" w:rsidRDefault="00D4691A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1A" w:rsidRDefault="00D4691A" w:rsidP="009213DE">
      <w:r>
        <w:separator/>
      </w:r>
    </w:p>
  </w:footnote>
  <w:footnote w:type="continuationSeparator" w:id="0">
    <w:p w:rsidR="00D4691A" w:rsidRDefault="00D4691A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23637"/>
    <w:multiLevelType w:val="multilevel"/>
    <w:tmpl w:val="F1DABA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1B069B"/>
    <w:multiLevelType w:val="multilevel"/>
    <w:tmpl w:val="FC782D3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7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B5695"/>
    <w:multiLevelType w:val="multilevel"/>
    <w:tmpl w:val="92C405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1663F"/>
    <w:rsid w:val="000168BC"/>
    <w:rsid w:val="000203E9"/>
    <w:rsid w:val="00022114"/>
    <w:rsid w:val="0002318F"/>
    <w:rsid w:val="00025406"/>
    <w:rsid w:val="000460EE"/>
    <w:rsid w:val="00046D1D"/>
    <w:rsid w:val="00052ABB"/>
    <w:rsid w:val="000655B4"/>
    <w:rsid w:val="00065DDB"/>
    <w:rsid w:val="000778B8"/>
    <w:rsid w:val="000A1D52"/>
    <w:rsid w:val="000F121D"/>
    <w:rsid w:val="000F6DAA"/>
    <w:rsid w:val="000F749C"/>
    <w:rsid w:val="00110C95"/>
    <w:rsid w:val="001176EF"/>
    <w:rsid w:val="0012696C"/>
    <w:rsid w:val="00131F0F"/>
    <w:rsid w:val="00134DDA"/>
    <w:rsid w:val="00140DF8"/>
    <w:rsid w:val="001524EA"/>
    <w:rsid w:val="00154C67"/>
    <w:rsid w:val="00160D6F"/>
    <w:rsid w:val="001627C0"/>
    <w:rsid w:val="00164FFE"/>
    <w:rsid w:val="0017205B"/>
    <w:rsid w:val="00172848"/>
    <w:rsid w:val="001755A8"/>
    <w:rsid w:val="00177046"/>
    <w:rsid w:val="0017764C"/>
    <w:rsid w:val="0018137C"/>
    <w:rsid w:val="00183894"/>
    <w:rsid w:val="00186D6A"/>
    <w:rsid w:val="0019370F"/>
    <w:rsid w:val="00195390"/>
    <w:rsid w:val="00195A0B"/>
    <w:rsid w:val="00197A26"/>
    <w:rsid w:val="001B7C3B"/>
    <w:rsid w:val="001C4DC5"/>
    <w:rsid w:val="001D3B4B"/>
    <w:rsid w:val="001E02E1"/>
    <w:rsid w:val="001E1074"/>
    <w:rsid w:val="001E3F7D"/>
    <w:rsid w:val="001F3958"/>
    <w:rsid w:val="00205724"/>
    <w:rsid w:val="00211A6D"/>
    <w:rsid w:val="00214DB2"/>
    <w:rsid w:val="00225959"/>
    <w:rsid w:val="00225CD6"/>
    <w:rsid w:val="00230601"/>
    <w:rsid w:val="00233F5A"/>
    <w:rsid w:val="002356D5"/>
    <w:rsid w:val="002423F7"/>
    <w:rsid w:val="00243CC0"/>
    <w:rsid w:val="002616B9"/>
    <w:rsid w:val="0029621B"/>
    <w:rsid w:val="002D0747"/>
    <w:rsid w:val="002D42AD"/>
    <w:rsid w:val="002D4EB6"/>
    <w:rsid w:val="002F209C"/>
    <w:rsid w:val="0030074C"/>
    <w:rsid w:val="00313319"/>
    <w:rsid w:val="00326ED6"/>
    <w:rsid w:val="00330A1D"/>
    <w:rsid w:val="00345795"/>
    <w:rsid w:val="0035155E"/>
    <w:rsid w:val="003543A8"/>
    <w:rsid w:val="003655CE"/>
    <w:rsid w:val="00376487"/>
    <w:rsid w:val="003779B5"/>
    <w:rsid w:val="00387EF0"/>
    <w:rsid w:val="003A1AF4"/>
    <w:rsid w:val="003A2D8E"/>
    <w:rsid w:val="003B628C"/>
    <w:rsid w:val="003B7641"/>
    <w:rsid w:val="003C25C1"/>
    <w:rsid w:val="003E7059"/>
    <w:rsid w:val="003F0F65"/>
    <w:rsid w:val="00404AB5"/>
    <w:rsid w:val="0041143B"/>
    <w:rsid w:val="00412544"/>
    <w:rsid w:val="00424C03"/>
    <w:rsid w:val="0043488B"/>
    <w:rsid w:val="00435307"/>
    <w:rsid w:val="00441397"/>
    <w:rsid w:val="00443221"/>
    <w:rsid w:val="004433A7"/>
    <w:rsid w:val="0045142D"/>
    <w:rsid w:val="0045583D"/>
    <w:rsid w:val="004808DC"/>
    <w:rsid w:val="004850E7"/>
    <w:rsid w:val="00485150"/>
    <w:rsid w:val="004A0A20"/>
    <w:rsid w:val="004B180F"/>
    <w:rsid w:val="004C68BA"/>
    <w:rsid w:val="004C74C7"/>
    <w:rsid w:val="004E7D65"/>
    <w:rsid w:val="004F01D1"/>
    <w:rsid w:val="004F605B"/>
    <w:rsid w:val="00501A61"/>
    <w:rsid w:val="00502438"/>
    <w:rsid w:val="00515266"/>
    <w:rsid w:val="00521AFA"/>
    <w:rsid w:val="00524F22"/>
    <w:rsid w:val="00527327"/>
    <w:rsid w:val="00530E51"/>
    <w:rsid w:val="00531254"/>
    <w:rsid w:val="005323D1"/>
    <w:rsid w:val="00535D31"/>
    <w:rsid w:val="0054445D"/>
    <w:rsid w:val="005457FC"/>
    <w:rsid w:val="00563902"/>
    <w:rsid w:val="0056762D"/>
    <w:rsid w:val="00577ACB"/>
    <w:rsid w:val="00585A88"/>
    <w:rsid w:val="00586612"/>
    <w:rsid w:val="005879A6"/>
    <w:rsid w:val="00592216"/>
    <w:rsid w:val="00595292"/>
    <w:rsid w:val="005970A5"/>
    <w:rsid w:val="005B2FD2"/>
    <w:rsid w:val="005B4E96"/>
    <w:rsid w:val="005C5BD4"/>
    <w:rsid w:val="005F1A6C"/>
    <w:rsid w:val="005F42D8"/>
    <w:rsid w:val="006052BE"/>
    <w:rsid w:val="00612156"/>
    <w:rsid w:val="00616A54"/>
    <w:rsid w:val="006277EF"/>
    <w:rsid w:val="00651DE0"/>
    <w:rsid w:val="00664C22"/>
    <w:rsid w:val="0066716A"/>
    <w:rsid w:val="006734B1"/>
    <w:rsid w:val="006812BC"/>
    <w:rsid w:val="00690381"/>
    <w:rsid w:val="006A3A76"/>
    <w:rsid w:val="006A7ACA"/>
    <w:rsid w:val="006B239B"/>
    <w:rsid w:val="006B6590"/>
    <w:rsid w:val="006B770A"/>
    <w:rsid w:val="006C22AF"/>
    <w:rsid w:val="006C31E2"/>
    <w:rsid w:val="006D0DAF"/>
    <w:rsid w:val="006D6748"/>
    <w:rsid w:val="006D6C7C"/>
    <w:rsid w:val="006E1257"/>
    <w:rsid w:val="006F27F4"/>
    <w:rsid w:val="006F78F0"/>
    <w:rsid w:val="007052A9"/>
    <w:rsid w:val="00705526"/>
    <w:rsid w:val="00710093"/>
    <w:rsid w:val="00711226"/>
    <w:rsid w:val="00712BD5"/>
    <w:rsid w:val="007134B6"/>
    <w:rsid w:val="00715A77"/>
    <w:rsid w:val="00733B41"/>
    <w:rsid w:val="007537A1"/>
    <w:rsid w:val="0075565B"/>
    <w:rsid w:val="00761976"/>
    <w:rsid w:val="00761CA9"/>
    <w:rsid w:val="0076674D"/>
    <w:rsid w:val="00767B86"/>
    <w:rsid w:val="00786C6C"/>
    <w:rsid w:val="007939E9"/>
    <w:rsid w:val="007A0FC8"/>
    <w:rsid w:val="007B0BED"/>
    <w:rsid w:val="007B4736"/>
    <w:rsid w:val="007C5C88"/>
    <w:rsid w:val="007D5342"/>
    <w:rsid w:val="007E4E82"/>
    <w:rsid w:val="007E7B8C"/>
    <w:rsid w:val="007F32F7"/>
    <w:rsid w:val="008032DD"/>
    <w:rsid w:val="00803794"/>
    <w:rsid w:val="00820C62"/>
    <w:rsid w:val="008218A4"/>
    <w:rsid w:val="008235B6"/>
    <w:rsid w:val="00826896"/>
    <w:rsid w:val="00830BAE"/>
    <w:rsid w:val="00846760"/>
    <w:rsid w:val="008526C0"/>
    <w:rsid w:val="00863B8D"/>
    <w:rsid w:val="00863D51"/>
    <w:rsid w:val="00863D8F"/>
    <w:rsid w:val="00870314"/>
    <w:rsid w:val="0087267B"/>
    <w:rsid w:val="00875CBE"/>
    <w:rsid w:val="00881AA7"/>
    <w:rsid w:val="00893E9B"/>
    <w:rsid w:val="00895521"/>
    <w:rsid w:val="008A3E31"/>
    <w:rsid w:val="008A6F9F"/>
    <w:rsid w:val="008B626C"/>
    <w:rsid w:val="008C0DBA"/>
    <w:rsid w:val="008C1198"/>
    <w:rsid w:val="008C12A3"/>
    <w:rsid w:val="008C1A3D"/>
    <w:rsid w:val="008C7F1E"/>
    <w:rsid w:val="008D2C75"/>
    <w:rsid w:val="008D3137"/>
    <w:rsid w:val="008E214D"/>
    <w:rsid w:val="008E71F6"/>
    <w:rsid w:val="008E7680"/>
    <w:rsid w:val="008E7685"/>
    <w:rsid w:val="008F6417"/>
    <w:rsid w:val="009025CA"/>
    <w:rsid w:val="00904847"/>
    <w:rsid w:val="009150CA"/>
    <w:rsid w:val="009150DC"/>
    <w:rsid w:val="0092114C"/>
    <w:rsid w:val="009213DE"/>
    <w:rsid w:val="00930CF5"/>
    <w:rsid w:val="00934D7E"/>
    <w:rsid w:val="00935318"/>
    <w:rsid w:val="00935450"/>
    <w:rsid w:val="00940206"/>
    <w:rsid w:val="009446BD"/>
    <w:rsid w:val="00945578"/>
    <w:rsid w:val="00950251"/>
    <w:rsid w:val="00960580"/>
    <w:rsid w:val="009659B7"/>
    <w:rsid w:val="00971E39"/>
    <w:rsid w:val="0098535C"/>
    <w:rsid w:val="009A4B7F"/>
    <w:rsid w:val="009A5B77"/>
    <w:rsid w:val="009B59CC"/>
    <w:rsid w:val="009B612E"/>
    <w:rsid w:val="009D268C"/>
    <w:rsid w:val="009D6C48"/>
    <w:rsid w:val="009F7466"/>
    <w:rsid w:val="00A00659"/>
    <w:rsid w:val="00A11B14"/>
    <w:rsid w:val="00A15DF6"/>
    <w:rsid w:val="00A210EA"/>
    <w:rsid w:val="00A27FC8"/>
    <w:rsid w:val="00A31741"/>
    <w:rsid w:val="00A33479"/>
    <w:rsid w:val="00A33DA0"/>
    <w:rsid w:val="00A35840"/>
    <w:rsid w:val="00A440E6"/>
    <w:rsid w:val="00A65778"/>
    <w:rsid w:val="00A75348"/>
    <w:rsid w:val="00A81D6C"/>
    <w:rsid w:val="00A84140"/>
    <w:rsid w:val="00A8694A"/>
    <w:rsid w:val="00A93A0F"/>
    <w:rsid w:val="00A93E4B"/>
    <w:rsid w:val="00AA6991"/>
    <w:rsid w:val="00AA7965"/>
    <w:rsid w:val="00AB39EA"/>
    <w:rsid w:val="00AB4DED"/>
    <w:rsid w:val="00AC3745"/>
    <w:rsid w:val="00AD1744"/>
    <w:rsid w:val="00AF6A48"/>
    <w:rsid w:val="00B23AF0"/>
    <w:rsid w:val="00B24B33"/>
    <w:rsid w:val="00B258E4"/>
    <w:rsid w:val="00B36637"/>
    <w:rsid w:val="00B407B5"/>
    <w:rsid w:val="00B44BF7"/>
    <w:rsid w:val="00B47247"/>
    <w:rsid w:val="00B84521"/>
    <w:rsid w:val="00B84610"/>
    <w:rsid w:val="00B90819"/>
    <w:rsid w:val="00B9288A"/>
    <w:rsid w:val="00BA1105"/>
    <w:rsid w:val="00BA161A"/>
    <w:rsid w:val="00BB2655"/>
    <w:rsid w:val="00BB310B"/>
    <w:rsid w:val="00BB7BFF"/>
    <w:rsid w:val="00BD1DEB"/>
    <w:rsid w:val="00C0040E"/>
    <w:rsid w:val="00C032A6"/>
    <w:rsid w:val="00C06EE5"/>
    <w:rsid w:val="00C10B6A"/>
    <w:rsid w:val="00C22B20"/>
    <w:rsid w:val="00C27667"/>
    <w:rsid w:val="00C47A3B"/>
    <w:rsid w:val="00C50A27"/>
    <w:rsid w:val="00C67017"/>
    <w:rsid w:val="00C72E76"/>
    <w:rsid w:val="00C74663"/>
    <w:rsid w:val="00C76468"/>
    <w:rsid w:val="00C85AE9"/>
    <w:rsid w:val="00C878AB"/>
    <w:rsid w:val="00C9219A"/>
    <w:rsid w:val="00C97EE6"/>
    <w:rsid w:val="00CA013F"/>
    <w:rsid w:val="00CA1769"/>
    <w:rsid w:val="00CC38EC"/>
    <w:rsid w:val="00CC73F8"/>
    <w:rsid w:val="00CD1C21"/>
    <w:rsid w:val="00CD4575"/>
    <w:rsid w:val="00CD4623"/>
    <w:rsid w:val="00CE7A05"/>
    <w:rsid w:val="00CF1E85"/>
    <w:rsid w:val="00CF43E2"/>
    <w:rsid w:val="00D00D81"/>
    <w:rsid w:val="00D011B3"/>
    <w:rsid w:val="00D26C92"/>
    <w:rsid w:val="00D27D1C"/>
    <w:rsid w:val="00D403E1"/>
    <w:rsid w:val="00D43F9C"/>
    <w:rsid w:val="00D45DCA"/>
    <w:rsid w:val="00D4691A"/>
    <w:rsid w:val="00D47753"/>
    <w:rsid w:val="00D57B7F"/>
    <w:rsid w:val="00D57FFC"/>
    <w:rsid w:val="00D76CEA"/>
    <w:rsid w:val="00D8035C"/>
    <w:rsid w:val="00D9527A"/>
    <w:rsid w:val="00DA0F05"/>
    <w:rsid w:val="00DA5DAA"/>
    <w:rsid w:val="00DB622F"/>
    <w:rsid w:val="00DB6941"/>
    <w:rsid w:val="00DC39E6"/>
    <w:rsid w:val="00DD5F40"/>
    <w:rsid w:val="00DE0437"/>
    <w:rsid w:val="00DE3192"/>
    <w:rsid w:val="00DE4292"/>
    <w:rsid w:val="00DF3CBE"/>
    <w:rsid w:val="00DF42A7"/>
    <w:rsid w:val="00E038D4"/>
    <w:rsid w:val="00E2076D"/>
    <w:rsid w:val="00E2380F"/>
    <w:rsid w:val="00E2458A"/>
    <w:rsid w:val="00E31978"/>
    <w:rsid w:val="00E34619"/>
    <w:rsid w:val="00E350D7"/>
    <w:rsid w:val="00E628E6"/>
    <w:rsid w:val="00E7082B"/>
    <w:rsid w:val="00E73651"/>
    <w:rsid w:val="00E7366A"/>
    <w:rsid w:val="00E74EF8"/>
    <w:rsid w:val="00E76332"/>
    <w:rsid w:val="00E7781B"/>
    <w:rsid w:val="00E85840"/>
    <w:rsid w:val="00E872E6"/>
    <w:rsid w:val="00EB510E"/>
    <w:rsid w:val="00ED3625"/>
    <w:rsid w:val="00EE05D5"/>
    <w:rsid w:val="00EE2403"/>
    <w:rsid w:val="00EE3ED3"/>
    <w:rsid w:val="00EE71DF"/>
    <w:rsid w:val="00EF28D6"/>
    <w:rsid w:val="00EF7870"/>
    <w:rsid w:val="00F02B81"/>
    <w:rsid w:val="00F063B7"/>
    <w:rsid w:val="00F07C56"/>
    <w:rsid w:val="00F10B2B"/>
    <w:rsid w:val="00F30D6A"/>
    <w:rsid w:val="00F4390B"/>
    <w:rsid w:val="00F44404"/>
    <w:rsid w:val="00F450DB"/>
    <w:rsid w:val="00F54856"/>
    <w:rsid w:val="00F559EA"/>
    <w:rsid w:val="00F561DE"/>
    <w:rsid w:val="00F7002F"/>
    <w:rsid w:val="00F72D61"/>
    <w:rsid w:val="00F740DF"/>
    <w:rsid w:val="00F81BC0"/>
    <w:rsid w:val="00F83D90"/>
    <w:rsid w:val="00FA391B"/>
    <w:rsid w:val="00FA6761"/>
    <w:rsid w:val="00FA7BBA"/>
    <w:rsid w:val="00FC7766"/>
    <w:rsid w:val="00FC7B51"/>
    <w:rsid w:val="00FD081A"/>
    <w:rsid w:val="00FD2E86"/>
    <w:rsid w:val="00FE421A"/>
    <w:rsid w:val="00FF0D47"/>
    <w:rsid w:val="00FF2C4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3481-7770-413D-82A6-2C6CD1C0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paragraph" w:customStyle="1" w:styleId="afb">
    <w:name w:val="Содержимое таблицы"/>
    <w:basedOn w:val="a"/>
    <w:rsid w:val="00A93E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1710-C734-4AE1-809F-2426B4CA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400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9</cp:revision>
  <cp:lastPrinted>2025-01-21T06:52:00Z</cp:lastPrinted>
  <dcterms:created xsi:type="dcterms:W3CDTF">2025-01-14T13:03:00Z</dcterms:created>
  <dcterms:modified xsi:type="dcterms:W3CDTF">2025-01-22T10:14:00Z</dcterms:modified>
</cp:coreProperties>
</file>