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46" w:rsidRDefault="00DB4946" w:rsidP="00782B1D">
      <w:pPr>
        <w:jc w:val="center"/>
        <w:rPr>
          <w:sz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4F0E7DD7" wp14:editId="79FE6DE7">
            <wp:extent cx="463550" cy="585470"/>
            <wp:effectExtent l="0" t="0" r="0" b="508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400" w:rsidRPr="00DD1400" w:rsidRDefault="00DD1400" w:rsidP="00DB4946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F64AF3" w:rsidRDefault="00D06B07" w:rsidP="00A5621E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АФАНАСЬЕВСКОГО</w:t>
      </w:r>
    </w:p>
    <w:p w:rsidR="00DB4946" w:rsidRPr="00F229C0" w:rsidRDefault="00DB4946" w:rsidP="00A5621E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F64AF3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 ОКРУГА</w:t>
      </w:r>
    </w:p>
    <w:p w:rsidR="00DB4946" w:rsidRDefault="00D06B07" w:rsidP="00A5621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  <w:t>КИРОВСКОЙ ОБЛАСТИ</w:t>
      </w:r>
    </w:p>
    <w:p w:rsidR="00A5621E" w:rsidRPr="00A5621E" w:rsidRDefault="00A5621E" w:rsidP="00A5621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32"/>
          <w:szCs w:val="28"/>
          <w:lang w:eastAsia="ru-RU"/>
        </w:rPr>
      </w:pPr>
    </w:p>
    <w:p w:rsidR="00DB4946" w:rsidRPr="00782B1D" w:rsidRDefault="00F64AF3" w:rsidP="00782B1D">
      <w:pPr>
        <w:widowControl w:val="0"/>
        <w:suppressAutoHyphens/>
        <w:spacing w:before="240" w:after="0" w:line="240" w:lineRule="auto"/>
        <w:jc w:val="center"/>
        <w:rPr>
          <w:rFonts w:ascii="Times New Roman" w:eastAsia="Arial Unicode MS" w:hAnsi="Times New Roman"/>
          <w:b/>
          <w:kern w:val="2"/>
          <w:sz w:val="32"/>
          <w:szCs w:val="28"/>
          <w:lang w:eastAsia="ru-RU"/>
        </w:rPr>
      </w:pPr>
      <w:r>
        <w:rPr>
          <w:rFonts w:ascii="Times New Roman" w:eastAsia="Arial Unicode MS" w:hAnsi="Times New Roman"/>
          <w:b/>
          <w:kern w:val="2"/>
          <w:sz w:val="32"/>
          <w:szCs w:val="28"/>
          <w:lang w:eastAsia="ru-RU"/>
        </w:rPr>
        <w:t>ПО</w:t>
      </w:r>
      <w:r w:rsidR="00D06B07">
        <w:rPr>
          <w:rFonts w:ascii="Times New Roman" w:eastAsia="Arial Unicode MS" w:hAnsi="Times New Roman"/>
          <w:b/>
          <w:kern w:val="2"/>
          <w:sz w:val="32"/>
          <w:szCs w:val="28"/>
          <w:lang w:eastAsia="ru-RU"/>
        </w:rPr>
        <w:t>СТАНОВЛЕНИЕ</w:t>
      </w:r>
    </w:p>
    <w:p w:rsidR="00DB4946" w:rsidRPr="00DD1400" w:rsidRDefault="00DB4946" w:rsidP="00DB494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36"/>
          <w:szCs w:val="36"/>
          <w:lang w:eastAsia="ru-RU"/>
        </w:rPr>
      </w:pPr>
    </w:p>
    <w:p w:rsidR="00DB4946" w:rsidRDefault="00B04286" w:rsidP="00DB4946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20.09.2024                                                                                                  № 327</w:t>
      </w:r>
    </w:p>
    <w:p w:rsidR="00DB4946" w:rsidRDefault="00DB4946" w:rsidP="00DB494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пгт</w:t>
      </w:r>
      <w:proofErr w:type="gramEnd"/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Афанасьево</w:t>
      </w:r>
    </w:p>
    <w:p w:rsidR="00DB4946" w:rsidRPr="00DD1400" w:rsidRDefault="00DB4946" w:rsidP="00DB494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48"/>
          <w:szCs w:val="48"/>
          <w:lang w:eastAsia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B4946" w:rsidTr="00A5621E">
        <w:tc>
          <w:tcPr>
            <w:tcW w:w="9356" w:type="dxa"/>
            <w:hideMark/>
          </w:tcPr>
          <w:p w:rsidR="00DB4946" w:rsidRDefault="00CD6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r w:rsidR="00F64A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  <w:r w:rsidR="00DB49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F64AF3" w:rsidRDefault="00DB4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Афанасьевского </w:t>
            </w:r>
          </w:p>
          <w:p w:rsidR="00DB4946" w:rsidRDefault="00F6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округа</w:t>
            </w:r>
            <w:r w:rsidR="00DB49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DB4946" w:rsidRDefault="00DB4946" w:rsidP="00546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46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</w:t>
            </w:r>
            <w:r w:rsidR="00F64A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.06.2023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№ </w:t>
            </w:r>
            <w:r w:rsidR="00546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335</w:t>
            </w:r>
          </w:p>
        </w:tc>
      </w:tr>
    </w:tbl>
    <w:p w:rsidR="00DB4946" w:rsidRPr="00DD1400" w:rsidRDefault="00DB4946" w:rsidP="00DB494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kern w:val="2"/>
          <w:sz w:val="48"/>
          <w:szCs w:val="48"/>
          <w:lang w:eastAsia="ru-RU"/>
        </w:rPr>
      </w:pPr>
    </w:p>
    <w:p w:rsidR="00DB4946" w:rsidRDefault="00DB4946" w:rsidP="00782B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9C6DEC">
        <w:rPr>
          <w:rFonts w:ascii="Times New Roman" w:hAnsi="Times New Roman"/>
          <w:sz w:val="28"/>
          <w:szCs w:val="28"/>
        </w:rPr>
        <w:t xml:space="preserve">со статьями </w:t>
      </w:r>
      <w:r w:rsidR="009C6DEC" w:rsidRPr="009C7347">
        <w:rPr>
          <w:rFonts w:ascii="Times New Roman" w:hAnsi="Times New Roman"/>
          <w:sz w:val="28"/>
          <w:szCs w:val="28"/>
        </w:rPr>
        <w:t>7, 43 Федеральн</w:t>
      </w:r>
      <w:r w:rsidR="009C6DEC">
        <w:rPr>
          <w:rFonts w:ascii="Times New Roman" w:hAnsi="Times New Roman"/>
          <w:sz w:val="28"/>
          <w:szCs w:val="28"/>
        </w:rPr>
        <w:t xml:space="preserve">ого </w:t>
      </w:r>
      <w:r w:rsidR="009C6DEC" w:rsidRPr="009C7347">
        <w:rPr>
          <w:rFonts w:ascii="Times New Roman" w:hAnsi="Times New Roman"/>
          <w:sz w:val="28"/>
          <w:szCs w:val="28"/>
        </w:rPr>
        <w:t>закон</w:t>
      </w:r>
      <w:r w:rsidR="009C6DEC">
        <w:rPr>
          <w:rFonts w:ascii="Times New Roman" w:hAnsi="Times New Roman"/>
          <w:sz w:val="28"/>
          <w:szCs w:val="28"/>
        </w:rPr>
        <w:t>а от 06.10.2003           N 131-ФЗ</w:t>
      </w:r>
      <w:r w:rsidR="009C6DEC" w:rsidRPr="009C7347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50184F">
        <w:rPr>
          <w:rFonts w:ascii="Times New Roman" w:hAnsi="Times New Roman"/>
          <w:sz w:val="28"/>
          <w:szCs w:val="28"/>
        </w:rPr>
        <w:t>,</w:t>
      </w:r>
      <w:r w:rsidR="00546F0E">
        <w:rPr>
          <w:rFonts w:ascii="Times New Roman" w:hAnsi="Times New Roman"/>
          <w:sz w:val="28"/>
          <w:szCs w:val="28"/>
        </w:rPr>
        <w:t xml:space="preserve"> администрация Афанасьевского муниципального округа </w:t>
      </w:r>
      <w:r w:rsidR="0050184F"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DB4946" w:rsidRDefault="009C6DEC" w:rsidP="00782B1D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консультативного Совета </w:t>
      </w:r>
      <w:r w:rsidRPr="009C6DEC">
        <w:rPr>
          <w:rFonts w:ascii="Times New Roman" w:hAnsi="Times New Roman"/>
          <w:sz w:val="28"/>
          <w:szCs w:val="28"/>
        </w:rPr>
        <w:t>по вопросам межнациональных и межконфессиональных отношений</w:t>
      </w:r>
      <w:r w:rsidR="00352E20">
        <w:rPr>
          <w:rFonts w:ascii="Times New Roman" w:hAnsi="Times New Roman"/>
          <w:sz w:val="28"/>
          <w:szCs w:val="28"/>
        </w:rPr>
        <w:t xml:space="preserve"> (далее – консультативный Совет)</w:t>
      </w:r>
      <w:r>
        <w:rPr>
          <w:rFonts w:ascii="Times New Roman" w:hAnsi="Times New Roman"/>
          <w:sz w:val="28"/>
          <w:szCs w:val="28"/>
        </w:rPr>
        <w:t xml:space="preserve">, утверждённый </w:t>
      </w:r>
      <w:r w:rsidR="00ED035E" w:rsidRPr="009C6DEC">
        <w:rPr>
          <w:rFonts w:ascii="Times New Roman" w:hAnsi="Times New Roman"/>
          <w:sz w:val="28"/>
          <w:szCs w:val="28"/>
        </w:rPr>
        <w:t>постановление</w:t>
      </w:r>
      <w:r w:rsidRPr="009C6DEC">
        <w:rPr>
          <w:rFonts w:ascii="Times New Roman" w:hAnsi="Times New Roman"/>
          <w:sz w:val="28"/>
          <w:szCs w:val="28"/>
        </w:rPr>
        <w:t>м</w:t>
      </w:r>
      <w:r w:rsidR="00DB4946" w:rsidRPr="009C6DEC">
        <w:rPr>
          <w:rFonts w:ascii="Times New Roman" w:hAnsi="Times New Roman"/>
          <w:sz w:val="28"/>
          <w:szCs w:val="28"/>
        </w:rPr>
        <w:t xml:space="preserve"> администрации Афанасьевского </w:t>
      </w:r>
      <w:r w:rsidR="00ED035E" w:rsidRPr="009C6DEC">
        <w:rPr>
          <w:rFonts w:ascii="Times New Roman" w:hAnsi="Times New Roman"/>
          <w:sz w:val="28"/>
          <w:szCs w:val="28"/>
        </w:rPr>
        <w:t>муниципального округа</w:t>
      </w:r>
      <w:r w:rsidR="00DB4946" w:rsidRPr="009C6DEC">
        <w:rPr>
          <w:rFonts w:ascii="Times New Roman" w:hAnsi="Times New Roman"/>
          <w:sz w:val="28"/>
          <w:szCs w:val="28"/>
        </w:rPr>
        <w:t xml:space="preserve"> Кировской области от </w:t>
      </w:r>
      <w:r w:rsidR="00546F0E" w:rsidRPr="009C6DEC">
        <w:rPr>
          <w:rFonts w:ascii="Times New Roman" w:hAnsi="Times New Roman"/>
          <w:sz w:val="28"/>
          <w:szCs w:val="28"/>
        </w:rPr>
        <w:t>02.06.2023 № 335</w:t>
      </w:r>
      <w:r w:rsidR="00DB4946" w:rsidRPr="009C6DEC">
        <w:rPr>
          <w:rFonts w:ascii="Times New Roman" w:hAnsi="Times New Roman"/>
          <w:sz w:val="28"/>
          <w:szCs w:val="28"/>
        </w:rPr>
        <w:t xml:space="preserve"> «О </w:t>
      </w:r>
      <w:r w:rsidR="00546F0E" w:rsidRPr="009C6DEC">
        <w:rPr>
          <w:rFonts w:ascii="Times New Roman" w:hAnsi="Times New Roman"/>
          <w:sz w:val="28"/>
          <w:szCs w:val="28"/>
        </w:rPr>
        <w:t>консультативном Совете по вопросам межнациональных и межконфессиональных отношений»</w:t>
      </w:r>
      <w:r w:rsidR="0054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="00546F0E">
        <w:rPr>
          <w:rFonts w:ascii="Times New Roman" w:hAnsi="Times New Roman"/>
          <w:sz w:val="28"/>
          <w:szCs w:val="28"/>
        </w:rPr>
        <w:t>следующие изменения</w:t>
      </w:r>
      <w:r w:rsidR="00DB4946">
        <w:rPr>
          <w:rFonts w:ascii="Times New Roman" w:hAnsi="Times New Roman"/>
          <w:sz w:val="28"/>
          <w:szCs w:val="28"/>
        </w:rPr>
        <w:t>:</w:t>
      </w:r>
    </w:p>
    <w:p w:rsidR="00976FFE" w:rsidRDefault="00546F0E" w:rsidP="00976FFE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6F0E">
        <w:rPr>
          <w:rFonts w:ascii="Times New Roman" w:hAnsi="Times New Roman"/>
          <w:sz w:val="28"/>
          <w:szCs w:val="28"/>
        </w:rPr>
        <w:t>В</w:t>
      </w:r>
      <w:r w:rsidR="00E9183D">
        <w:rPr>
          <w:rFonts w:ascii="Times New Roman" w:hAnsi="Times New Roman"/>
          <w:sz w:val="28"/>
          <w:szCs w:val="28"/>
        </w:rPr>
        <w:t>ывести из</w:t>
      </w:r>
      <w:r w:rsidR="00976FFE">
        <w:rPr>
          <w:rFonts w:ascii="Times New Roman" w:hAnsi="Times New Roman"/>
          <w:sz w:val="28"/>
          <w:szCs w:val="28"/>
        </w:rPr>
        <w:t xml:space="preserve"> состав</w:t>
      </w:r>
      <w:r w:rsidR="00E9183D">
        <w:rPr>
          <w:rFonts w:ascii="Times New Roman" w:hAnsi="Times New Roman"/>
          <w:sz w:val="28"/>
          <w:szCs w:val="28"/>
        </w:rPr>
        <w:t>а</w:t>
      </w:r>
      <w:r w:rsidR="00976FFE">
        <w:rPr>
          <w:rFonts w:ascii="Times New Roman" w:hAnsi="Times New Roman"/>
          <w:sz w:val="28"/>
          <w:szCs w:val="28"/>
        </w:rPr>
        <w:t xml:space="preserve"> </w:t>
      </w:r>
      <w:r w:rsidR="00AA4C28">
        <w:rPr>
          <w:rFonts w:ascii="Times New Roman" w:hAnsi="Times New Roman"/>
          <w:sz w:val="28"/>
          <w:szCs w:val="28"/>
        </w:rPr>
        <w:t xml:space="preserve">консультативного </w:t>
      </w:r>
      <w:r w:rsidR="00976FFE">
        <w:rPr>
          <w:rFonts w:ascii="Times New Roman" w:hAnsi="Times New Roman"/>
          <w:sz w:val="28"/>
          <w:szCs w:val="28"/>
        </w:rPr>
        <w:t>Совета</w:t>
      </w:r>
      <w:r w:rsidRPr="00546F0E">
        <w:rPr>
          <w:rFonts w:ascii="Times New Roman" w:hAnsi="Times New Roman"/>
          <w:sz w:val="28"/>
          <w:szCs w:val="28"/>
        </w:rPr>
        <w:t>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452"/>
        <w:gridCol w:w="5551"/>
      </w:tblGrid>
      <w:tr w:rsidR="009C6DEC" w:rsidRPr="00976FFE" w:rsidTr="003448B4">
        <w:tc>
          <w:tcPr>
            <w:tcW w:w="3342" w:type="dxa"/>
          </w:tcPr>
          <w:p w:rsidR="009C6DEC" w:rsidRDefault="009C6DEC" w:rsidP="003448B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6DEC" w:rsidRPr="00976FFE" w:rsidRDefault="009C6DEC" w:rsidP="003448B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ТУРАКУЛОВА Анастасия Анатольевна</w:t>
            </w:r>
          </w:p>
        </w:tc>
        <w:tc>
          <w:tcPr>
            <w:tcW w:w="452" w:type="dxa"/>
          </w:tcPr>
          <w:p w:rsidR="009C6DEC" w:rsidRDefault="009C6DEC" w:rsidP="003448B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6DEC" w:rsidRPr="00976FFE" w:rsidRDefault="009C6DEC" w:rsidP="003448B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51" w:type="dxa"/>
          </w:tcPr>
          <w:p w:rsidR="009C6DEC" w:rsidRDefault="009C6DEC" w:rsidP="003448B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6DEC" w:rsidRDefault="009C6DEC" w:rsidP="00B63C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FF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округа по социальным вопросам, заместитель пред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седателя </w:t>
            </w:r>
            <w:r w:rsidR="00B63C3C">
              <w:rPr>
                <w:rFonts w:ascii="Times New Roman" w:hAnsi="Times New Roman"/>
                <w:sz w:val="28"/>
                <w:szCs w:val="28"/>
              </w:rPr>
              <w:t>консультативного Совета</w:t>
            </w:r>
          </w:p>
          <w:p w:rsidR="00A5621E" w:rsidRPr="00976FFE" w:rsidRDefault="00A5621E" w:rsidP="00B63C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DEC" w:rsidRPr="00976FFE" w:rsidTr="003448B4">
        <w:tc>
          <w:tcPr>
            <w:tcW w:w="3342" w:type="dxa"/>
          </w:tcPr>
          <w:p w:rsidR="009C6DEC" w:rsidRPr="00976FFE" w:rsidRDefault="009C6DEC" w:rsidP="003448B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FFE">
              <w:rPr>
                <w:rFonts w:ascii="Times New Roman" w:hAnsi="Times New Roman"/>
                <w:sz w:val="28"/>
                <w:szCs w:val="28"/>
              </w:rPr>
              <w:lastRenderedPageBreak/>
              <w:t>ПОПОВА</w:t>
            </w:r>
          </w:p>
          <w:p w:rsidR="009C6DEC" w:rsidRPr="00976FFE" w:rsidRDefault="009C6DEC" w:rsidP="003448B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FFE">
              <w:rPr>
                <w:rFonts w:ascii="Times New Roman" w:hAnsi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452" w:type="dxa"/>
          </w:tcPr>
          <w:p w:rsidR="009C6DEC" w:rsidRPr="00976FFE" w:rsidRDefault="009C6DEC" w:rsidP="003448B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F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51" w:type="dxa"/>
          </w:tcPr>
          <w:p w:rsidR="009C6DEC" w:rsidRPr="00976FFE" w:rsidRDefault="009C6DEC" w:rsidP="003448B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FFE">
              <w:rPr>
                <w:rFonts w:ascii="Times New Roman" w:hAnsi="Times New Roman"/>
                <w:sz w:val="28"/>
                <w:szCs w:val="28"/>
              </w:rPr>
              <w:t>Консультант по социаль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ным вопросам, секретарь </w:t>
            </w:r>
            <w:r w:rsidR="00B63C3C">
              <w:rPr>
                <w:rFonts w:ascii="Times New Roman" w:hAnsi="Times New Roman"/>
                <w:sz w:val="28"/>
                <w:szCs w:val="28"/>
              </w:rPr>
              <w:t>консультативного Совета</w:t>
            </w:r>
          </w:p>
        </w:tc>
      </w:tr>
    </w:tbl>
    <w:p w:rsidR="009C6DEC" w:rsidRPr="00976FFE" w:rsidRDefault="009C6DEC" w:rsidP="009C6DEC">
      <w:pPr>
        <w:spacing w:line="360" w:lineRule="auto"/>
        <w:ind w:left="1428"/>
        <w:contextualSpacing/>
        <w:jc w:val="both"/>
        <w:rPr>
          <w:rFonts w:ascii="Times New Roman" w:hAnsi="Times New Roman"/>
          <w:sz w:val="28"/>
          <w:szCs w:val="28"/>
        </w:rPr>
      </w:pPr>
    </w:p>
    <w:p w:rsidR="00944A67" w:rsidRPr="00464ECD" w:rsidRDefault="00976FFE" w:rsidP="00464ECD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4ECD">
        <w:rPr>
          <w:rFonts w:ascii="Times New Roman" w:hAnsi="Times New Roman"/>
          <w:sz w:val="28"/>
          <w:szCs w:val="28"/>
        </w:rPr>
        <w:t xml:space="preserve">Ввести в состав </w:t>
      </w:r>
      <w:r w:rsidR="0050184F" w:rsidRPr="0050184F">
        <w:rPr>
          <w:rFonts w:ascii="Times New Roman" w:hAnsi="Times New Roman"/>
          <w:sz w:val="28"/>
          <w:szCs w:val="28"/>
        </w:rPr>
        <w:t xml:space="preserve">консультативного </w:t>
      </w:r>
      <w:r w:rsidRPr="00464ECD">
        <w:rPr>
          <w:rFonts w:ascii="Times New Roman" w:hAnsi="Times New Roman"/>
          <w:sz w:val="28"/>
          <w:szCs w:val="28"/>
        </w:rPr>
        <w:t>Совета: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452"/>
        <w:gridCol w:w="5551"/>
      </w:tblGrid>
      <w:tr w:rsidR="00464ECD" w:rsidRPr="00976FFE" w:rsidTr="00D4100C">
        <w:tc>
          <w:tcPr>
            <w:tcW w:w="3342" w:type="dxa"/>
          </w:tcPr>
          <w:p w:rsidR="00464ECD" w:rsidRDefault="00464ECD" w:rsidP="00D4100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4ECD" w:rsidRPr="00976FFE" w:rsidRDefault="00464ECD" w:rsidP="00D4100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ВАРАНКИНА Алина Юрьевна</w:t>
            </w:r>
          </w:p>
        </w:tc>
        <w:tc>
          <w:tcPr>
            <w:tcW w:w="452" w:type="dxa"/>
          </w:tcPr>
          <w:p w:rsidR="00464ECD" w:rsidRDefault="00464ECD" w:rsidP="00D410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4ECD" w:rsidRPr="00976FFE" w:rsidRDefault="00464ECD" w:rsidP="00D410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F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51" w:type="dxa"/>
          </w:tcPr>
          <w:p w:rsidR="00464ECD" w:rsidRDefault="00464ECD" w:rsidP="00D4100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4ECD" w:rsidRPr="00976FFE" w:rsidRDefault="00464ECD" w:rsidP="00D4100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FFE">
              <w:rPr>
                <w:rFonts w:ascii="Times New Roman" w:hAnsi="Times New Roman"/>
                <w:sz w:val="28"/>
                <w:szCs w:val="28"/>
              </w:rPr>
              <w:t>Консультант по социаль</w:t>
            </w:r>
            <w:r>
              <w:rPr>
                <w:rFonts w:ascii="Times New Roman" w:hAnsi="Times New Roman"/>
                <w:sz w:val="28"/>
                <w:szCs w:val="28"/>
              </w:rPr>
              <w:t>ным вопросам, секретарь консультативного Совета</w:t>
            </w:r>
          </w:p>
        </w:tc>
      </w:tr>
    </w:tbl>
    <w:p w:rsidR="00944A67" w:rsidRPr="00BC3184" w:rsidRDefault="00944A67" w:rsidP="00BC31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B4946" w:rsidRPr="00F049BA" w:rsidRDefault="00DB4946" w:rsidP="00F049B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9BA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ED035E" w:rsidRPr="00F049BA">
        <w:rPr>
          <w:rFonts w:ascii="Times New Roman" w:hAnsi="Times New Roman"/>
          <w:sz w:val="28"/>
          <w:szCs w:val="28"/>
        </w:rPr>
        <w:t>постановления</w:t>
      </w:r>
      <w:r w:rsidRPr="00F049BA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</w:t>
      </w:r>
      <w:r w:rsidR="00ED035E" w:rsidRPr="00F049BA">
        <w:rPr>
          <w:rFonts w:ascii="Times New Roman" w:hAnsi="Times New Roman"/>
          <w:sz w:val="28"/>
          <w:szCs w:val="28"/>
        </w:rPr>
        <w:t>муниципального округа</w:t>
      </w:r>
      <w:r w:rsidR="001D2B95" w:rsidRPr="00F049BA">
        <w:rPr>
          <w:rFonts w:ascii="Times New Roman" w:hAnsi="Times New Roman"/>
          <w:sz w:val="28"/>
          <w:szCs w:val="28"/>
        </w:rPr>
        <w:t xml:space="preserve"> по </w:t>
      </w:r>
      <w:r w:rsidR="00DD1400" w:rsidRPr="00F049BA">
        <w:rPr>
          <w:rFonts w:ascii="Times New Roman" w:hAnsi="Times New Roman"/>
          <w:sz w:val="28"/>
          <w:szCs w:val="28"/>
        </w:rPr>
        <w:t>социальным вопросам</w:t>
      </w:r>
      <w:r w:rsidRPr="00F049BA">
        <w:rPr>
          <w:rFonts w:ascii="Times New Roman" w:hAnsi="Times New Roman"/>
          <w:sz w:val="28"/>
          <w:szCs w:val="28"/>
        </w:rPr>
        <w:t>.</w:t>
      </w:r>
    </w:p>
    <w:p w:rsidR="009C6DEC" w:rsidRDefault="00782B1D" w:rsidP="009C6DEC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</w:t>
      </w:r>
      <w:r w:rsidR="00D06B07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вступает в </w:t>
      </w:r>
      <w:r w:rsidR="009C6DEC">
        <w:rPr>
          <w:rFonts w:ascii="Times New Roman" w:hAnsi="Times New Roman"/>
          <w:sz w:val="28"/>
          <w:szCs w:val="28"/>
        </w:rPr>
        <w:t>силу со дня его официального опубликования.</w:t>
      </w:r>
    </w:p>
    <w:p w:rsidR="009C6DEC" w:rsidRPr="00DD1400" w:rsidRDefault="009C6DEC" w:rsidP="009C6DEC">
      <w:pPr>
        <w:pStyle w:val="a3"/>
        <w:ind w:left="1068"/>
        <w:jc w:val="both"/>
        <w:rPr>
          <w:rFonts w:ascii="Times New Roman" w:hAnsi="Times New Roman"/>
          <w:sz w:val="72"/>
          <w:szCs w:val="72"/>
        </w:rPr>
      </w:pPr>
    </w:p>
    <w:p w:rsidR="009C6DEC" w:rsidRDefault="009C6DEC" w:rsidP="00B04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Афанасьевского </w:t>
      </w:r>
    </w:p>
    <w:p w:rsidR="00DD1400" w:rsidRDefault="009C6DEC" w:rsidP="00B04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                                                             </w:t>
      </w:r>
      <w:r w:rsidR="00A5621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Е.М. Белёва</w:t>
      </w:r>
    </w:p>
    <w:p w:rsidR="00F74BCB" w:rsidRPr="009C6DEC" w:rsidRDefault="00F74BCB" w:rsidP="00B04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946" w:rsidRPr="00DD1400" w:rsidRDefault="00DB4946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sectPr w:rsidR="00DB4946" w:rsidRPr="00DD1400" w:rsidSect="00A562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37F" w:rsidRDefault="00D7637F" w:rsidP="00770E99">
      <w:pPr>
        <w:spacing w:after="0" w:line="240" w:lineRule="auto"/>
      </w:pPr>
      <w:r>
        <w:separator/>
      </w:r>
    </w:p>
  </w:endnote>
  <w:endnote w:type="continuationSeparator" w:id="0">
    <w:p w:rsidR="00D7637F" w:rsidRDefault="00D7637F" w:rsidP="0077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1E" w:rsidRDefault="00A5621E">
    <w:pPr>
      <w:pStyle w:val="a9"/>
    </w:pPr>
    <w:r>
      <w:t>09.09.2024/</w:t>
    </w:r>
    <w:fldSimple w:instr=" FILENAME \p \* MERGEFORMAT ">
      <w:r w:rsidR="0067160C">
        <w:rPr>
          <w:noProof/>
        </w:rPr>
        <w:t>X:\64.Delo2 (Белева ЕВ)\распоряжения, постановления 2024\G1107.docx</w:t>
      </w:r>
    </w:fldSimple>
  </w:p>
  <w:p w:rsidR="00770E99" w:rsidRPr="00F74BCB" w:rsidRDefault="00770E99" w:rsidP="00F74B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37F" w:rsidRDefault="00D7637F" w:rsidP="00770E99">
      <w:pPr>
        <w:spacing w:after="0" w:line="240" w:lineRule="auto"/>
      </w:pPr>
      <w:r>
        <w:separator/>
      </w:r>
    </w:p>
  </w:footnote>
  <w:footnote w:type="continuationSeparator" w:id="0">
    <w:p w:rsidR="00D7637F" w:rsidRDefault="00D7637F" w:rsidP="00770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BDA"/>
    <w:multiLevelType w:val="multilevel"/>
    <w:tmpl w:val="620839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49B86A05"/>
    <w:multiLevelType w:val="multilevel"/>
    <w:tmpl w:val="6208393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74CE448E"/>
    <w:multiLevelType w:val="multilevel"/>
    <w:tmpl w:val="620839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01"/>
    <w:rsid w:val="00044F5F"/>
    <w:rsid w:val="00096513"/>
    <w:rsid w:val="001D2B95"/>
    <w:rsid w:val="00205700"/>
    <w:rsid w:val="00335A23"/>
    <w:rsid w:val="00352E20"/>
    <w:rsid w:val="00372271"/>
    <w:rsid w:val="003C284F"/>
    <w:rsid w:val="003E62B5"/>
    <w:rsid w:val="00464ECD"/>
    <w:rsid w:val="00500131"/>
    <w:rsid w:val="0050184F"/>
    <w:rsid w:val="00546F0E"/>
    <w:rsid w:val="0067160C"/>
    <w:rsid w:val="006C2930"/>
    <w:rsid w:val="00770E99"/>
    <w:rsid w:val="00782B1D"/>
    <w:rsid w:val="007831BA"/>
    <w:rsid w:val="00793FD1"/>
    <w:rsid w:val="007A16DD"/>
    <w:rsid w:val="007D4001"/>
    <w:rsid w:val="00936DDD"/>
    <w:rsid w:val="00944A67"/>
    <w:rsid w:val="00976FFE"/>
    <w:rsid w:val="009C6DEC"/>
    <w:rsid w:val="00A46301"/>
    <w:rsid w:val="00A5621E"/>
    <w:rsid w:val="00A74F66"/>
    <w:rsid w:val="00A77F79"/>
    <w:rsid w:val="00AA4C28"/>
    <w:rsid w:val="00B04286"/>
    <w:rsid w:val="00B21EBF"/>
    <w:rsid w:val="00B63C3C"/>
    <w:rsid w:val="00B902C6"/>
    <w:rsid w:val="00BC3184"/>
    <w:rsid w:val="00C20298"/>
    <w:rsid w:val="00C963BF"/>
    <w:rsid w:val="00CD6E36"/>
    <w:rsid w:val="00D06B07"/>
    <w:rsid w:val="00D711B6"/>
    <w:rsid w:val="00D7637F"/>
    <w:rsid w:val="00DB4946"/>
    <w:rsid w:val="00DD1400"/>
    <w:rsid w:val="00E9183D"/>
    <w:rsid w:val="00ED035E"/>
    <w:rsid w:val="00EE723E"/>
    <w:rsid w:val="00F049BA"/>
    <w:rsid w:val="00F229C0"/>
    <w:rsid w:val="00F32DF6"/>
    <w:rsid w:val="00F64AF3"/>
    <w:rsid w:val="00F74BCB"/>
    <w:rsid w:val="00FA502A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3E280-CB42-4930-BC07-27864317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94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946"/>
    <w:pPr>
      <w:ind w:left="720"/>
      <w:contextualSpacing/>
    </w:pPr>
  </w:style>
  <w:style w:type="table" w:styleId="a4">
    <w:name w:val="Table Grid"/>
    <w:basedOn w:val="a1"/>
    <w:uiPriority w:val="39"/>
    <w:rsid w:val="00DB49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B1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0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0E9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70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0E99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39"/>
    <w:rsid w:val="0097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2024-09-19T08:09:00Z</cp:lastPrinted>
  <dcterms:created xsi:type="dcterms:W3CDTF">2024-08-30T07:17:00Z</dcterms:created>
  <dcterms:modified xsi:type="dcterms:W3CDTF">2024-10-04T07:06:00Z</dcterms:modified>
</cp:coreProperties>
</file>