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C33" w:rsidRPr="00F06009" w:rsidRDefault="008D3C33" w:rsidP="008D3C33">
      <w:pPr>
        <w:suppressAutoHyphens/>
        <w:spacing w:after="0" w:line="240" w:lineRule="auto"/>
        <w:ind w:left="360" w:right="2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F06009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 wp14:anchorId="381E6D88" wp14:editId="025CD0A7">
            <wp:extent cx="483235" cy="60388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C33" w:rsidRPr="00F06009" w:rsidRDefault="008D3C33" w:rsidP="008D3C33">
      <w:pPr>
        <w:suppressAutoHyphens/>
        <w:spacing w:after="60" w:line="240" w:lineRule="auto"/>
        <w:jc w:val="center"/>
        <w:outlineLvl w:val="1"/>
        <w:rPr>
          <w:rFonts w:ascii="Arial" w:eastAsia="Times New Roman" w:hAnsi="Arial" w:cs="Arial"/>
          <w:sz w:val="12"/>
          <w:szCs w:val="24"/>
          <w:lang w:eastAsia="ar-SA"/>
        </w:rPr>
      </w:pPr>
    </w:p>
    <w:p w:rsidR="008D3C33" w:rsidRPr="00F06009" w:rsidRDefault="008D3C33" w:rsidP="008D3C33">
      <w:pPr>
        <w:suppressAutoHyphens/>
        <w:spacing w:after="0" w:line="240" w:lineRule="auto"/>
        <w:ind w:left="360" w:right="267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F0600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ДУМА</w:t>
      </w:r>
      <w:r w:rsidR="009D0F94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АФАНАСЬЕВСКОГО МУНИЦИПАЛЬНОГО ОКРУГА</w:t>
      </w:r>
      <w:r w:rsidRPr="00F06009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 КИРОВСКОЙ ОБЛАСТИ</w:t>
      </w:r>
    </w:p>
    <w:p w:rsidR="008D3C33" w:rsidRPr="00F06009" w:rsidRDefault="009D0F94" w:rsidP="008D3C33">
      <w:pPr>
        <w:suppressAutoHyphens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ПЕРВОГО</w:t>
      </w:r>
      <w:r w:rsidR="008D3C33" w:rsidRPr="00F0600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СОЗЫВА</w:t>
      </w:r>
    </w:p>
    <w:p w:rsidR="008D3C33" w:rsidRPr="00F06009" w:rsidRDefault="008D3C33" w:rsidP="008D3C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</w:p>
    <w:p w:rsidR="008D3C33" w:rsidRPr="00076C24" w:rsidRDefault="008D3C33" w:rsidP="008D3C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</w:pPr>
      <w:r w:rsidRPr="00076C24">
        <w:rPr>
          <w:rFonts w:ascii="Times New Roman" w:eastAsia="Times New Roman" w:hAnsi="Times New Roman" w:cs="Times New Roman"/>
          <w:b/>
          <w:sz w:val="32"/>
          <w:szCs w:val="28"/>
          <w:lang w:eastAsia="ar-SA"/>
        </w:rPr>
        <w:t>Р Е Ш Е Н И Е</w:t>
      </w:r>
    </w:p>
    <w:p w:rsidR="008D3C33" w:rsidRPr="00F06009" w:rsidRDefault="008D3C33" w:rsidP="008D3C3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ar-SA"/>
        </w:rPr>
      </w:pPr>
    </w:p>
    <w:p w:rsidR="008D3C33" w:rsidRPr="00F06009" w:rsidRDefault="00435EFC" w:rsidP="008D3C33">
      <w:pPr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21.09.2022</w:t>
      </w:r>
      <w:r w:rsidR="008D3C33" w:rsidRPr="00F0600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         </w:t>
      </w:r>
      <w:r w:rsidR="008D3C33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</w:t>
      </w:r>
      <w:r w:rsidR="008D3C33" w:rsidRPr="00F06009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№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1/3</w:t>
      </w:r>
    </w:p>
    <w:p w:rsidR="008D3C33" w:rsidRPr="00F06009" w:rsidRDefault="008D3C33" w:rsidP="008D3C3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60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</w:t>
      </w:r>
      <w:proofErr w:type="spellStart"/>
      <w:proofErr w:type="gramStart"/>
      <w:r w:rsidRPr="00F06009">
        <w:rPr>
          <w:rFonts w:ascii="Times New Roman" w:eastAsia="Times New Roman" w:hAnsi="Times New Roman" w:cs="Times New Roman"/>
          <w:sz w:val="24"/>
          <w:szCs w:val="24"/>
          <w:lang w:eastAsia="ar-SA"/>
        </w:rPr>
        <w:t>пгт</w:t>
      </w:r>
      <w:proofErr w:type="spellEnd"/>
      <w:proofErr w:type="gramEnd"/>
      <w:r w:rsidRPr="00F060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Афанасьево</w:t>
      </w:r>
    </w:p>
    <w:p w:rsidR="008D3C33" w:rsidRPr="00F21BF8" w:rsidRDefault="008D3C33" w:rsidP="008D3C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48"/>
          <w:szCs w:val="48"/>
        </w:rPr>
      </w:pPr>
    </w:p>
    <w:p w:rsidR="00076C24" w:rsidRDefault="00E33153" w:rsidP="008D3C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 определении структуры органов </w:t>
      </w:r>
    </w:p>
    <w:p w:rsidR="00076C24" w:rsidRDefault="00E33153" w:rsidP="008D3C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местного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самоуправления</w:t>
      </w:r>
      <w:r w:rsidR="009D0F94">
        <w:rPr>
          <w:rFonts w:ascii="Times New Roman" w:eastAsia="Calibri" w:hAnsi="Times New Roman" w:cs="Times New Roman"/>
          <w:b/>
          <w:sz w:val="28"/>
          <w:szCs w:val="28"/>
        </w:rPr>
        <w:t xml:space="preserve"> муниципального </w:t>
      </w:r>
    </w:p>
    <w:p w:rsidR="00CC1C73" w:rsidRDefault="009D0F94" w:rsidP="008D3C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образования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Афанасьевский муниципальный</w:t>
      </w:r>
    </w:p>
    <w:p w:rsidR="008D3C33" w:rsidRPr="00A70ACC" w:rsidRDefault="009D0F94" w:rsidP="008D3C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>округ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8D3C33" w:rsidRPr="00A70ACC">
        <w:rPr>
          <w:rFonts w:ascii="Times New Roman" w:hAnsi="Times New Roman" w:cs="Times New Roman"/>
          <w:b/>
          <w:sz w:val="28"/>
          <w:szCs w:val="28"/>
        </w:rPr>
        <w:t>Кировской области</w:t>
      </w:r>
    </w:p>
    <w:p w:rsidR="008D3C33" w:rsidRPr="00A70ACC" w:rsidRDefault="008D3C33" w:rsidP="008D3C3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</w:p>
    <w:p w:rsidR="00196C17" w:rsidRDefault="00E33153" w:rsidP="00196C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3153">
        <w:rPr>
          <w:rFonts w:ascii="Times New Roman" w:hAnsi="Times New Roman" w:cs="Times New Roman"/>
          <w:bCs/>
          <w:sz w:val="28"/>
          <w:szCs w:val="28"/>
        </w:rPr>
        <w:t xml:space="preserve">В соответствии со </w:t>
      </w:r>
      <w:hyperlink r:id="rId8" w:history="1">
        <w:r w:rsidRPr="00E33153">
          <w:rPr>
            <w:rFonts w:ascii="Times New Roman" w:hAnsi="Times New Roman" w:cs="Times New Roman"/>
            <w:bCs/>
            <w:color w:val="0000FF"/>
            <w:sz w:val="28"/>
            <w:szCs w:val="28"/>
          </w:rPr>
          <w:t>статьей 34</w:t>
        </w:r>
      </w:hyperlink>
      <w:r w:rsidRPr="00E33153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06.10.2003 </w:t>
      </w:r>
      <w:r w:rsidR="00CC1C73">
        <w:rPr>
          <w:rFonts w:ascii="Times New Roman" w:hAnsi="Times New Roman" w:cs="Times New Roman"/>
          <w:bCs/>
          <w:sz w:val="28"/>
          <w:szCs w:val="28"/>
        </w:rPr>
        <w:t>№</w:t>
      </w:r>
      <w:r w:rsidRPr="00E33153">
        <w:rPr>
          <w:rFonts w:ascii="Times New Roman" w:hAnsi="Times New Roman" w:cs="Times New Roman"/>
          <w:bCs/>
          <w:sz w:val="28"/>
          <w:szCs w:val="28"/>
        </w:rPr>
        <w:t xml:space="preserve"> 131-ФЗ </w:t>
      </w:r>
      <w:r w:rsidR="00CC1C73">
        <w:rPr>
          <w:rFonts w:ascii="Times New Roman" w:hAnsi="Times New Roman" w:cs="Times New Roman"/>
          <w:bCs/>
          <w:sz w:val="28"/>
          <w:szCs w:val="28"/>
        </w:rPr>
        <w:t>«</w:t>
      </w:r>
      <w:r w:rsidRPr="00E33153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CC1C73">
        <w:rPr>
          <w:rFonts w:ascii="Times New Roman" w:hAnsi="Times New Roman" w:cs="Times New Roman"/>
          <w:bCs/>
          <w:sz w:val="28"/>
          <w:szCs w:val="28"/>
        </w:rPr>
        <w:t>»</w:t>
      </w:r>
      <w:r w:rsidRPr="00E33153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9" w:history="1">
        <w:r w:rsidRPr="00E33153">
          <w:rPr>
            <w:rFonts w:ascii="Times New Roman" w:hAnsi="Times New Roman" w:cs="Times New Roman"/>
            <w:bCs/>
            <w:color w:val="0000FF"/>
            <w:sz w:val="28"/>
            <w:szCs w:val="28"/>
          </w:rPr>
          <w:t xml:space="preserve">частью 3 статьи </w:t>
        </w:r>
      </w:hyperlink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E33153">
        <w:rPr>
          <w:rFonts w:ascii="Times New Roman" w:hAnsi="Times New Roman" w:cs="Times New Roman"/>
          <w:bCs/>
          <w:sz w:val="28"/>
          <w:szCs w:val="28"/>
        </w:rPr>
        <w:t xml:space="preserve"> Закона Кировской области от </w:t>
      </w:r>
      <w:r w:rsidR="00196C17">
        <w:rPr>
          <w:rFonts w:ascii="Times New Roman" w:hAnsi="Times New Roman" w:cs="Times New Roman"/>
          <w:bCs/>
          <w:sz w:val="28"/>
          <w:szCs w:val="28"/>
        </w:rPr>
        <w:t>11.04.2022 № 56</w:t>
      </w:r>
      <w:r w:rsidR="00CC1C73">
        <w:rPr>
          <w:rFonts w:ascii="Times New Roman" w:hAnsi="Times New Roman" w:cs="Times New Roman"/>
          <w:bCs/>
          <w:sz w:val="28"/>
          <w:szCs w:val="28"/>
        </w:rPr>
        <w:t>-ЗО «</w:t>
      </w:r>
      <w:r w:rsidR="00196C17">
        <w:rPr>
          <w:rFonts w:ascii="Times New Roman" w:hAnsi="Times New Roman" w:cs="Times New Roman"/>
          <w:sz w:val="28"/>
          <w:szCs w:val="28"/>
        </w:rPr>
        <w:t>О преобразовании муниципальных образований Афанасьевского муниципального района Кировской области и наделении вновь образованного муниципального образования статусом муниципального округа</w:t>
      </w:r>
      <w:r w:rsidR="00CC1C73">
        <w:rPr>
          <w:rFonts w:ascii="Times New Roman" w:hAnsi="Times New Roman" w:cs="Times New Roman"/>
          <w:sz w:val="28"/>
          <w:szCs w:val="28"/>
        </w:rPr>
        <w:t>»,</w:t>
      </w:r>
      <w:r w:rsidRPr="00E33153">
        <w:rPr>
          <w:rFonts w:ascii="Times New Roman" w:hAnsi="Times New Roman" w:cs="Times New Roman"/>
          <w:bCs/>
          <w:sz w:val="28"/>
          <w:szCs w:val="28"/>
        </w:rPr>
        <w:t xml:space="preserve"> Дума </w:t>
      </w:r>
      <w:r w:rsidR="00196C17">
        <w:rPr>
          <w:rFonts w:ascii="Times New Roman" w:hAnsi="Times New Roman" w:cs="Times New Roman"/>
          <w:bCs/>
          <w:sz w:val="28"/>
          <w:szCs w:val="28"/>
        </w:rPr>
        <w:t>Афанасьевского</w:t>
      </w:r>
      <w:r w:rsidRPr="00E33153">
        <w:rPr>
          <w:rFonts w:ascii="Times New Roman" w:hAnsi="Times New Roman" w:cs="Times New Roman"/>
          <w:bCs/>
          <w:sz w:val="28"/>
          <w:szCs w:val="28"/>
        </w:rPr>
        <w:t xml:space="preserve"> муниципального округа </w:t>
      </w:r>
      <w:r w:rsidR="00196C17">
        <w:rPr>
          <w:rFonts w:ascii="Times New Roman" w:hAnsi="Times New Roman" w:cs="Times New Roman"/>
          <w:bCs/>
          <w:sz w:val="28"/>
          <w:szCs w:val="28"/>
        </w:rPr>
        <w:t>РЕШИЛА</w:t>
      </w:r>
      <w:r w:rsidRPr="00E33153">
        <w:rPr>
          <w:rFonts w:ascii="Times New Roman" w:hAnsi="Times New Roman" w:cs="Times New Roman"/>
          <w:bCs/>
          <w:sz w:val="28"/>
          <w:szCs w:val="28"/>
        </w:rPr>
        <w:t>:</w:t>
      </w:r>
    </w:p>
    <w:p w:rsidR="00196C17" w:rsidRDefault="00E33153" w:rsidP="00196C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33153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196C17">
        <w:rPr>
          <w:rFonts w:ascii="Times New Roman" w:hAnsi="Times New Roman" w:cs="Times New Roman"/>
          <w:bCs/>
          <w:sz w:val="28"/>
          <w:szCs w:val="28"/>
        </w:rPr>
        <w:t>Определить</w:t>
      </w:r>
      <w:r w:rsidRPr="00E33153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0" w:history="1">
        <w:r w:rsidRPr="00E33153">
          <w:rPr>
            <w:rFonts w:ascii="Times New Roman" w:hAnsi="Times New Roman" w:cs="Times New Roman"/>
            <w:bCs/>
            <w:color w:val="0000FF"/>
            <w:sz w:val="28"/>
            <w:szCs w:val="28"/>
          </w:rPr>
          <w:t>структуру</w:t>
        </w:r>
      </w:hyperlink>
      <w:r w:rsidRPr="00E33153">
        <w:rPr>
          <w:rFonts w:ascii="Times New Roman" w:hAnsi="Times New Roman" w:cs="Times New Roman"/>
          <w:bCs/>
          <w:sz w:val="28"/>
          <w:szCs w:val="28"/>
        </w:rPr>
        <w:t xml:space="preserve"> органов местного самоуправления муниципального образования </w:t>
      </w:r>
      <w:r w:rsidR="00196C17">
        <w:rPr>
          <w:rFonts w:ascii="Times New Roman" w:hAnsi="Times New Roman" w:cs="Times New Roman"/>
          <w:bCs/>
          <w:sz w:val="28"/>
          <w:szCs w:val="28"/>
        </w:rPr>
        <w:t>Афанасьевский</w:t>
      </w:r>
      <w:r w:rsidRPr="00E33153">
        <w:rPr>
          <w:rFonts w:ascii="Times New Roman" w:hAnsi="Times New Roman" w:cs="Times New Roman"/>
          <w:bCs/>
          <w:sz w:val="28"/>
          <w:szCs w:val="28"/>
        </w:rPr>
        <w:t xml:space="preserve"> муниципальный округ Кировской области согласно приложению.</w:t>
      </w:r>
    </w:p>
    <w:p w:rsidR="008D3C33" w:rsidRPr="00A70ACC" w:rsidRDefault="00E33153" w:rsidP="006451A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bidi="hi-IN"/>
        </w:rPr>
      </w:pPr>
      <w:r w:rsidRPr="00E33153">
        <w:rPr>
          <w:rFonts w:ascii="Times New Roman" w:hAnsi="Times New Roman" w:cs="Times New Roman"/>
          <w:bCs/>
          <w:sz w:val="28"/>
          <w:szCs w:val="28"/>
        </w:rPr>
        <w:t>2. Настоящее решение вступает в силу со дня его официального опубликования</w:t>
      </w:r>
      <w:r w:rsidR="00FB7663" w:rsidRPr="00FB7663">
        <w:rPr>
          <w:rFonts w:ascii="Times New Roman" w:hAnsi="Times New Roman" w:cs="Times New Roman"/>
          <w:bCs/>
          <w:sz w:val="28"/>
          <w:szCs w:val="28"/>
        </w:rPr>
        <w:t>.</w:t>
      </w:r>
    </w:p>
    <w:p w:rsidR="008D3C33" w:rsidRPr="00076C24" w:rsidRDefault="008D3C33" w:rsidP="00076C24">
      <w:pPr>
        <w:spacing w:after="0" w:line="240" w:lineRule="auto"/>
        <w:jc w:val="both"/>
        <w:rPr>
          <w:rFonts w:ascii="Times New Roman" w:eastAsia="Calibri" w:hAnsi="Times New Roman" w:cs="Times New Roman"/>
          <w:sz w:val="72"/>
          <w:szCs w:val="72"/>
        </w:rPr>
      </w:pPr>
    </w:p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480"/>
        <w:gridCol w:w="3060"/>
      </w:tblGrid>
      <w:tr w:rsidR="008D3C33" w:rsidRPr="00A631A9" w:rsidTr="00435EFC">
        <w:trPr>
          <w:trHeight w:val="80"/>
        </w:trPr>
        <w:tc>
          <w:tcPr>
            <w:tcW w:w="6480" w:type="dxa"/>
          </w:tcPr>
          <w:p w:rsidR="00BD59A2" w:rsidRDefault="008D3C33" w:rsidP="00076C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31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Председатель Думы</w:t>
            </w:r>
            <w:r w:rsidR="00BD59A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Афанасьевского</w:t>
            </w:r>
          </w:p>
          <w:p w:rsidR="008D3C33" w:rsidRPr="00A631A9" w:rsidRDefault="00BD59A2" w:rsidP="00076C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муниципального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округа</w:t>
            </w:r>
            <w:r w:rsidR="008D3C33" w:rsidRPr="00A631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</w:t>
            </w:r>
          </w:p>
          <w:p w:rsidR="008D3C33" w:rsidRPr="005A3124" w:rsidRDefault="008D3C33" w:rsidP="00435EF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36"/>
                <w:szCs w:val="36"/>
                <w:lang w:eastAsia="ar-SA"/>
              </w:rPr>
            </w:pPr>
          </w:p>
          <w:p w:rsidR="008D3C33" w:rsidRPr="00A631A9" w:rsidRDefault="008D3C33" w:rsidP="00076C2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31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Глава Афанасьевского </w:t>
            </w:r>
            <w:r w:rsidR="00695536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района</w:t>
            </w:r>
            <w:r w:rsidRPr="00A631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</w:t>
            </w:r>
          </w:p>
        </w:tc>
        <w:tc>
          <w:tcPr>
            <w:tcW w:w="3060" w:type="dxa"/>
          </w:tcPr>
          <w:p w:rsidR="008D3C33" w:rsidRDefault="008D3C33" w:rsidP="00076C2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631A9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</w:p>
          <w:p w:rsidR="00BD59A2" w:rsidRDefault="008D3C33" w:rsidP="00435EFC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="00435EFC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В.Н. Харина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</w:t>
            </w:r>
          </w:p>
          <w:p w:rsidR="00BD59A2" w:rsidRPr="00076C24" w:rsidRDefault="00BD59A2" w:rsidP="00076C2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28"/>
                <w:lang w:eastAsia="ar-SA"/>
              </w:rPr>
            </w:pPr>
          </w:p>
          <w:p w:rsidR="008D3C33" w:rsidRPr="00A631A9" w:rsidRDefault="00695536" w:rsidP="00076C24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Д.Ю. Буторин</w:t>
            </w:r>
            <w:r w:rsidR="008D3C33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</w:t>
            </w:r>
          </w:p>
          <w:p w:rsidR="008D3C33" w:rsidRPr="00A631A9" w:rsidRDefault="008D3C33" w:rsidP="00076C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          </w:t>
            </w:r>
          </w:p>
        </w:tc>
      </w:tr>
    </w:tbl>
    <w:p w:rsidR="00196C17" w:rsidRDefault="00196C17" w:rsidP="00E33153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96C17" w:rsidRDefault="00196C17" w:rsidP="00196C17">
      <w:pPr>
        <w:autoSpaceDE w:val="0"/>
        <w:autoSpaceDN w:val="0"/>
        <w:adjustRightInd w:val="0"/>
        <w:spacing w:after="0" w:line="240" w:lineRule="auto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196C17" w:rsidRDefault="00196C17" w:rsidP="00196C1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196C17" w:rsidRDefault="00196C17" w:rsidP="00196C1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1B7DC4">
        <w:rPr>
          <w:rFonts w:ascii="Times New Roman" w:hAnsi="Times New Roman" w:cs="Times New Roman"/>
          <w:sz w:val="28"/>
          <w:szCs w:val="28"/>
        </w:rPr>
        <w:t>ТВЕРЖДЕНА</w:t>
      </w:r>
    </w:p>
    <w:p w:rsidR="001B7DC4" w:rsidRDefault="001B7DC4" w:rsidP="00196C1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196C17" w:rsidRDefault="001B7DC4" w:rsidP="00196C1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196C17">
        <w:rPr>
          <w:rFonts w:ascii="Times New Roman" w:hAnsi="Times New Roman" w:cs="Times New Roman"/>
          <w:sz w:val="28"/>
          <w:szCs w:val="28"/>
        </w:rPr>
        <w:t>ешением</w:t>
      </w:r>
      <w:proofErr w:type="gramEnd"/>
      <w:r w:rsidR="00196C17">
        <w:rPr>
          <w:rFonts w:ascii="Times New Roman" w:hAnsi="Times New Roman" w:cs="Times New Roman"/>
          <w:sz w:val="28"/>
          <w:szCs w:val="28"/>
        </w:rPr>
        <w:t xml:space="preserve"> Думы Афанасьевского муниципального округа</w:t>
      </w:r>
    </w:p>
    <w:p w:rsidR="00196C17" w:rsidRDefault="00196C17" w:rsidP="00196C1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196C17" w:rsidRDefault="00196C17" w:rsidP="00196C17">
      <w:pPr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35EFC">
        <w:rPr>
          <w:rFonts w:ascii="Times New Roman" w:hAnsi="Times New Roman" w:cs="Times New Roman"/>
          <w:sz w:val="28"/>
          <w:szCs w:val="28"/>
        </w:rPr>
        <w:t>21.09.2022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35EFC">
        <w:rPr>
          <w:rFonts w:ascii="Times New Roman" w:hAnsi="Times New Roman" w:cs="Times New Roman"/>
          <w:sz w:val="28"/>
          <w:szCs w:val="28"/>
        </w:rPr>
        <w:t>1/3</w:t>
      </w:r>
      <w:bookmarkStart w:id="0" w:name="_GoBack"/>
      <w:bookmarkEnd w:id="0"/>
    </w:p>
    <w:p w:rsidR="00196C17" w:rsidRPr="00196C17" w:rsidRDefault="00196C17" w:rsidP="00196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196C17" w:rsidRDefault="00196C17" w:rsidP="00196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СТРУКТУРА</w:t>
      </w:r>
    </w:p>
    <w:p w:rsidR="00196C17" w:rsidRDefault="00196C17" w:rsidP="00196C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ОРГАНОВ МЕСТНОГО САМОУПРАВЛЕНИЯ МУНИЦИПАЛЬНОГО ОБРАЗОВАНИЯ АФАНАСЬЕВСКИЙ МУНИЦИПАЛЬНЫЙ ОКРУГ КИРОВСКОЙ ОБЛАСТИ</w:t>
      </w:r>
    </w:p>
    <w:p w:rsidR="00196C17" w:rsidRPr="00196C17" w:rsidRDefault="00196C17" w:rsidP="00196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196C17" w:rsidRPr="00F008D2" w:rsidRDefault="00196C17" w:rsidP="00F008D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08D2">
        <w:rPr>
          <w:rFonts w:ascii="Times New Roman" w:hAnsi="Times New Roman" w:cs="Times New Roman"/>
          <w:sz w:val="28"/>
          <w:szCs w:val="28"/>
        </w:rPr>
        <w:t>1</w:t>
      </w:r>
      <w:r w:rsidR="00F008D2">
        <w:rPr>
          <w:rFonts w:ascii="Times New Roman" w:hAnsi="Times New Roman" w:cs="Times New Roman"/>
          <w:sz w:val="28"/>
          <w:szCs w:val="28"/>
        </w:rPr>
        <w:t>.</w:t>
      </w:r>
      <w:r w:rsidRPr="00F008D2">
        <w:rPr>
          <w:rFonts w:ascii="Times New Roman" w:hAnsi="Times New Roman" w:cs="Times New Roman"/>
          <w:sz w:val="28"/>
          <w:szCs w:val="28"/>
        </w:rPr>
        <w:t xml:space="preserve"> </w:t>
      </w:r>
      <w:r w:rsidR="00F008D2">
        <w:rPr>
          <w:rFonts w:ascii="Times New Roman" w:hAnsi="Times New Roman" w:cs="Times New Roman"/>
          <w:sz w:val="28"/>
          <w:szCs w:val="28"/>
        </w:rPr>
        <w:t>П</w:t>
      </w:r>
      <w:r w:rsidRPr="00F008D2">
        <w:rPr>
          <w:rFonts w:ascii="Times New Roman" w:hAnsi="Times New Roman" w:cs="Times New Roman"/>
          <w:sz w:val="28"/>
          <w:szCs w:val="28"/>
        </w:rPr>
        <w:t>редставительный орган муниципального округа - Дума Афанасьевского муниципального округа Кировской области.</w:t>
      </w:r>
    </w:p>
    <w:p w:rsidR="00196C17" w:rsidRPr="00F008D2" w:rsidRDefault="00196C17" w:rsidP="00F008D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08D2">
        <w:rPr>
          <w:rFonts w:ascii="Times New Roman" w:hAnsi="Times New Roman" w:cs="Times New Roman"/>
          <w:sz w:val="28"/>
          <w:szCs w:val="28"/>
        </w:rPr>
        <w:t>2</w:t>
      </w:r>
      <w:r w:rsidR="00F008D2">
        <w:rPr>
          <w:rFonts w:ascii="Times New Roman" w:hAnsi="Times New Roman" w:cs="Times New Roman"/>
          <w:sz w:val="28"/>
          <w:szCs w:val="28"/>
        </w:rPr>
        <w:t>.</w:t>
      </w:r>
      <w:r w:rsidRPr="00F008D2">
        <w:rPr>
          <w:rFonts w:ascii="Times New Roman" w:hAnsi="Times New Roman" w:cs="Times New Roman"/>
          <w:sz w:val="28"/>
          <w:szCs w:val="28"/>
        </w:rPr>
        <w:t xml:space="preserve"> </w:t>
      </w:r>
      <w:r w:rsidR="00F008D2">
        <w:rPr>
          <w:rFonts w:ascii="Times New Roman" w:hAnsi="Times New Roman" w:cs="Times New Roman"/>
          <w:sz w:val="28"/>
          <w:szCs w:val="28"/>
        </w:rPr>
        <w:t>Г</w:t>
      </w:r>
      <w:r w:rsidRPr="00F008D2">
        <w:rPr>
          <w:rFonts w:ascii="Times New Roman" w:hAnsi="Times New Roman" w:cs="Times New Roman"/>
          <w:sz w:val="28"/>
          <w:szCs w:val="28"/>
        </w:rPr>
        <w:t>лава муниципального округа - глава Афанасьевского муниципального округа Кировской области.</w:t>
      </w:r>
    </w:p>
    <w:p w:rsidR="00196C17" w:rsidRPr="00F008D2" w:rsidRDefault="00196C17" w:rsidP="00F008D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08D2">
        <w:rPr>
          <w:rFonts w:ascii="Times New Roman" w:hAnsi="Times New Roman" w:cs="Times New Roman"/>
          <w:sz w:val="28"/>
          <w:szCs w:val="28"/>
        </w:rPr>
        <w:t>3</w:t>
      </w:r>
      <w:r w:rsidR="00F008D2">
        <w:rPr>
          <w:rFonts w:ascii="Times New Roman" w:hAnsi="Times New Roman" w:cs="Times New Roman"/>
          <w:sz w:val="28"/>
          <w:szCs w:val="28"/>
        </w:rPr>
        <w:t>.</w:t>
      </w:r>
      <w:r w:rsidRPr="00F008D2">
        <w:rPr>
          <w:rFonts w:ascii="Times New Roman" w:hAnsi="Times New Roman" w:cs="Times New Roman"/>
          <w:sz w:val="28"/>
          <w:szCs w:val="28"/>
        </w:rPr>
        <w:t xml:space="preserve"> </w:t>
      </w:r>
      <w:r w:rsidR="00F008D2">
        <w:rPr>
          <w:rFonts w:ascii="Times New Roman" w:hAnsi="Times New Roman" w:cs="Times New Roman"/>
          <w:sz w:val="28"/>
          <w:szCs w:val="28"/>
        </w:rPr>
        <w:t>М</w:t>
      </w:r>
      <w:r w:rsidRPr="00F008D2">
        <w:rPr>
          <w:rFonts w:ascii="Times New Roman" w:hAnsi="Times New Roman" w:cs="Times New Roman"/>
          <w:sz w:val="28"/>
          <w:szCs w:val="28"/>
        </w:rPr>
        <w:t>естная администрация (исполнительно-распорядительный орган муниципального округа) - администрация Афанасьевского муниципального округа Кировской области.</w:t>
      </w:r>
    </w:p>
    <w:p w:rsidR="00196C17" w:rsidRDefault="00196C17" w:rsidP="00F008D2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F008D2">
        <w:rPr>
          <w:rFonts w:ascii="Times New Roman" w:hAnsi="Times New Roman" w:cs="Times New Roman"/>
          <w:sz w:val="28"/>
          <w:szCs w:val="28"/>
        </w:rPr>
        <w:t>4</w:t>
      </w:r>
      <w:r w:rsidR="00F008D2">
        <w:rPr>
          <w:rFonts w:ascii="Times New Roman" w:hAnsi="Times New Roman" w:cs="Times New Roman"/>
          <w:sz w:val="28"/>
          <w:szCs w:val="28"/>
        </w:rPr>
        <w:t>.</w:t>
      </w:r>
      <w:r w:rsidRPr="00F008D2">
        <w:rPr>
          <w:rFonts w:ascii="Times New Roman" w:hAnsi="Times New Roman" w:cs="Times New Roman"/>
          <w:sz w:val="28"/>
          <w:szCs w:val="28"/>
        </w:rPr>
        <w:t xml:space="preserve"> </w:t>
      </w:r>
      <w:r w:rsidR="00F008D2">
        <w:rPr>
          <w:rFonts w:ascii="Times New Roman" w:hAnsi="Times New Roman" w:cs="Times New Roman"/>
          <w:sz w:val="28"/>
          <w:szCs w:val="28"/>
        </w:rPr>
        <w:t>К</w:t>
      </w:r>
      <w:r w:rsidRPr="00F008D2">
        <w:rPr>
          <w:rFonts w:ascii="Times New Roman" w:hAnsi="Times New Roman" w:cs="Times New Roman"/>
          <w:sz w:val="28"/>
          <w:szCs w:val="28"/>
        </w:rPr>
        <w:t>онтрольно-счетный орган муниципального образования - Контрольно-счетная комиссия Афанасьевского муниципального округа Кировской области</w:t>
      </w:r>
      <w:r w:rsidR="00F008D2" w:rsidRPr="00F008D2">
        <w:rPr>
          <w:rFonts w:ascii="Times New Roman" w:hAnsi="Times New Roman" w:cs="Times New Roman"/>
          <w:sz w:val="28"/>
          <w:szCs w:val="28"/>
        </w:rPr>
        <w:t>.</w:t>
      </w:r>
    </w:p>
    <w:p w:rsidR="00F008D2" w:rsidRDefault="00F008D2" w:rsidP="00F008D2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F008D2" w:rsidRPr="00F008D2" w:rsidRDefault="00F008D2" w:rsidP="00F008D2">
      <w:pPr>
        <w:autoSpaceDE w:val="0"/>
        <w:autoSpaceDN w:val="0"/>
        <w:adjustRightInd w:val="0"/>
        <w:spacing w:after="0" w:line="360" w:lineRule="auto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196C17" w:rsidRDefault="00196C17" w:rsidP="00196C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6C17" w:rsidRDefault="00196C17" w:rsidP="00196C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6C17" w:rsidRDefault="00196C17" w:rsidP="00196C1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196C17" w:rsidSect="00CC1C73">
      <w:footerReference w:type="default" r:id="rId11"/>
      <w:pgSz w:w="11906" w:h="16838"/>
      <w:pgMar w:top="1134" w:right="851" w:bottom="992" w:left="1701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82E" w:rsidRDefault="0047082E" w:rsidP="00A70ACC">
      <w:pPr>
        <w:spacing w:after="0" w:line="240" w:lineRule="auto"/>
      </w:pPr>
      <w:r>
        <w:separator/>
      </w:r>
    </w:p>
  </w:endnote>
  <w:endnote w:type="continuationSeparator" w:id="0">
    <w:p w:rsidR="0047082E" w:rsidRDefault="0047082E" w:rsidP="00A70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663" w:rsidRPr="00160C4B" w:rsidRDefault="00DD7A21" w:rsidP="00A70ACC">
    <w:pPr>
      <w:tabs>
        <w:tab w:val="center" w:pos="4677"/>
        <w:tab w:val="right" w:pos="9355"/>
      </w:tabs>
      <w:suppressAutoHyphens/>
      <w:spacing w:after="0" w:line="240" w:lineRule="auto"/>
      <w:rPr>
        <w:rFonts w:ascii="Times New Roman" w:eastAsia="Times New Roman" w:hAnsi="Times New Roman"/>
        <w:sz w:val="20"/>
        <w:szCs w:val="20"/>
        <w:lang w:eastAsia="ar-SA"/>
      </w:rPr>
    </w:pPr>
    <w:r>
      <w:rPr>
        <w:rFonts w:ascii="Times New Roman" w:eastAsia="Times New Roman" w:hAnsi="Times New Roman"/>
        <w:sz w:val="20"/>
        <w:szCs w:val="20"/>
        <w:lang w:eastAsia="ar-SA"/>
      </w:rPr>
      <w:t>16.09.2022</w:t>
    </w:r>
    <w:r w:rsidR="00FB7663" w:rsidRPr="00160C4B">
      <w:rPr>
        <w:rFonts w:ascii="Times New Roman" w:eastAsia="Times New Roman" w:hAnsi="Times New Roman"/>
        <w:sz w:val="20"/>
        <w:szCs w:val="20"/>
        <w:lang w:eastAsia="ar-SA"/>
      </w:rPr>
      <w:t>\9:09:42D:\</w:t>
    </w:r>
    <w:proofErr w:type="spellStart"/>
    <w:r w:rsidR="00FB7663" w:rsidRPr="00160C4B">
      <w:rPr>
        <w:rFonts w:ascii="Times New Roman" w:eastAsia="Times New Roman" w:hAnsi="Times New Roman"/>
        <w:sz w:val="20"/>
        <w:szCs w:val="20"/>
        <w:lang w:eastAsia="ar-SA"/>
      </w:rPr>
      <w:t>My</w:t>
    </w:r>
    <w:proofErr w:type="spellEnd"/>
    <w:r w:rsidR="00FB7663" w:rsidRPr="00160C4B">
      <w:rPr>
        <w:rFonts w:ascii="Times New Roman" w:eastAsia="Times New Roman" w:hAnsi="Times New Roman"/>
        <w:sz w:val="20"/>
        <w:szCs w:val="20"/>
        <w:lang w:eastAsia="ar-SA"/>
      </w:rPr>
      <w:t xml:space="preserve"> </w:t>
    </w:r>
    <w:proofErr w:type="spellStart"/>
    <w:r w:rsidR="00FB7663" w:rsidRPr="00160C4B">
      <w:rPr>
        <w:rFonts w:ascii="Times New Roman" w:eastAsia="Times New Roman" w:hAnsi="Times New Roman"/>
        <w:sz w:val="20"/>
        <w:szCs w:val="20"/>
        <w:lang w:eastAsia="ar-SA"/>
      </w:rPr>
      <w:t>Documents</w:t>
    </w:r>
    <w:proofErr w:type="spellEnd"/>
    <w:r w:rsidR="00FB7663" w:rsidRPr="00160C4B">
      <w:rPr>
        <w:rFonts w:ascii="Times New Roman" w:eastAsia="Times New Roman" w:hAnsi="Times New Roman"/>
        <w:sz w:val="20"/>
        <w:szCs w:val="20"/>
        <w:lang w:eastAsia="ar-SA"/>
      </w:rPr>
      <w:t>\Дума\Решения 202</w:t>
    </w:r>
    <w:r>
      <w:rPr>
        <w:rFonts w:ascii="Times New Roman" w:eastAsia="Times New Roman" w:hAnsi="Times New Roman"/>
        <w:sz w:val="20"/>
        <w:szCs w:val="20"/>
        <w:lang w:eastAsia="ar-SA"/>
      </w:rPr>
      <w:t>2</w:t>
    </w:r>
    <w:r w:rsidR="00FB7663" w:rsidRPr="00160C4B">
      <w:rPr>
        <w:rFonts w:ascii="Times New Roman" w:eastAsia="Times New Roman" w:hAnsi="Times New Roman"/>
        <w:sz w:val="20"/>
        <w:szCs w:val="20"/>
        <w:lang w:eastAsia="ar-SA"/>
      </w:rPr>
      <w:t xml:space="preserve"> года\D</w:t>
    </w:r>
    <w:r w:rsidR="00FB7663">
      <w:rPr>
        <w:rFonts w:ascii="Times New Roman" w:eastAsia="Times New Roman" w:hAnsi="Times New Roman"/>
        <w:sz w:val="20"/>
        <w:szCs w:val="20"/>
        <w:lang w:eastAsia="ar-SA"/>
      </w:rPr>
      <w:t>4</w:t>
    </w:r>
    <w:r w:rsidR="00FB7663" w:rsidRPr="00160C4B">
      <w:rPr>
        <w:rFonts w:ascii="Times New Roman" w:eastAsia="Times New Roman" w:hAnsi="Times New Roman"/>
        <w:sz w:val="20"/>
        <w:szCs w:val="20"/>
        <w:lang w:eastAsia="ar-SA"/>
      </w:rPr>
      <w:t>.doc</w:t>
    </w:r>
  </w:p>
  <w:p w:rsidR="00FB7663" w:rsidRDefault="00FB766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82E" w:rsidRDefault="0047082E" w:rsidP="00A70ACC">
      <w:pPr>
        <w:spacing w:after="0" w:line="240" w:lineRule="auto"/>
      </w:pPr>
      <w:r>
        <w:separator/>
      </w:r>
    </w:p>
  </w:footnote>
  <w:footnote w:type="continuationSeparator" w:id="0">
    <w:p w:rsidR="0047082E" w:rsidRDefault="0047082E" w:rsidP="00A70A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B4F41"/>
    <w:multiLevelType w:val="multilevel"/>
    <w:tmpl w:val="59C2CA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404C55AF"/>
    <w:multiLevelType w:val="multilevel"/>
    <w:tmpl w:val="FCBC76FA"/>
    <w:lvl w:ilvl="0">
      <w:start w:val="1"/>
      <w:numFmt w:val="decimal"/>
      <w:lvlText w:val="%1."/>
      <w:lvlJc w:val="left"/>
      <w:pPr>
        <w:ind w:left="900" w:hanging="54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847" w:hanging="720"/>
      </w:pPr>
    </w:lvl>
    <w:lvl w:ilvl="2">
      <w:start w:val="1"/>
      <w:numFmt w:val="decimal"/>
      <w:isLgl/>
      <w:lvlText w:val="%1.%2.%3."/>
      <w:lvlJc w:val="left"/>
      <w:pPr>
        <w:ind w:left="1003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33"/>
    <w:rsid w:val="00026ACE"/>
    <w:rsid w:val="00076C24"/>
    <w:rsid w:val="00107A8D"/>
    <w:rsid w:val="0018633F"/>
    <w:rsid w:val="00196C17"/>
    <w:rsid w:val="001B7DC4"/>
    <w:rsid w:val="001F0858"/>
    <w:rsid w:val="002A5C5B"/>
    <w:rsid w:val="002E2095"/>
    <w:rsid w:val="003220C6"/>
    <w:rsid w:val="00352F92"/>
    <w:rsid w:val="004051FF"/>
    <w:rsid w:val="00435EFC"/>
    <w:rsid w:val="0047082E"/>
    <w:rsid w:val="004C7A0F"/>
    <w:rsid w:val="004D0D89"/>
    <w:rsid w:val="005660E5"/>
    <w:rsid w:val="005D6013"/>
    <w:rsid w:val="00622AE8"/>
    <w:rsid w:val="006451A1"/>
    <w:rsid w:val="00695536"/>
    <w:rsid w:val="00777294"/>
    <w:rsid w:val="007C0B81"/>
    <w:rsid w:val="008211AD"/>
    <w:rsid w:val="008A3D01"/>
    <w:rsid w:val="008D0583"/>
    <w:rsid w:val="008D3C33"/>
    <w:rsid w:val="008F0D87"/>
    <w:rsid w:val="008F7B8F"/>
    <w:rsid w:val="00984B78"/>
    <w:rsid w:val="009A509F"/>
    <w:rsid w:val="009B7A6E"/>
    <w:rsid w:val="009D0F94"/>
    <w:rsid w:val="009F1B0E"/>
    <w:rsid w:val="00A70ACC"/>
    <w:rsid w:val="00A977C7"/>
    <w:rsid w:val="00AE4978"/>
    <w:rsid w:val="00BD59A2"/>
    <w:rsid w:val="00C70669"/>
    <w:rsid w:val="00CC1C73"/>
    <w:rsid w:val="00CF687C"/>
    <w:rsid w:val="00D6629A"/>
    <w:rsid w:val="00D67C4C"/>
    <w:rsid w:val="00DD7A21"/>
    <w:rsid w:val="00DE63D4"/>
    <w:rsid w:val="00E33153"/>
    <w:rsid w:val="00E36BD8"/>
    <w:rsid w:val="00EC6FAA"/>
    <w:rsid w:val="00ED7DED"/>
    <w:rsid w:val="00F008D2"/>
    <w:rsid w:val="00F033C9"/>
    <w:rsid w:val="00F22F3D"/>
    <w:rsid w:val="00F525E1"/>
    <w:rsid w:val="00F9436E"/>
    <w:rsid w:val="00FB7663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479DA23-49BD-490C-A3C0-1F27D0ACA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3C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3C3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3C3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D3C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22A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2AE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70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0ACC"/>
  </w:style>
  <w:style w:type="paragraph" w:styleId="a8">
    <w:name w:val="footer"/>
    <w:basedOn w:val="a"/>
    <w:link w:val="a9"/>
    <w:uiPriority w:val="99"/>
    <w:unhideWhenUsed/>
    <w:rsid w:val="00A70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0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CD6819529E4D6822276538F5BD84137D7B63D8383430D688432B044F297386D2E32CB4A0F26D72C295731DC2163CBF2D4E97032D6B61AU0r2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D4BCD6819529E4D68222685E9937844834D4E1348083485E34D734E71BA2916D2D6E349E094B28D124220361997F3A98B09FE4752ACAB61F1EA846CDU2r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BCD6819529E4D68222685E9937844834D4E134808D4D5E36D134E71BA2916D2D6E349E094B28D124220363907F3A98B09FE4752ACAB61F1EA846CDU2r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2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2022-07-12T14:09:00Z</cp:lastPrinted>
  <dcterms:created xsi:type="dcterms:W3CDTF">2021-09-06T06:01:00Z</dcterms:created>
  <dcterms:modified xsi:type="dcterms:W3CDTF">2022-09-23T07:57:00Z</dcterms:modified>
</cp:coreProperties>
</file>