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Pr="00715A77" w:rsidRDefault="00C06EE5" w:rsidP="009446BD">
      <w:pPr>
        <w:pStyle w:val="a6"/>
        <w:ind w:right="267"/>
        <w:rPr>
          <w:szCs w:val="28"/>
        </w:rPr>
      </w:pPr>
      <w:r w:rsidRPr="00715A77">
        <w:rPr>
          <w:b w:val="0"/>
          <w:noProof/>
          <w:szCs w:val="28"/>
          <w:lang w:eastAsia="ru-RU"/>
        </w:rPr>
        <w:drawing>
          <wp:inline distT="0" distB="0" distL="0" distR="0">
            <wp:extent cx="469265" cy="584835"/>
            <wp:effectExtent l="0" t="0" r="0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715A77" w:rsidRDefault="00BA1105" w:rsidP="00A75348">
      <w:pPr>
        <w:jc w:val="center"/>
        <w:rPr>
          <w:b/>
          <w:sz w:val="28"/>
          <w:szCs w:val="28"/>
        </w:rPr>
      </w:pPr>
    </w:p>
    <w:p w:rsidR="001020EE" w:rsidRDefault="001020EE" w:rsidP="001020EE">
      <w:pPr>
        <w:ind w:left="360" w:right="267"/>
        <w:jc w:val="center"/>
        <w:rPr>
          <w:b/>
          <w:sz w:val="28"/>
        </w:rPr>
      </w:pPr>
      <w:r w:rsidRPr="000C7114">
        <w:rPr>
          <w:b/>
          <w:sz w:val="28"/>
        </w:rPr>
        <w:t xml:space="preserve">ДУМА </w:t>
      </w:r>
      <w:r>
        <w:rPr>
          <w:b/>
          <w:sz w:val="28"/>
        </w:rPr>
        <w:t xml:space="preserve">АФАНАСЬЕВСКОГО МУНИЦИПАЛЬНОГО ОКРУГА </w:t>
      </w:r>
      <w:r w:rsidRPr="000C7114">
        <w:rPr>
          <w:b/>
          <w:sz w:val="28"/>
        </w:rPr>
        <w:t>КИРОВСКОЙ ОБЛАСТИ</w:t>
      </w:r>
      <w:r>
        <w:rPr>
          <w:b/>
          <w:sz w:val="28"/>
        </w:rPr>
        <w:t xml:space="preserve"> </w:t>
      </w:r>
    </w:p>
    <w:p w:rsidR="001020EE" w:rsidRPr="000C7114" w:rsidRDefault="001020EE" w:rsidP="001020EE">
      <w:pPr>
        <w:ind w:left="360" w:right="267"/>
        <w:jc w:val="center"/>
        <w:rPr>
          <w:b/>
          <w:sz w:val="28"/>
        </w:rPr>
      </w:pPr>
      <w:r>
        <w:rPr>
          <w:b/>
          <w:sz w:val="28"/>
        </w:rPr>
        <w:t>ПЕРВОГО СОЗЫВА</w:t>
      </w:r>
    </w:p>
    <w:p w:rsidR="00A75348" w:rsidRPr="00715A77" w:rsidRDefault="00A75348" w:rsidP="00BA1105">
      <w:pPr>
        <w:spacing w:line="360" w:lineRule="auto"/>
        <w:jc w:val="center"/>
        <w:rPr>
          <w:b/>
          <w:sz w:val="28"/>
          <w:szCs w:val="28"/>
        </w:rPr>
      </w:pPr>
    </w:p>
    <w:p w:rsidR="00A75348" w:rsidRPr="00F034E4" w:rsidRDefault="000D7D80" w:rsidP="00A75348">
      <w:pPr>
        <w:jc w:val="center"/>
        <w:rPr>
          <w:b/>
          <w:sz w:val="32"/>
          <w:szCs w:val="28"/>
        </w:rPr>
      </w:pPr>
      <w:r w:rsidRPr="00F034E4">
        <w:rPr>
          <w:b/>
          <w:sz w:val="32"/>
          <w:szCs w:val="28"/>
        </w:rPr>
        <w:t>РЕШЕНИЕ</w:t>
      </w:r>
    </w:p>
    <w:p w:rsidR="00A75348" w:rsidRPr="00715A77" w:rsidRDefault="00A75348" w:rsidP="00A75348">
      <w:pPr>
        <w:rPr>
          <w:sz w:val="28"/>
          <w:szCs w:val="28"/>
        </w:rPr>
      </w:pPr>
    </w:p>
    <w:p w:rsidR="00B23AF0" w:rsidRDefault="00B23AF0" w:rsidP="00934D7E">
      <w:pPr>
        <w:rPr>
          <w:sz w:val="28"/>
          <w:szCs w:val="28"/>
        </w:rPr>
      </w:pPr>
    </w:p>
    <w:p w:rsidR="00D9305A" w:rsidRDefault="00435465" w:rsidP="00D9305A">
      <w:pPr>
        <w:ind w:left="360"/>
        <w:rPr>
          <w:sz w:val="28"/>
        </w:rPr>
      </w:pPr>
      <w:r>
        <w:rPr>
          <w:sz w:val="28"/>
        </w:rPr>
        <w:t>23.07.2024</w:t>
      </w:r>
      <w:r w:rsidR="00D9305A" w:rsidRPr="000C7114">
        <w:rPr>
          <w:sz w:val="28"/>
        </w:rPr>
        <w:t xml:space="preserve">                                                                 </w:t>
      </w:r>
      <w:r w:rsidR="00D9305A">
        <w:rPr>
          <w:sz w:val="28"/>
        </w:rPr>
        <w:t xml:space="preserve">              №</w:t>
      </w:r>
      <w:r>
        <w:rPr>
          <w:sz w:val="28"/>
        </w:rPr>
        <w:t xml:space="preserve"> 19/6</w:t>
      </w:r>
    </w:p>
    <w:p w:rsidR="00B23AF0" w:rsidRDefault="00B23AF0" w:rsidP="00B23AF0">
      <w:pPr>
        <w:rPr>
          <w:sz w:val="28"/>
          <w:szCs w:val="28"/>
        </w:rPr>
      </w:pPr>
    </w:p>
    <w:p w:rsidR="00A75348" w:rsidRPr="00715A77" w:rsidRDefault="00A75348" w:rsidP="00A75348">
      <w:pPr>
        <w:jc w:val="center"/>
        <w:rPr>
          <w:sz w:val="28"/>
          <w:szCs w:val="28"/>
        </w:rPr>
      </w:pPr>
      <w:proofErr w:type="spellStart"/>
      <w:proofErr w:type="gramStart"/>
      <w:r w:rsidRPr="00715A77">
        <w:rPr>
          <w:sz w:val="28"/>
          <w:szCs w:val="28"/>
        </w:rPr>
        <w:t>пгт</w:t>
      </w:r>
      <w:proofErr w:type="spellEnd"/>
      <w:proofErr w:type="gramEnd"/>
      <w:r w:rsidRPr="00715A77">
        <w:rPr>
          <w:sz w:val="28"/>
          <w:szCs w:val="28"/>
        </w:rPr>
        <w:t xml:space="preserve"> Афанасьево</w:t>
      </w:r>
    </w:p>
    <w:p w:rsidR="00A75348" w:rsidRPr="00F034E4" w:rsidRDefault="00A75348" w:rsidP="00A75348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A75348" w:rsidRPr="00715A77" w:rsidTr="00820C62">
        <w:trPr>
          <w:cantSplit/>
          <w:trHeight w:val="267"/>
          <w:jc w:val="center"/>
        </w:trPr>
        <w:tc>
          <w:tcPr>
            <w:tcW w:w="6048" w:type="dxa"/>
          </w:tcPr>
          <w:p w:rsidR="00F30D6A" w:rsidRPr="00F034E4" w:rsidRDefault="00A210EA" w:rsidP="00F034E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7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7D80">
              <w:rPr>
                <w:rFonts w:ascii="Times New Roman" w:hAnsi="Times New Roman" w:cs="Times New Roman"/>
                <w:sz w:val="28"/>
                <w:szCs w:val="28"/>
              </w:rPr>
              <w:t xml:space="preserve">несении изменений в </w:t>
            </w:r>
            <w:r w:rsidR="00600AB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</w:t>
            </w:r>
            <w:r w:rsidR="00600ABB" w:rsidRPr="00715A77">
              <w:rPr>
                <w:rFonts w:ascii="Times New Roman" w:hAnsi="Times New Roman" w:cs="Times New Roman"/>
                <w:sz w:val="28"/>
                <w:szCs w:val="28"/>
              </w:rPr>
              <w:t>Афанасьевск</w:t>
            </w:r>
            <w:r w:rsidR="00600AB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00ABB" w:rsidRPr="00715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AB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00ABB" w:rsidRPr="00715A7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600AB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1020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0ABB">
              <w:rPr>
                <w:rFonts w:ascii="Times New Roman" w:hAnsi="Times New Roman" w:cs="Times New Roman"/>
                <w:sz w:val="28"/>
                <w:szCs w:val="28"/>
              </w:rPr>
              <w:t>ировской области</w:t>
            </w:r>
            <w:r w:rsidR="000D7D80">
              <w:rPr>
                <w:rFonts w:ascii="Times New Roman" w:hAnsi="Times New Roman" w:cs="Times New Roman"/>
                <w:sz w:val="28"/>
                <w:szCs w:val="28"/>
              </w:rPr>
              <w:t xml:space="preserve"> от 21.06.2023 № 10/12</w:t>
            </w:r>
          </w:p>
        </w:tc>
      </w:tr>
    </w:tbl>
    <w:p w:rsidR="00412544" w:rsidRPr="00F034E4" w:rsidRDefault="00412544" w:rsidP="00412544">
      <w:pPr>
        <w:ind w:firstLine="708"/>
        <w:jc w:val="center"/>
        <w:rPr>
          <w:sz w:val="48"/>
          <w:szCs w:val="48"/>
        </w:rPr>
      </w:pPr>
    </w:p>
    <w:p w:rsidR="00A93E4B" w:rsidRPr="00715A77" w:rsidRDefault="003620DD" w:rsidP="00A93E4B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 соответствии с </w:t>
      </w:r>
      <w:r w:rsidR="00A93E4B" w:rsidRPr="00715A77">
        <w:rPr>
          <w:bCs/>
          <w:sz w:val="28"/>
          <w:szCs w:val="28"/>
          <w:lang w:eastAsia="ru-RU"/>
        </w:rPr>
        <w:t>Федеральн</w:t>
      </w:r>
      <w:r>
        <w:rPr>
          <w:bCs/>
          <w:sz w:val="28"/>
          <w:szCs w:val="28"/>
          <w:lang w:eastAsia="ru-RU"/>
        </w:rPr>
        <w:t xml:space="preserve">ым </w:t>
      </w:r>
      <w:r w:rsidR="00A93E4B" w:rsidRPr="00715A77">
        <w:rPr>
          <w:bCs/>
          <w:sz w:val="28"/>
          <w:szCs w:val="28"/>
          <w:lang w:eastAsia="ru-RU"/>
        </w:rPr>
        <w:t>закон</w:t>
      </w:r>
      <w:r>
        <w:rPr>
          <w:bCs/>
          <w:sz w:val="28"/>
          <w:szCs w:val="28"/>
          <w:lang w:eastAsia="ru-RU"/>
        </w:rPr>
        <w:t>ом от 06</w:t>
      </w:r>
      <w:r w:rsidR="00A93E4B" w:rsidRPr="00715A77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>1</w:t>
      </w:r>
      <w:r w:rsidR="00A93E4B" w:rsidRPr="00715A77">
        <w:rPr>
          <w:bCs/>
          <w:sz w:val="28"/>
          <w:szCs w:val="28"/>
          <w:lang w:eastAsia="ru-RU"/>
        </w:rPr>
        <w:t>0.20</w:t>
      </w:r>
      <w:r>
        <w:rPr>
          <w:bCs/>
          <w:sz w:val="28"/>
          <w:szCs w:val="28"/>
          <w:lang w:eastAsia="ru-RU"/>
        </w:rPr>
        <w:t>03 № 131</w:t>
      </w:r>
      <w:r w:rsidR="00A93E4B" w:rsidRPr="00715A77">
        <w:rPr>
          <w:bCs/>
          <w:sz w:val="28"/>
          <w:szCs w:val="28"/>
          <w:lang w:eastAsia="ru-RU"/>
        </w:rPr>
        <w:t xml:space="preserve">-ФЗ </w:t>
      </w:r>
      <w:r w:rsidR="001E02E1">
        <w:rPr>
          <w:bCs/>
          <w:sz w:val="28"/>
          <w:szCs w:val="28"/>
          <w:lang w:eastAsia="ru-RU"/>
        </w:rPr>
        <w:br/>
        <w:t xml:space="preserve">«Об </w:t>
      </w:r>
      <w:r w:rsidR="00A93E4B" w:rsidRPr="00715A77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бщих принципах организации местного самоупра</w:t>
      </w:r>
      <w:r w:rsidR="00B16ED7">
        <w:rPr>
          <w:bCs/>
          <w:sz w:val="28"/>
          <w:szCs w:val="28"/>
          <w:lang w:eastAsia="ru-RU"/>
        </w:rPr>
        <w:t>вления в Российской Федерации»</w:t>
      </w:r>
      <w:r w:rsidR="001B5635">
        <w:rPr>
          <w:bCs/>
          <w:sz w:val="28"/>
          <w:szCs w:val="28"/>
          <w:lang w:eastAsia="ru-RU"/>
        </w:rPr>
        <w:t xml:space="preserve">, </w:t>
      </w:r>
      <w:r w:rsidR="00D801E4">
        <w:rPr>
          <w:bCs/>
          <w:sz w:val="28"/>
          <w:szCs w:val="28"/>
          <w:lang w:eastAsia="ru-RU"/>
        </w:rPr>
        <w:t xml:space="preserve">Дума </w:t>
      </w:r>
      <w:r w:rsidR="00D801E4" w:rsidRPr="00715A77">
        <w:rPr>
          <w:bCs/>
          <w:sz w:val="28"/>
          <w:szCs w:val="28"/>
          <w:lang w:eastAsia="ru-RU"/>
        </w:rPr>
        <w:t>Афанасьевского</w:t>
      </w:r>
      <w:r w:rsidR="00D801E4">
        <w:rPr>
          <w:bCs/>
          <w:sz w:val="28"/>
          <w:szCs w:val="28"/>
          <w:lang w:eastAsia="ru-RU"/>
        </w:rPr>
        <w:t xml:space="preserve"> муниципального </w:t>
      </w:r>
      <w:r w:rsidR="00D801E4" w:rsidRPr="00715A77">
        <w:rPr>
          <w:bCs/>
          <w:sz w:val="28"/>
          <w:szCs w:val="28"/>
          <w:lang w:eastAsia="ru-RU"/>
        </w:rPr>
        <w:t>округа</w:t>
      </w:r>
      <w:r w:rsidR="00D801E4">
        <w:rPr>
          <w:bCs/>
          <w:sz w:val="28"/>
          <w:szCs w:val="28"/>
          <w:lang w:eastAsia="ru-RU"/>
        </w:rPr>
        <w:t xml:space="preserve"> РЕШИЛА:</w:t>
      </w:r>
    </w:p>
    <w:p w:rsidR="003D45F6" w:rsidRPr="001020EE" w:rsidRDefault="00D801E4" w:rsidP="001020EE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</w:t>
      </w:r>
      <w:r w:rsidR="00E7781B" w:rsidRPr="00715A77">
        <w:rPr>
          <w:bCs/>
          <w:sz w:val="28"/>
          <w:szCs w:val="28"/>
          <w:lang w:eastAsia="ru-RU"/>
        </w:rPr>
        <w:t>.</w:t>
      </w:r>
      <w:r w:rsidR="003D45F6">
        <w:rPr>
          <w:bCs/>
          <w:sz w:val="28"/>
          <w:szCs w:val="28"/>
          <w:lang w:eastAsia="ru-RU"/>
        </w:rPr>
        <w:t xml:space="preserve"> </w:t>
      </w:r>
      <w:r w:rsidR="003D45F6" w:rsidRPr="001020EE">
        <w:rPr>
          <w:bCs/>
          <w:sz w:val="28"/>
          <w:szCs w:val="28"/>
          <w:lang w:eastAsia="ru-RU"/>
        </w:rPr>
        <w:t xml:space="preserve">Внести в </w:t>
      </w:r>
      <w:r w:rsidR="001020EE" w:rsidRPr="001020EE">
        <w:rPr>
          <w:bCs/>
          <w:sz w:val="28"/>
          <w:szCs w:val="28"/>
          <w:lang w:eastAsia="ru-RU"/>
        </w:rPr>
        <w:t xml:space="preserve">решение Думы </w:t>
      </w:r>
      <w:r w:rsidR="001020EE" w:rsidRPr="001020EE">
        <w:rPr>
          <w:sz w:val="28"/>
          <w:szCs w:val="28"/>
        </w:rPr>
        <w:t xml:space="preserve">Афанасьевского муниципального округа от 21.06.2023 № 10/12 </w:t>
      </w:r>
      <w:r w:rsidR="00EC5837">
        <w:rPr>
          <w:sz w:val="28"/>
          <w:szCs w:val="28"/>
        </w:rPr>
        <w:t>«</w:t>
      </w:r>
      <w:r w:rsidR="001020EE" w:rsidRPr="001020EE">
        <w:rPr>
          <w:sz w:val="28"/>
          <w:szCs w:val="28"/>
        </w:rPr>
        <w:t>Об утверждении Правил благоустройства территории муниципального образования Афанасьевский муниципальный округ Кировской области</w:t>
      </w:r>
      <w:r w:rsidR="00EC5837">
        <w:rPr>
          <w:sz w:val="28"/>
          <w:szCs w:val="28"/>
        </w:rPr>
        <w:t>»</w:t>
      </w:r>
      <w:r w:rsidR="001020EE" w:rsidRPr="001020EE">
        <w:rPr>
          <w:bCs/>
          <w:sz w:val="28"/>
          <w:szCs w:val="28"/>
          <w:lang w:eastAsia="ru-RU"/>
        </w:rPr>
        <w:t xml:space="preserve"> </w:t>
      </w:r>
      <w:r w:rsidR="003D45F6" w:rsidRPr="001020EE">
        <w:rPr>
          <w:bCs/>
          <w:sz w:val="28"/>
          <w:szCs w:val="28"/>
          <w:lang w:eastAsia="ru-RU"/>
        </w:rPr>
        <w:t>следующие изменения</w:t>
      </w:r>
      <w:r w:rsidR="001D0ECD" w:rsidRPr="001020EE">
        <w:rPr>
          <w:bCs/>
          <w:sz w:val="28"/>
          <w:szCs w:val="28"/>
          <w:lang w:eastAsia="ru-RU"/>
        </w:rPr>
        <w:t xml:space="preserve">: </w:t>
      </w:r>
    </w:p>
    <w:p w:rsidR="00C032A6" w:rsidRPr="00715A77" w:rsidRDefault="003D45F6" w:rsidP="00D801E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1.1. </w:t>
      </w:r>
      <w:r w:rsidR="006800EB">
        <w:rPr>
          <w:bCs/>
          <w:sz w:val="28"/>
          <w:szCs w:val="28"/>
          <w:lang w:eastAsia="ru-RU"/>
        </w:rPr>
        <w:t xml:space="preserve">В </w:t>
      </w:r>
      <w:r w:rsidR="006800EB" w:rsidRPr="001020EE">
        <w:rPr>
          <w:sz w:val="28"/>
          <w:szCs w:val="28"/>
        </w:rPr>
        <w:t>Правил</w:t>
      </w:r>
      <w:r w:rsidR="006800EB">
        <w:rPr>
          <w:sz w:val="28"/>
          <w:szCs w:val="28"/>
        </w:rPr>
        <w:t>ах</w:t>
      </w:r>
      <w:r w:rsidR="006800EB" w:rsidRPr="001020EE">
        <w:rPr>
          <w:sz w:val="28"/>
          <w:szCs w:val="28"/>
        </w:rPr>
        <w:t xml:space="preserve"> благоустройства территории муниципального образования Афанасьевский муниципальный округ Кировской области</w:t>
      </w:r>
      <w:r w:rsidR="006800EB">
        <w:rPr>
          <w:sz w:val="28"/>
          <w:szCs w:val="28"/>
        </w:rPr>
        <w:t xml:space="preserve"> р</w:t>
      </w:r>
      <w:r w:rsidR="005832D1">
        <w:rPr>
          <w:bCs/>
          <w:sz w:val="28"/>
          <w:szCs w:val="28"/>
          <w:lang w:eastAsia="ru-RU"/>
        </w:rPr>
        <w:t xml:space="preserve">аздел </w:t>
      </w:r>
      <w:r w:rsidR="00D801E4">
        <w:rPr>
          <w:bCs/>
          <w:sz w:val="28"/>
          <w:szCs w:val="28"/>
          <w:lang w:eastAsia="ru-RU"/>
        </w:rPr>
        <w:t xml:space="preserve">12 </w:t>
      </w:r>
      <w:r w:rsidR="00D12F34">
        <w:rPr>
          <w:bCs/>
          <w:sz w:val="28"/>
          <w:szCs w:val="28"/>
          <w:lang w:eastAsia="ru-RU"/>
        </w:rPr>
        <w:t>«Размещение и содержание мест для выгула животных</w:t>
      </w:r>
      <w:r w:rsidR="001D0ECD">
        <w:rPr>
          <w:bCs/>
          <w:sz w:val="28"/>
          <w:szCs w:val="28"/>
          <w:lang w:eastAsia="ru-RU"/>
        </w:rPr>
        <w:t>»</w:t>
      </w:r>
      <w:r w:rsidR="006F0CD1">
        <w:rPr>
          <w:bCs/>
          <w:sz w:val="28"/>
          <w:szCs w:val="28"/>
          <w:lang w:eastAsia="ru-RU"/>
        </w:rPr>
        <w:t xml:space="preserve"> </w:t>
      </w:r>
      <w:r w:rsidR="005832D1">
        <w:rPr>
          <w:bCs/>
          <w:sz w:val="28"/>
          <w:szCs w:val="28"/>
          <w:lang w:eastAsia="ru-RU"/>
        </w:rPr>
        <w:t>изложить в новой редакции</w:t>
      </w:r>
      <w:r w:rsidR="001D0ECD">
        <w:rPr>
          <w:bCs/>
          <w:sz w:val="28"/>
          <w:szCs w:val="28"/>
          <w:lang w:eastAsia="ru-RU"/>
        </w:rPr>
        <w:t>:</w:t>
      </w:r>
    </w:p>
    <w:p w:rsidR="009952E8" w:rsidRPr="00D9305A" w:rsidRDefault="00C03D5D" w:rsidP="00D9305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D9305A">
        <w:rPr>
          <w:b/>
          <w:sz w:val="28"/>
          <w:szCs w:val="28"/>
        </w:rPr>
        <w:t>«12.</w:t>
      </w:r>
      <w:r w:rsidR="00FB0F68" w:rsidRPr="00D9305A">
        <w:rPr>
          <w:b/>
          <w:sz w:val="28"/>
          <w:szCs w:val="28"/>
        </w:rPr>
        <w:t xml:space="preserve"> </w:t>
      </w:r>
      <w:r w:rsidR="009952E8" w:rsidRPr="00D9305A">
        <w:rPr>
          <w:b/>
          <w:sz w:val="28"/>
          <w:szCs w:val="28"/>
          <w:lang w:eastAsia="ru-RU"/>
        </w:rPr>
        <w:t>Содержание животных.</w:t>
      </w:r>
    </w:p>
    <w:p w:rsidR="009952E8" w:rsidRPr="00D9305A" w:rsidRDefault="00C03D5D" w:rsidP="00D9305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305A">
        <w:rPr>
          <w:sz w:val="28"/>
          <w:szCs w:val="28"/>
          <w:lang w:eastAsia="ru-RU"/>
        </w:rPr>
        <w:t>12</w:t>
      </w:r>
      <w:r w:rsidR="009952E8" w:rsidRPr="00D9305A">
        <w:rPr>
          <w:sz w:val="28"/>
          <w:szCs w:val="28"/>
          <w:lang w:eastAsia="ru-RU"/>
        </w:rPr>
        <w:t>.1. Содержание сельскохозяйственных животных</w:t>
      </w:r>
      <w:r w:rsidRPr="00D9305A">
        <w:rPr>
          <w:sz w:val="28"/>
          <w:szCs w:val="28"/>
          <w:lang w:eastAsia="ru-RU"/>
        </w:rPr>
        <w:t xml:space="preserve"> </w:t>
      </w:r>
      <w:r w:rsidR="00D9305A">
        <w:rPr>
          <w:sz w:val="28"/>
          <w:szCs w:val="28"/>
          <w:lang w:eastAsia="ru-RU"/>
        </w:rPr>
        <w:t>(</w:t>
      </w:r>
      <w:r w:rsidR="006E4297" w:rsidRPr="00D9305A">
        <w:rPr>
          <w:color w:val="000000"/>
          <w:sz w:val="28"/>
          <w:szCs w:val="28"/>
        </w:rPr>
        <w:t>лошади, крупный рогатый скот, овцы, козы, птицы и другие животные</w:t>
      </w:r>
      <w:r w:rsidR="00D9305A">
        <w:rPr>
          <w:color w:val="000000"/>
          <w:sz w:val="28"/>
          <w:szCs w:val="28"/>
        </w:rPr>
        <w:t>)</w:t>
      </w:r>
      <w:r w:rsidR="009952E8" w:rsidRPr="00D9305A">
        <w:rPr>
          <w:sz w:val="28"/>
          <w:szCs w:val="28"/>
          <w:lang w:eastAsia="ru-RU"/>
        </w:rPr>
        <w:t>.</w:t>
      </w:r>
    </w:p>
    <w:p w:rsidR="006E4297" w:rsidRPr="00D9305A" w:rsidRDefault="00D9305A" w:rsidP="00D9305A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12.1.1. </w:t>
      </w:r>
      <w:r w:rsidR="006E4297" w:rsidRPr="00D9305A">
        <w:rPr>
          <w:sz w:val="28"/>
          <w:szCs w:val="28"/>
        </w:rPr>
        <w:t>Содержание сельскохозяйственных домашних животных состоит в обеспечении вла</w:t>
      </w:r>
      <w:r w:rsidR="006E4297" w:rsidRPr="00D9305A">
        <w:rPr>
          <w:sz w:val="28"/>
          <w:szCs w:val="28"/>
        </w:rPr>
        <w:softHyphen/>
        <w:t xml:space="preserve">дельцем сельскохозяйственных животных помещением, </w:t>
      </w:r>
      <w:r w:rsidR="006E4297" w:rsidRPr="00D9305A">
        <w:rPr>
          <w:sz w:val="28"/>
          <w:szCs w:val="28"/>
        </w:rPr>
        <w:lastRenderedPageBreak/>
        <w:t>которое по своей пло</w:t>
      </w:r>
      <w:r w:rsidR="006E4297" w:rsidRPr="00D9305A">
        <w:rPr>
          <w:color w:val="000000"/>
          <w:spacing w:val="1"/>
          <w:sz w:val="28"/>
          <w:szCs w:val="28"/>
        </w:rPr>
        <w:t>щади должно обеспечивать благоприятные условия для их здоровья, кормами и водой в со</w:t>
      </w:r>
      <w:r w:rsidR="006E4297" w:rsidRPr="00D9305A">
        <w:rPr>
          <w:color w:val="000000"/>
          <w:spacing w:val="1"/>
          <w:sz w:val="28"/>
          <w:szCs w:val="28"/>
        </w:rPr>
        <w:softHyphen/>
      </w:r>
      <w:r w:rsidR="006E4297" w:rsidRPr="00D9305A">
        <w:rPr>
          <w:color w:val="000000"/>
          <w:spacing w:val="2"/>
          <w:sz w:val="28"/>
          <w:szCs w:val="28"/>
        </w:rPr>
        <w:t>ответствии с их биологическими особенностями, настоящими Правилами и санитарно-гигиеническими и ветеринарными правилами.</w:t>
      </w:r>
    </w:p>
    <w:p w:rsidR="00D9305A" w:rsidRDefault="00D9305A" w:rsidP="00D9305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9305A">
        <w:rPr>
          <w:rStyle w:val="afd"/>
          <w:b w:val="0"/>
          <w:sz w:val="28"/>
          <w:szCs w:val="28"/>
        </w:rPr>
        <w:t>12.1.2.</w:t>
      </w:r>
      <w:r>
        <w:rPr>
          <w:rStyle w:val="afd"/>
          <w:b w:val="0"/>
          <w:sz w:val="28"/>
          <w:szCs w:val="28"/>
        </w:rPr>
        <w:t xml:space="preserve"> </w:t>
      </w:r>
      <w:r w:rsidR="006E4297" w:rsidRPr="00D9305A">
        <w:rPr>
          <w:rStyle w:val="afd"/>
          <w:b w:val="0"/>
          <w:sz w:val="28"/>
          <w:szCs w:val="28"/>
        </w:rPr>
        <w:t>Прогон и выпас сельскохозяйственных животных</w:t>
      </w:r>
      <w:r w:rsidRPr="00D9305A">
        <w:rPr>
          <w:sz w:val="28"/>
          <w:szCs w:val="28"/>
        </w:rPr>
        <w:t>.</w:t>
      </w:r>
    </w:p>
    <w:p w:rsidR="006E4297" w:rsidRPr="00D9305A" w:rsidRDefault="00D9305A" w:rsidP="00D9305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12.1.2.1. </w:t>
      </w:r>
      <w:r w:rsidR="006E4297" w:rsidRPr="00D9305A">
        <w:rPr>
          <w:color w:val="000000"/>
          <w:spacing w:val="1"/>
          <w:sz w:val="28"/>
          <w:szCs w:val="28"/>
        </w:rPr>
        <w:t xml:space="preserve">Прогон осуществляется под обязательным надзором владельцев сельскохозяйственных </w:t>
      </w:r>
      <w:r w:rsidR="006E4297" w:rsidRPr="00D9305A">
        <w:rPr>
          <w:color w:val="000000"/>
          <w:sz w:val="28"/>
          <w:szCs w:val="28"/>
        </w:rPr>
        <w:t xml:space="preserve">животных либо лиц ими уполномоченных.  Владельцы </w:t>
      </w:r>
      <w:r w:rsidR="006E4297" w:rsidRPr="00D9305A">
        <w:rPr>
          <w:color w:val="000000"/>
          <w:spacing w:val="1"/>
          <w:sz w:val="28"/>
          <w:szCs w:val="28"/>
        </w:rPr>
        <w:t>сельскохозяйственных</w:t>
      </w:r>
      <w:r w:rsidR="006E4297" w:rsidRPr="00D9305A">
        <w:rPr>
          <w:color w:val="000000"/>
          <w:sz w:val="28"/>
          <w:szCs w:val="28"/>
        </w:rPr>
        <w:t xml:space="preserve"> животных обязаны принимать необходимые меры при прогоне скота, обеспечивающие безопасность окружающих людей.</w:t>
      </w:r>
    </w:p>
    <w:p w:rsidR="006E4297" w:rsidRPr="00D9305A" w:rsidRDefault="00D9305A" w:rsidP="00D93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12.1.2.2. </w:t>
      </w:r>
      <w:r w:rsidR="006E4297" w:rsidRPr="00D9305A">
        <w:rPr>
          <w:color w:val="000000"/>
          <w:sz w:val="28"/>
          <w:szCs w:val="28"/>
        </w:rPr>
        <w:t>Выпас сельскохозяйственных животных осуществляется в специально отве</w:t>
      </w:r>
      <w:r w:rsidR="006E4297" w:rsidRPr="00D9305A">
        <w:rPr>
          <w:color w:val="000000"/>
          <w:spacing w:val="1"/>
          <w:sz w:val="28"/>
          <w:szCs w:val="28"/>
        </w:rPr>
        <w:t>денных местах пастьбы - пастбищах</w:t>
      </w:r>
      <w:r w:rsidR="006E4297" w:rsidRPr="00D9305A">
        <w:rPr>
          <w:color w:val="000000"/>
          <w:spacing w:val="2"/>
          <w:sz w:val="28"/>
          <w:szCs w:val="28"/>
        </w:rPr>
        <w:t xml:space="preserve">. </w:t>
      </w:r>
      <w:r w:rsidR="006E4297" w:rsidRPr="00D9305A">
        <w:rPr>
          <w:color w:val="000000"/>
          <w:sz w:val="28"/>
          <w:szCs w:val="28"/>
        </w:rPr>
        <w:t xml:space="preserve">Владельцы сельскохозяйственных животных, имеющие в пользовании земельные участки, могут пасти своих животных </w:t>
      </w:r>
      <w:r w:rsidR="006E6E88">
        <w:rPr>
          <w:color w:val="000000"/>
          <w:sz w:val="28"/>
          <w:szCs w:val="28"/>
        </w:rPr>
        <w:t xml:space="preserve">на территории этих земельных участков </w:t>
      </w:r>
      <w:r w:rsidR="006E4297" w:rsidRPr="00D9305A">
        <w:rPr>
          <w:color w:val="000000"/>
          <w:sz w:val="28"/>
          <w:szCs w:val="28"/>
        </w:rPr>
        <w:t xml:space="preserve">на привязи или в свободном выгуле при условии надлежащего надзора владельцами. </w:t>
      </w:r>
    </w:p>
    <w:p w:rsidR="006E4297" w:rsidRPr="00920B30" w:rsidRDefault="006E4297" w:rsidP="00920B3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9305A">
        <w:rPr>
          <w:color w:val="000000"/>
          <w:spacing w:val="-1"/>
          <w:sz w:val="28"/>
          <w:szCs w:val="28"/>
        </w:rPr>
        <w:t>Сельскохозяйственные животные принадлежащие сельскохозяйственным предприяти</w:t>
      </w:r>
      <w:r w:rsidRPr="00D9305A">
        <w:rPr>
          <w:color w:val="000000"/>
          <w:spacing w:val="-1"/>
          <w:sz w:val="28"/>
          <w:szCs w:val="28"/>
        </w:rPr>
        <w:softHyphen/>
      </w:r>
      <w:r w:rsidRPr="00D9305A">
        <w:rPr>
          <w:color w:val="000000"/>
          <w:spacing w:val="1"/>
          <w:sz w:val="28"/>
          <w:szCs w:val="28"/>
        </w:rPr>
        <w:t>ям, крестьянско-фермерским хозяйствам, предпринимателям выпасаются на личных (пае</w:t>
      </w:r>
      <w:r w:rsidRPr="00D9305A">
        <w:rPr>
          <w:color w:val="000000"/>
          <w:sz w:val="28"/>
          <w:szCs w:val="28"/>
        </w:rPr>
        <w:t>вых) либо арендованных земельных участках.</w:t>
      </w:r>
    </w:p>
    <w:p w:rsidR="006E4297" w:rsidRPr="00D9305A" w:rsidRDefault="006E4297" w:rsidP="00D930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305A">
        <w:rPr>
          <w:rStyle w:val="afd"/>
          <w:b w:val="0"/>
          <w:sz w:val="28"/>
          <w:szCs w:val="28"/>
        </w:rPr>
        <w:t>Запрещается:</w:t>
      </w:r>
    </w:p>
    <w:p w:rsidR="00226BE2" w:rsidRPr="00D9305A" w:rsidRDefault="00226BE2" w:rsidP="00D930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305A">
        <w:rPr>
          <w:color w:val="000000"/>
          <w:sz w:val="28"/>
          <w:szCs w:val="28"/>
        </w:rPr>
        <w:t>-выпускать сельскохозяйственных животных для пастьбы без присмотра;</w:t>
      </w:r>
    </w:p>
    <w:p w:rsidR="006E4297" w:rsidRPr="00D9305A" w:rsidRDefault="00226BE2" w:rsidP="00435465">
      <w:pPr>
        <w:spacing w:line="360" w:lineRule="auto"/>
        <w:ind w:firstLine="709"/>
        <w:jc w:val="both"/>
        <w:rPr>
          <w:sz w:val="28"/>
          <w:szCs w:val="28"/>
        </w:rPr>
      </w:pPr>
      <w:r w:rsidRPr="00D9305A">
        <w:rPr>
          <w:sz w:val="28"/>
          <w:szCs w:val="28"/>
        </w:rPr>
        <w:t xml:space="preserve"> </w:t>
      </w:r>
      <w:r w:rsidR="006E4297" w:rsidRPr="00D9305A">
        <w:rPr>
          <w:sz w:val="28"/>
          <w:szCs w:val="28"/>
        </w:rPr>
        <w:t>-осуществлять пастьбу животных на не установленных и на не отведенных для этой цели местах;</w:t>
      </w:r>
    </w:p>
    <w:p w:rsidR="006E4297" w:rsidRPr="00D9305A" w:rsidRDefault="006E4297" w:rsidP="00435465">
      <w:pPr>
        <w:spacing w:line="360" w:lineRule="auto"/>
        <w:ind w:firstLine="709"/>
        <w:jc w:val="both"/>
        <w:rPr>
          <w:sz w:val="28"/>
          <w:szCs w:val="28"/>
        </w:rPr>
      </w:pPr>
      <w:r w:rsidRPr="00D9305A">
        <w:rPr>
          <w:sz w:val="28"/>
          <w:szCs w:val="28"/>
        </w:rPr>
        <w:t>-пр</w:t>
      </w:r>
      <w:r w:rsidR="001E2391">
        <w:rPr>
          <w:sz w:val="28"/>
          <w:szCs w:val="28"/>
        </w:rPr>
        <w:t>оизводить выпас животных ближе 5</w:t>
      </w:r>
      <w:r w:rsidRPr="00D9305A">
        <w:rPr>
          <w:sz w:val="28"/>
          <w:szCs w:val="28"/>
        </w:rPr>
        <w:t>0 метров от жилых домов, объектов бытового и производственного назначения, памятников, традиционных мест отдыха и спорта.</w:t>
      </w:r>
    </w:p>
    <w:p w:rsidR="00EC63F6" w:rsidRPr="00D9305A" w:rsidRDefault="00EC63F6" w:rsidP="004354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305A">
        <w:rPr>
          <w:sz w:val="28"/>
          <w:szCs w:val="28"/>
        </w:rPr>
        <w:t>12.2. Содержание домашних животных (собак, кошек)</w:t>
      </w:r>
    </w:p>
    <w:p w:rsidR="00EC63F6" w:rsidRPr="00D9305A" w:rsidRDefault="00D9305A" w:rsidP="00435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12.2.1. </w:t>
      </w:r>
      <w:r w:rsidR="00EC63F6" w:rsidRPr="00D9305A">
        <w:rPr>
          <w:rFonts w:ascii="Times New Roman" w:hAnsi="Times New Roman" w:cs="Times New Roman"/>
          <w:sz w:val="28"/>
          <w:szCs w:val="28"/>
        </w:rPr>
        <w:t xml:space="preserve">Владельцы животных обязаны соблюдать законодательство в </w:t>
      </w:r>
      <w:r w:rsidR="00EC63F6" w:rsidRPr="00D9305A">
        <w:rPr>
          <w:rFonts w:ascii="Times New Roman" w:hAnsi="Times New Roman" w:cs="Times New Roman"/>
          <w:sz w:val="28"/>
          <w:szCs w:val="28"/>
        </w:rPr>
        <w:lastRenderedPageBreak/>
        <w:t>сфере обеспечения санитарно-эпидемиологического благополучия населения и ветеринарные правила.</w:t>
      </w:r>
    </w:p>
    <w:p w:rsidR="00EC63F6" w:rsidRPr="00D9305A" w:rsidRDefault="00D9305A" w:rsidP="00D9305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12.2.2. </w:t>
      </w:r>
      <w:r w:rsidR="00EC63F6" w:rsidRPr="00D9305A">
        <w:rPr>
          <w:rFonts w:ascii="Times New Roman" w:hAnsi="Times New Roman" w:cs="Times New Roman"/>
          <w:sz w:val="28"/>
          <w:szCs w:val="28"/>
        </w:rPr>
        <w:t>Выгул домашних животных допускается только на отведенных для этого местах. Запрещается передвижение животных до места выгула без сопровождающего лица, короткого поводка (не более 1 метра) и намордника.</w:t>
      </w:r>
    </w:p>
    <w:p w:rsidR="00EC63F6" w:rsidRPr="00D9305A" w:rsidRDefault="00EC63F6" w:rsidP="00D9305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05A">
        <w:rPr>
          <w:rFonts w:ascii="Times New Roman" w:hAnsi="Times New Roman" w:cs="Times New Roman"/>
          <w:sz w:val="28"/>
          <w:szCs w:val="28"/>
        </w:rPr>
        <w:t>Места для выгула животных:</w:t>
      </w:r>
    </w:p>
    <w:p w:rsidR="00EC63F6" w:rsidRPr="00D9305A" w:rsidRDefault="00EC63F6" w:rsidP="00D9305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05A">
        <w:rPr>
          <w:rFonts w:ascii="Times New Roman" w:hAnsi="Times New Roman" w:cs="Times New Roman"/>
          <w:sz w:val="28"/>
          <w:szCs w:val="28"/>
        </w:rPr>
        <w:t xml:space="preserve"> - территория земельного участка собственника домашнего животного;</w:t>
      </w:r>
    </w:p>
    <w:p w:rsidR="00EC63F6" w:rsidRPr="00D9305A" w:rsidRDefault="00EC63F6" w:rsidP="00D9305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05A">
        <w:rPr>
          <w:rFonts w:ascii="Times New Roman" w:hAnsi="Times New Roman" w:cs="Times New Roman"/>
          <w:sz w:val="28"/>
          <w:szCs w:val="28"/>
        </w:rPr>
        <w:t>-  территории, находящиеся за границами населенных пунктов.</w:t>
      </w:r>
    </w:p>
    <w:p w:rsidR="00EC63F6" w:rsidRPr="00D9305A" w:rsidRDefault="00EC63F6" w:rsidP="00D9305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05A">
        <w:rPr>
          <w:rFonts w:ascii="Times New Roman" w:hAnsi="Times New Roman" w:cs="Times New Roman"/>
          <w:sz w:val="28"/>
          <w:szCs w:val="28"/>
        </w:rPr>
        <w:t>При выгуле домашнего животного его владельцу необходимо обеспечивать уборку продуктов жизнедеятельности животного в местах и на территориях общего пользования.</w:t>
      </w:r>
    </w:p>
    <w:p w:rsidR="00D9305A" w:rsidRDefault="00EC63F6" w:rsidP="00D9305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05A">
        <w:rPr>
          <w:rFonts w:ascii="Times New Roman" w:hAnsi="Times New Roman" w:cs="Times New Roman"/>
          <w:sz w:val="28"/>
          <w:szCs w:val="28"/>
        </w:rPr>
        <w:t>Запрещается выгул домашних животных на детских спортивных площадках; на территории парков, скверов, в местах массового отдыха; на территориях детских, образовательных и лечебных учреждений; на территориях, прилегающих к объектам культуры и искусства; на площадях, бульварах; в организациях общественного питания, магазинах, кроме специализированных объектов для совместного с животными посещения.</w:t>
      </w:r>
      <w:r w:rsidR="00D9305A">
        <w:rPr>
          <w:rFonts w:ascii="Times New Roman" w:hAnsi="Times New Roman" w:cs="Times New Roman"/>
          <w:sz w:val="28"/>
          <w:szCs w:val="28"/>
        </w:rPr>
        <w:t>».</w:t>
      </w:r>
    </w:p>
    <w:p w:rsidR="00D801E4" w:rsidRPr="00D9305A" w:rsidRDefault="00D801E4" w:rsidP="00D93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05A">
        <w:rPr>
          <w:rFonts w:ascii="Times New Roman" w:hAnsi="Times New Roman" w:cs="Times New Roman"/>
          <w:sz w:val="28"/>
          <w:szCs w:val="28"/>
        </w:rPr>
        <w:t xml:space="preserve">2. </w:t>
      </w:r>
      <w:r w:rsidR="00D9305A" w:rsidRPr="00D9305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F034E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9305A" w:rsidRPr="00D9305A">
        <w:rPr>
          <w:rFonts w:ascii="Times New Roman" w:hAnsi="Times New Roman" w:cs="Times New Roman"/>
          <w:color w:val="000000"/>
          <w:sz w:val="28"/>
          <w:szCs w:val="28"/>
        </w:rPr>
        <w:t xml:space="preserve">ешение вступает в </w:t>
      </w:r>
      <w:r w:rsidR="00D9305A" w:rsidRPr="00D9305A">
        <w:rPr>
          <w:rFonts w:ascii="Times New Roman" w:hAnsi="Times New Roman" w:cs="Times New Roman"/>
          <w:sz w:val="28"/>
          <w:szCs w:val="28"/>
        </w:rPr>
        <w:t>силу со дня его официального опубликования.</w:t>
      </w:r>
      <w:bookmarkStart w:id="0" w:name="_GoBack"/>
      <w:bookmarkEnd w:id="0"/>
    </w:p>
    <w:p w:rsidR="00F034E4" w:rsidRPr="00773F4C" w:rsidRDefault="00E72A00" w:rsidP="00F034E4">
      <w:pPr>
        <w:tabs>
          <w:tab w:val="left" w:pos="7887"/>
        </w:tabs>
        <w:jc w:val="both"/>
        <w:rPr>
          <w:sz w:val="44"/>
          <w:szCs w:val="56"/>
        </w:rPr>
      </w:pPr>
      <w:r>
        <w:rPr>
          <w:sz w:val="28"/>
          <w:szCs w:val="28"/>
        </w:rPr>
        <w:t xml:space="preserve">   </w:t>
      </w:r>
    </w:p>
    <w:p w:rsidR="00CA013F" w:rsidRPr="00715A77" w:rsidRDefault="002616B9" w:rsidP="002616B9">
      <w:pPr>
        <w:tabs>
          <w:tab w:val="left" w:pos="7887"/>
        </w:tabs>
        <w:jc w:val="both"/>
        <w:rPr>
          <w:sz w:val="28"/>
          <w:szCs w:val="28"/>
        </w:rPr>
      </w:pPr>
      <w:r w:rsidRPr="00715A77">
        <w:rPr>
          <w:sz w:val="28"/>
          <w:szCs w:val="28"/>
        </w:rPr>
        <w:tab/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  <w:gridCol w:w="4253"/>
      </w:tblGrid>
      <w:tr w:rsidR="00A75348" w:rsidRPr="00715A77" w:rsidTr="00435465">
        <w:tc>
          <w:tcPr>
            <w:tcW w:w="4995" w:type="dxa"/>
          </w:tcPr>
          <w:p w:rsidR="00F034E4" w:rsidRDefault="00F034E4" w:rsidP="00F034E4">
            <w:pPr>
              <w:tabs>
                <w:tab w:val="left" w:pos="78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Афанасьевского</w:t>
            </w:r>
          </w:p>
          <w:p w:rsidR="00F034E4" w:rsidRDefault="00F034E4" w:rsidP="00F034E4">
            <w:pPr>
              <w:pStyle w:val="a5"/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муниципального</w:t>
            </w:r>
            <w:proofErr w:type="gramEnd"/>
            <w:r>
              <w:rPr>
                <w:szCs w:val="28"/>
              </w:rPr>
              <w:t xml:space="preserve"> округа      </w:t>
            </w:r>
          </w:p>
          <w:p w:rsidR="00E72A00" w:rsidRDefault="00F034E4" w:rsidP="00F034E4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</w:t>
            </w:r>
          </w:p>
          <w:p w:rsidR="008E7685" w:rsidRPr="00715A77" w:rsidRDefault="008E7685" w:rsidP="008E7685">
            <w:pPr>
              <w:pStyle w:val="a5"/>
              <w:ind w:firstLine="0"/>
              <w:rPr>
                <w:szCs w:val="28"/>
              </w:rPr>
            </w:pPr>
            <w:r w:rsidRPr="00715A77">
              <w:rPr>
                <w:szCs w:val="28"/>
              </w:rPr>
              <w:t xml:space="preserve">Глава Афанасьевского </w:t>
            </w:r>
          </w:p>
          <w:p w:rsidR="001B7C3B" w:rsidRPr="00715A77" w:rsidRDefault="008E7685" w:rsidP="008E7685">
            <w:pPr>
              <w:pStyle w:val="a5"/>
              <w:ind w:firstLine="0"/>
              <w:rPr>
                <w:szCs w:val="28"/>
              </w:rPr>
            </w:pPr>
            <w:proofErr w:type="gramStart"/>
            <w:r w:rsidRPr="00715A77">
              <w:rPr>
                <w:szCs w:val="28"/>
              </w:rPr>
              <w:t>муниципального</w:t>
            </w:r>
            <w:proofErr w:type="gramEnd"/>
            <w:r w:rsidRPr="00715A77">
              <w:rPr>
                <w:szCs w:val="28"/>
              </w:rPr>
              <w:t xml:space="preserve"> округа</w:t>
            </w:r>
          </w:p>
          <w:p w:rsidR="004850E7" w:rsidRPr="00715A77" w:rsidRDefault="004850E7" w:rsidP="004850E7">
            <w:pPr>
              <w:pStyle w:val="a5"/>
              <w:ind w:firstLine="0"/>
              <w:rPr>
                <w:szCs w:val="28"/>
              </w:rPr>
            </w:pPr>
          </w:p>
        </w:tc>
        <w:tc>
          <w:tcPr>
            <w:tcW w:w="4253" w:type="dxa"/>
          </w:tcPr>
          <w:p w:rsidR="00FA2B95" w:rsidRDefault="00F034E4" w:rsidP="00D011B3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  <w:p w:rsidR="00E72A00" w:rsidRDefault="00F034E4" w:rsidP="00D011B3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В.Н. Харина</w:t>
            </w:r>
          </w:p>
          <w:p w:rsidR="00E72A00" w:rsidRDefault="00E72A00" w:rsidP="00D011B3">
            <w:pPr>
              <w:pStyle w:val="a5"/>
              <w:ind w:firstLine="0"/>
              <w:rPr>
                <w:szCs w:val="28"/>
              </w:rPr>
            </w:pPr>
          </w:p>
          <w:p w:rsidR="00F034E4" w:rsidRDefault="00F034E4" w:rsidP="00D011B3">
            <w:pPr>
              <w:pStyle w:val="a5"/>
              <w:ind w:firstLine="0"/>
              <w:rPr>
                <w:szCs w:val="28"/>
              </w:rPr>
            </w:pPr>
          </w:p>
          <w:p w:rsidR="00205724" w:rsidRPr="00715A77" w:rsidRDefault="00435465" w:rsidP="00D011B3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01A61" w:rsidRPr="00715A77">
              <w:rPr>
                <w:szCs w:val="28"/>
              </w:rPr>
              <w:t>Е.М. Белёва</w:t>
            </w:r>
          </w:p>
          <w:p w:rsidR="00A75348" w:rsidRPr="00715A77" w:rsidRDefault="00A75348" w:rsidP="004F01D1">
            <w:pPr>
              <w:pStyle w:val="a5"/>
              <w:ind w:firstLine="0"/>
              <w:rPr>
                <w:szCs w:val="28"/>
              </w:rPr>
            </w:pPr>
            <w:r w:rsidRPr="00715A77">
              <w:rPr>
                <w:szCs w:val="28"/>
              </w:rPr>
              <w:t xml:space="preserve">     </w:t>
            </w:r>
          </w:p>
        </w:tc>
      </w:tr>
    </w:tbl>
    <w:p w:rsidR="00AD1744" w:rsidRPr="00715A77" w:rsidRDefault="00AD1744" w:rsidP="009C0091">
      <w:pPr>
        <w:rPr>
          <w:sz w:val="28"/>
          <w:szCs w:val="28"/>
        </w:rPr>
      </w:pPr>
    </w:p>
    <w:sectPr w:rsidR="00AD1744" w:rsidRPr="00715A77" w:rsidSect="00376487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984" w:rsidRDefault="00EF0984" w:rsidP="009213DE">
      <w:r>
        <w:separator/>
      </w:r>
    </w:p>
  </w:endnote>
  <w:endnote w:type="continuationSeparator" w:id="0">
    <w:p w:rsidR="00EF0984" w:rsidRDefault="00EF0984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6162A4">
    <w:pPr>
      <w:pStyle w:val="af2"/>
    </w:pPr>
    <w:r w:rsidRPr="006162A4">
      <w:t>10.07.2024/ 11:55:08D:\Мои документы\Дума\Решения 2024 года\D34</w:t>
    </w:r>
    <w:r w:rsidR="006E6E88" w:rsidRPr="006E6E88">
      <w:t>9</w:t>
    </w:r>
    <w:r w:rsidRPr="006162A4"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984" w:rsidRDefault="00EF0984" w:rsidP="009213DE">
      <w:r>
        <w:separator/>
      </w:r>
    </w:p>
  </w:footnote>
  <w:footnote w:type="continuationSeparator" w:id="0">
    <w:p w:rsidR="00EF0984" w:rsidRDefault="00EF0984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2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23637"/>
    <w:multiLevelType w:val="multilevel"/>
    <w:tmpl w:val="F1DABA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91B069B"/>
    <w:multiLevelType w:val="multilevel"/>
    <w:tmpl w:val="FC782D3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7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B5695"/>
    <w:multiLevelType w:val="multilevel"/>
    <w:tmpl w:val="92C405D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6FE85CEF"/>
    <w:multiLevelType w:val="hybridMultilevel"/>
    <w:tmpl w:val="1D349FA0"/>
    <w:lvl w:ilvl="0" w:tplc="D95645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1663F"/>
    <w:rsid w:val="000168BC"/>
    <w:rsid w:val="000203E9"/>
    <w:rsid w:val="00022114"/>
    <w:rsid w:val="0002318F"/>
    <w:rsid w:val="00025406"/>
    <w:rsid w:val="000460EE"/>
    <w:rsid w:val="00046D1D"/>
    <w:rsid w:val="00052ABB"/>
    <w:rsid w:val="000655B4"/>
    <w:rsid w:val="00065DDB"/>
    <w:rsid w:val="000778B8"/>
    <w:rsid w:val="000A1D52"/>
    <w:rsid w:val="000D7D80"/>
    <w:rsid w:val="000F121D"/>
    <w:rsid w:val="000F6DAA"/>
    <w:rsid w:val="000F749C"/>
    <w:rsid w:val="001020EE"/>
    <w:rsid w:val="00110C95"/>
    <w:rsid w:val="001176EF"/>
    <w:rsid w:val="0012696C"/>
    <w:rsid w:val="00131F0F"/>
    <w:rsid w:val="00134DDA"/>
    <w:rsid w:val="00140DF8"/>
    <w:rsid w:val="001524EA"/>
    <w:rsid w:val="00154C67"/>
    <w:rsid w:val="00160D6F"/>
    <w:rsid w:val="001627C0"/>
    <w:rsid w:val="00164FFE"/>
    <w:rsid w:val="0017205B"/>
    <w:rsid w:val="00172848"/>
    <w:rsid w:val="001755A8"/>
    <w:rsid w:val="0017764C"/>
    <w:rsid w:val="0018137C"/>
    <w:rsid w:val="00183894"/>
    <w:rsid w:val="00186D6A"/>
    <w:rsid w:val="0019370F"/>
    <w:rsid w:val="00195390"/>
    <w:rsid w:val="00195A0B"/>
    <w:rsid w:val="00196A76"/>
    <w:rsid w:val="00197A26"/>
    <w:rsid w:val="001B5635"/>
    <w:rsid w:val="001B7C3B"/>
    <w:rsid w:val="001C4DC5"/>
    <w:rsid w:val="001D0ECD"/>
    <w:rsid w:val="001D3B4B"/>
    <w:rsid w:val="001E02E1"/>
    <w:rsid w:val="001E1074"/>
    <w:rsid w:val="001E2391"/>
    <w:rsid w:val="001E3F7D"/>
    <w:rsid w:val="001F3958"/>
    <w:rsid w:val="00205724"/>
    <w:rsid w:val="00211A6D"/>
    <w:rsid w:val="00214DB2"/>
    <w:rsid w:val="00225959"/>
    <w:rsid w:val="00225CD6"/>
    <w:rsid w:val="00226BE2"/>
    <w:rsid w:val="00230601"/>
    <w:rsid w:val="00233F5A"/>
    <w:rsid w:val="002356D5"/>
    <w:rsid w:val="002423F7"/>
    <w:rsid w:val="00243CC0"/>
    <w:rsid w:val="002616B9"/>
    <w:rsid w:val="0029621B"/>
    <w:rsid w:val="002A2996"/>
    <w:rsid w:val="002D0747"/>
    <w:rsid w:val="002D42AD"/>
    <w:rsid w:val="002D4EB6"/>
    <w:rsid w:val="002E6935"/>
    <w:rsid w:val="002F209C"/>
    <w:rsid w:val="0030074C"/>
    <w:rsid w:val="00313319"/>
    <w:rsid w:val="00326ED6"/>
    <w:rsid w:val="00330A1D"/>
    <w:rsid w:val="00345795"/>
    <w:rsid w:val="0035155E"/>
    <w:rsid w:val="003620DD"/>
    <w:rsid w:val="003655CE"/>
    <w:rsid w:val="00376487"/>
    <w:rsid w:val="003779B5"/>
    <w:rsid w:val="00387EF0"/>
    <w:rsid w:val="003A031D"/>
    <w:rsid w:val="003A1AF4"/>
    <w:rsid w:val="003A2D8E"/>
    <w:rsid w:val="003B628C"/>
    <w:rsid w:val="003B7641"/>
    <w:rsid w:val="003C25C1"/>
    <w:rsid w:val="003D45F6"/>
    <w:rsid w:val="003E7059"/>
    <w:rsid w:val="003F0F65"/>
    <w:rsid w:val="00404AB5"/>
    <w:rsid w:val="0041143B"/>
    <w:rsid w:val="004120C6"/>
    <w:rsid w:val="00412544"/>
    <w:rsid w:val="00424C03"/>
    <w:rsid w:val="0043488B"/>
    <w:rsid w:val="00435307"/>
    <w:rsid w:val="00435465"/>
    <w:rsid w:val="00441397"/>
    <w:rsid w:val="00443221"/>
    <w:rsid w:val="004433A7"/>
    <w:rsid w:val="0045142D"/>
    <w:rsid w:val="0045583D"/>
    <w:rsid w:val="004808DC"/>
    <w:rsid w:val="00484BF6"/>
    <w:rsid w:val="004850E7"/>
    <w:rsid w:val="00485150"/>
    <w:rsid w:val="004A0A20"/>
    <w:rsid w:val="004B180F"/>
    <w:rsid w:val="004C68BA"/>
    <w:rsid w:val="004C74C7"/>
    <w:rsid w:val="004E7D65"/>
    <w:rsid w:val="004F01D1"/>
    <w:rsid w:val="004F605B"/>
    <w:rsid w:val="00501A61"/>
    <w:rsid w:val="00502438"/>
    <w:rsid w:val="00515266"/>
    <w:rsid w:val="00521AFA"/>
    <w:rsid w:val="00524F22"/>
    <w:rsid w:val="00527327"/>
    <w:rsid w:val="00530E51"/>
    <w:rsid w:val="00531254"/>
    <w:rsid w:val="005323D1"/>
    <w:rsid w:val="00535D31"/>
    <w:rsid w:val="0054445D"/>
    <w:rsid w:val="005457FC"/>
    <w:rsid w:val="00563902"/>
    <w:rsid w:val="0056762D"/>
    <w:rsid w:val="00577ACB"/>
    <w:rsid w:val="005832D1"/>
    <w:rsid w:val="00585A88"/>
    <w:rsid w:val="005879A6"/>
    <w:rsid w:val="00592216"/>
    <w:rsid w:val="00595292"/>
    <w:rsid w:val="005970A5"/>
    <w:rsid w:val="005B2FD2"/>
    <w:rsid w:val="005B4E96"/>
    <w:rsid w:val="005C5BD4"/>
    <w:rsid w:val="005F1A6C"/>
    <w:rsid w:val="005F42D8"/>
    <w:rsid w:val="00600ABB"/>
    <w:rsid w:val="006052BE"/>
    <w:rsid w:val="00612156"/>
    <w:rsid w:val="006162A4"/>
    <w:rsid w:val="00616A54"/>
    <w:rsid w:val="006277EF"/>
    <w:rsid w:val="00651DE0"/>
    <w:rsid w:val="00664C22"/>
    <w:rsid w:val="006734B1"/>
    <w:rsid w:val="006800EB"/>
    <w:rsid w:val="006812BC"/>
    <w:rsid w:val="00690381"/>
    <w:rsid w:val="006A3A76"/>
    <w:rsid w:val="006A7ACA"/>
    <w:rsid w:val="006B239B"/>
    <w:rsid w:val="006B6590"/>
    <w:rsid w:val="006B770A"/>
    <w:rsid w:val="006C31E2"/>
    <w:rsid w:val="006D0DAF"/>
    <w:rsid w:val="006D6748"/>
    <w:rsid w:val="006D6C7C"/>
    <w:rsid w:val="006E1257"/>
    <w:rsid w:val="006E4297"/>
    <w:rsid w:val="006E6E88"/>
    <w:rsid w:val="006F0CD1"/>
    <w:rsid w:val="006F27F4"/>
    <w:rsid w:val="006F78F0"/>
    <w:rsid w:val="007052A9"/>
    <w:rsid w:val="00705526"/>
    <w:rsid w:val="00710093"/>
    <w:rsid w:val="00711226"/>
    <w:rsid w:val="00712BD5"/>
    <w:rsid w:val="007134B6"/>
    <w:rsid w:val="00715A77"/>
    <w:rsid w:val="00733B41"/>
    <w:rsid w:val="007537A1"/>
    <w:rsid w:val="0075565B"/>
    <w:rsid w:val="00761976"/>
    <w:rsid w:val="0076674D"/>
    <w:rsid w:val="00767B86"/>
    <w:rsid w:val="00773F4C"/>
    <w:rsid w:val="00786C6C"/>
    <w:rsid w:val="007939E9"/>
    <w:rsid w:val="007A0FC8"/>
    <w:rsid w:val="007B0BED"/>
    <w:rsid w:val="007B4736"/>
    <w:rsid w:val="007C2F0D"/>
    <w:rsid w:val="007C5C88"/>
    <w:rsid w:val="007D5342"/>
    <w:rsid w:val="007E4E82"/>
    <w:rsid w:val="007E7B8C"/>
    <w:rsid w:val="007F32F7"/>
    <w:rsid w:val="008032DD"/>
    <w:rsid w:val="00803794"/>
    <w:rsid w:val="00820C62"/>
    <w:rsid w:val="008218A4"/>
    <w:rsid w:val="008235B6"/>
    <w:rsid w:val="00826896"/>
    <w:rsid w:val="00830BAE"/>
    <w:rsid w:val="00846760"/>
    <w:rsid w:val="008526C0"/>
    <w:rsid w:val="00863B8D"/>
    <w:rsid w:val="00863D51"/>
    <w:rsid w:val="00863D8F"/>
    <w:rsid w:val="00870314"/>
    <w:rsid w:val="0087267B"/>
    <w:rsid w:val="00875CBE"/>
    <w:rsid w:val="00881AA7"/>
    <w:rsid w:val="00893E9B"/>
    <w:rsid w:val="00895521"/>
    <w:rsid w:val="008A3E31"/>
    <w:rsid w:val="008A6F9F"/>
    <w:rsid w:val="008B626C"/>
    <w:rsid w:val="008C0DBA"/>
    <w:rsid w:val="008C1198"/>
    <w:rsid w:val="008C12A3"/>
    <w:rsid w:val="008C1A3D"/>
    <w:rsid w:val="008C7F1E"/>
    <w:rsid w:val="008D2C75"/>
    <w:rsid w:val="008D3137"/>
    <w:rsid w:val="008E214D"/>
    <w:rsid w:val="008E71F6"/>
    <w:rsid w:val="008E7680"/>
    <w:rsid w:val="008E7685"/>
    <w:rsid w:val="008F6417"/>
    <w:rsid w:val="009025CA"/>
    <w:rsid w:val="00904847"/>
    <w:rsid w:val="009049AF"/>
    <w:rsid w:val="009150CA"/>
    <w:rsid w:val="009150DC"/>
    <w:rsid w:val="00920B30"/>
    <w:rsid w:val="0092114C"/>
    <w:rsid w:val="009213DE"/>
    <w:rsid w:val="00930CF5"/>
    <w:rsid w:val="00934D7E"/>
    <w:rsid w:val="00935318"/>
    <w:rsid w:val="00935450"/>
    <w:rsid w:val="00940206"/>
    <w:rsid w:val="009446BD"/>
    <w:rsid w:val="00945578"/>
    <w:rsid w:val="00950251"/>
    <w:rsid w:val="00960580"/>
    <w:rsid w:val="00971E39"/>
    <w:rsid w:val="0098535C"/>
    <w:rsid w:val="00994BE2"/>
    <w:rsid w:val="009952E8"/>
    <w:rsid w:val="009A4B7F"/>
    <w:rsid w:val="009A5B77"/>
    <w:rsid w:val="009B59CC"/>
    <w:rsid w:val="009B612E"/>
    <w:rsid w:val="009C0091"/>
    <w:rsid w:val="009D268C"/>
    <w:rsid w:val="009D6C48"/>
    <w:rsid w:val="009F7466"/>
    <w:rsid w:val="00A00659"/>
    <w:rsid w:val="00A11B14"/>
    <w:rsid w:val="00A15DF6"/>
    <w:rsid w:val="00A16726"/>
    <w:rsid w:val="00A210EA"/>
    <w:rsid w:val="00A27FC8"/>
    <w:rsid w:val="00A31741"/>
    <w:rsid w:val="00A33479"/>
    <w:rsid w:val="00A33DA0"/>
    <w:rsid w:val="00A35840"/>
    <w:rsid w:val="00A440E6"/>
    <w:rsid w:val="00A65778"/>
    <w:rsid w:val="00A75348"/>
    <w:rsid w:val="00A81D6C"/>
    <w:rsid w:val="00A84140"/>
    <w:rsid w:val="00A8694A"/>
    <w:rsid w:val="00A93A0F"/>
    <w:rsid w:val="00A93E4B"/>
    <w:rsid w:val="00AA6991"/>
    <w:rsid w:val="00AA7965"/>
    <w:rsid w:val="00AB39EA"/>
    <w:rsid w:val="00AB4DED"/>
    <w:rsid w:val="00AC3745"/>
    <w:rsid w:val="00AD1744"/>
    <w:rsid w:val="00AF6A48"/>
    <w:rsid w:val="00B16ED7"/>
    <w:rsid w:val="00B23AF0"/>
    <w:rsid w:val="00B24B33"/>
    <w:rsid w:val="00B258E4"/>
    <w:rsid w:val="00B36637"/>
    <w:rsid w:val="00B407B5"/>
    <w:rsid w:val="00B44BF7"/>
    <w:rsid w:val="00B47247"/>
    <w:rsid w:val="00B84521"/>
    <w:rsid w:val="00B84610"/>
    <w:rsid w:val="00B90819"/>
    <w:rsid w:val="00B9288A"/>
    <w:rsid w:val="00BA1105"/>
    <w:rsid w:val="00BA161A"/>
    <w:rsid w:val="00BB2655"/>
    <w:rsid w:val="00BB310B"/>
    <w:rsid w:val="00BB7BFF"/>
    <w:rsid w:val="00BD1DEB"/>
    <w:rsid w:val="00C0040E"/>
    <w:rsid w:val="00C032A6"/>
    <w:rsid w:val="00C03D5D"/>
    <w:rsid w:val="00C06EE5"/>
    <w:rsid w:val="00C10B6A"/>
    <w:rsid w:val="00C22B20"/>
    <w:rsid w:val="00C27667"/>
    <w:rsid w:val="00C45A51"/>
    <w:rsid w:val="00C47A3B"/>
    <w:rsid w:val="00C50158"/>
    <w:rsid w:val="00C50A27"/>
    <w:rsid w:val="00C67017"/>
    <w:rsid w:val="00C72E76"/>
    <w:rsid w:val="00C74663"/>
    <w:rsid w:val="00C76468"/>
    <w:rsid w:val="00C85AE9"/>
    <w:rsid w:val="00C878AB"/>
    <w:rsid w:val="00C9219A"/>
    <w:rsid w:val="00C97EE6"/>
    <w:rsid w:val="00CA013F"/>
    <w:rsid w:val="00CA1769"/>
    <w:rsid w:val="00CA2D17"/>
    <w:rsid w:val="00CC38EC"/>
    <w:rsid w:val="00CC73F8"/>
    <w:rsid w:val="00CD1C21"/>
    <w:rsid w:val="00CD4575"/>
    <w:rsid w:val="00CE7A05"/>
    <w:rsid w:val="00CF1E85"/>
    <w:rsid w:val="00CF43E2"/>
    <w:rsid w:val="00D00D81"/>
    <w:rsid w:val="00D011B3"/>
    <w:rsid w:val="00D12F34"/>
    <w:rsid w:val="00D26C92"/>
    <w:rsid w:val="00D27D1C"/>
    <w:rsid w:val="00D403E1"/>
    <w:rsid w:val="00D43F9C"/>
    <w:rsid w:val="00D45DCA"/>
    <w:rsid w:val="00D4691A"/>
    <w:rsid w:val="00D47753"/>
    <w:rsid w:val="00D57B7F"/>
    <w:rsid w:val="00D57FFC"/>
    <w:rsid w:val="00D76CEA"/>
    <w:rsid w:val="00D801E4"/>
    <w:rsid w:val="00D8035C"/>
    <w:rsid w:val="00D9305A"/>
    <w:rsid w:val="00D9527A"/>
    <w:rsid w:val="00DA0F05"/>
    <w:rsid w:val="00DA5DAA"/>
    <w:rsid w:val="00DB622F"/>
    <w:rsid w:val="00DB6941"/>
    <w:rsid w:val="00DC39E6"/>
    <w:rsid w:val="00DD5F40"/>
    <w:rsid w:val="00DE0437"/>
    <w:rsid w:val="00DE3192"/>
    <w:rsid w:val="00DE4292"/>
    <w:rsid w:val="00DF3CBE"/>
    <w:rsid w:val="00DF42A7"/>
    <w:rsid w:val="00E2076D"/>
    <w:rsid w:val="00E2380F"/>
    <w:rsid w:val="00E2458A"/>
    <w:rsid w:val="00E31978"/>
    <w:rsid w:val="00E34619"/>
    <w:rsid w:val="00E350D7"/>
    <w:rsid w:val="00E628E6"/>
    <w:rsid w:val="00E7082B"/>
    <w:rsid w:val="00E72A00"/>
    <w:rsid w:val="00E73651"/>
    <w:rsid w:val="00E7366A"/>
    <w:rsid w:val="00E74EF8"/>
    <w:rsid w:val="00E76332"/>
    <w:rsid w:val="00E7781B"/>
    <w:rsid w:val="00E85840"/>
    <w:rsid w:val="00E872E6"/>
    <w:rsid w:val="00EB510E"/>
    <w:rsid w:val="00EC5837"/>
    <w:rsid w:val="00EC63F6"/>
    <w:rsid w:val="00ED3625"/>
    <w:rsid w:val="00EE05D5"/>
    <w:rsid w:val="00EE2403"/>
    <w:rsid w:val="00EE3ED3"/>
    <w:rsid w:val="00EE71DF"/>
    <w:rsid w:val="00EF0984"/>
    <w:rsid w:val="00EF28D6"/>
    <w:rsid w:val="00EF7870"/>
    <w:rsid w:val="00F02B81"/>
    <w:rsid w:val="00F034E4"/>
    <w:rsid w:val="00F063B7"/>
    <w:rsid w:val="00F07C56"/>
    <w:rsid w:val="00F10B2B"/>
    <w:rsid w:val="00F30D6A"/>
    <w:rsid w:val="00F4390B"/>
    <w:rsid w:val="00F44404"/>
    <w:rsid w:val="00F450DB"/>
    <w:rsid w:val="00F54856"/>
    <w:rsid w:val="00F559EA"/>
    <w:rsid w:val="00F561DE"/>
    <w:rsid w:val="00F7002F"/>
    <w:rsid w:val="00F72D61"/>
    <w:rsid w:val="00F740DF"/>
    <w:rsid w:val="00F81BC0"/>
    <w:rsid w:val="00F83D90"/>
    <w:rsid w:val="00FA2B95"/>
    <w:rsid w:val="00FA391B"/>
    <w:rsid w:val="00FA6761"/>
    <w:rsid w:val="00FA7BBA"/>
    <w:rsid w:val="00FB0F68"/>
    <w:rsid w:val="00FC7766"/>
    <w:rsid w:val="00FC7B51"/>
    <w:rsid w:val="00FD081A"/>
    <w:rsid w:val="00FD2E86"/>
    <w:rsid w:val="00FE421A"/>
    <w:rsid w:val="00FF0D47"/>
    <w:rsid w:val="00FF2C4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53481-7770-413D-82A6-2C6CD1C0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qFormat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paragraph" w:customStyle="1" w:styleId="afb">
    <w:name w:val="Содержимое таблицы"/>
    <w:basedOn w:val="a"/>
    <w:rsid w:val="00A93E4B"/>
    <w:pPr>
      <w:suppressLineNumbers/>
    </w:pPr>
  </w:style>
  <w:style w:type="paragraph" w:styleId="afc">
    <w:name w:val="List Paragraph"/>
    <w:basedOn w:val="a"/>
    <w:uiPriority w:val="34"/>
    <w:qFormat/>
    <w:rsid w:val="00D801E4"/>
    <w:pPr>
      <w:ind w:left="720"/>
      <w:contextualSpacing/>
    </w:pPr>
  </w:style>
  <w:style w:type="character" w:styleId="afd">
    <w:name w:val="Strong"/>
    <w:basedOn w:val="a0"/>
    <w:uiPriority w:val="22"/>
    <w:qFormat/>
    <w:rsid w:val="006E4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60D3B-19E7-4F7B-B722-B43A29B0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25</cp:revision>
  <cp:lastPrinted>2024-07-24T07:16:00Z</cp:lastPrinted>
  <dcterms:created xsi:type="dcterms:W3CDTF">2024-06-05T10:10:00Z</dcterms:created>
  <dcterms:modified xsi:type="dcterms:W3CDTF">2024-07-24T07:38:00Z</dcterms:modified>
</cp:coreProperties>
</file>