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7F" w:rsidRDefault="000E197F" w:rsidP="000E197F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0E19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4EA08D" wp14:editId="3F71EAA9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529" w:rsidRPr="00773529" w:rsidRDefault="00773529" w:rsidP="000E197F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ar-SA"/>
        </w:rPr>
      </w:pPr>
    </w:p>
    <w:p w:rsidR="00773529" w:rsidRPr="00773529" w:rsidRDefault="00773529" w:rsidP="00773529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7352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ДУМА АФАНАСЬЕВСКОГО МУНИЦИПАЛЬНОГО ОКРУГА КИРОВСКОЙ ОБЛАСТИ </w:t>
      </w:r>
    </w:p>
    <w:p w:rsidR="00773529" w:rsidRPr="00773529" w:rsidRDefault="00773529" w:rsidP="00773529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7352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ПЕРВОГО СОЗЫВА</w:t>
      </w:r>
    </w:p>
    <w:p w:rsidR="00773529" w:rsidRPr="00773529" w:rsidRDefault="00773529" w:rsidP="0077352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529" w:rsidRPr="00773529" w:rsidRDefault="00773529" w:rsidP="00773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773529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РЕШЕНИЕ</w:t>
      </w:r>
    </w:p>
    <w:p w:rsidR="00773529" w:rsidRPr="00773529" w:rsidRDefault="00773529" w:rsidP="007735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3529" w:rsidRPr="00773529" w:rsidRDefault="00773529" w:rsidP="007735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3529" w:rsidRPr="00773529" w:rsidRDefault="00D90996" w:rsidP="0077352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23.07.2024</w:t>
      </w:r>
      <w:r w:rsidR="00773529" w:rsidRPr="00773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19/12</w:t>
      </w:r>
    </w:p>
    <w:p w:rsidR="00773529" w:rsidRPr="00773529" w:rsidRDefault="00773529" w:rsidP="007735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3529" w:rsidRPr="00773529" w:rsidRDefault="00773529" w:rsidP="00773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773529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proofErr w:type="gramEnd"/>
      <w:r w:rsidRPr="00773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Афанасьево</w:t>
      </w:r>
    </w:p>
    <w:p w:rsidR="00773529" w:rsidRPr="00773529" w:rsidRDefault="00773529" w:rsidP="007735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773529" w:rsidRDefault="00904E48" w:rsidP="0077352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E197F">
        <w:rPr>
          <w:b/>
          <w:bCs/>
          <w:color w:val="000000"/>
          <w:sz w:val="28"/>
          <w:szCs w:val="28"/>
        </w:rPr>
        <w:t>О присвоении наименований</w:t>
      </w:r>
      <w:r w:rsidR="000E197F">
        <w:rPr>
          <w:b/>
          <w:bCs/>
          <w:color w:val="000000"/>
          <w:sz w:val="28"/>
          <w:szCs w:val="28"/>
        </w:rPr>
        <w:t xml:space="preserve"> </w:t>
      </w:r>
    </w:p>
    <w:p w:rsidR="000E197F" w:rsidRPr="00773529" w:rsidRDefault="000E197F" w:rsidP="00773529">
      <w:pPr>
        <w:pStyle w:val="a3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proofErr w:type="gramStart"/>
      <w:r w:rsidRPr="000E197F">
        <w:rPr>
          <w:b/>
          <w:bCs/>
          <w:color w:val="000000"/>
          <w:sz w:val="28"/>
          <w:szCs w:val="28"/>
        </w:rPr>
        <w:t>элементам</w:t>
      </w:r>
      <w:proofErr w:type="gramEnd"/>
      <w:r w:rsidRPr="000E197F">
        <w:rPr>
          <w:b/>
          <w:bCs/>
          <w:color w:val="000000"/>
          <w:sz w:val="28"/>
          <w:szCs w:val="28"/>
        </w:rPr>
        <w:t xml:space="preserve"> улично-дорожной сети</w:t>
      </w:r>
      <w:r>
        <w:rPr>
          <w:color w:val="000000"/>
          <w:sz w:val="28"/>
          <w:szCs w:val="28"/>
        </w:rPr>
        <w:br/>
      </w:r>
    </w:p>
    <w:p w:rsidR="00085B71" w:rsidRDefault="00904E48" w:rsidP="007735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E197F">
        <w:rPr>
          <w:color w:val="000000"/>
          <w:sz w:val="28"/>
          <w:szCs w:val="28"/>
        </w:rPr>
        <w:t>В связи с необходимостью присвоен</w:t>
      </w:r>
      <w:r w:rsidR="000E197F">
        <w:rPr>
          <w:color w:val="000000"/>
          <w:sz w:val="28"/>
          <w:szCs w:val="28"/>
        </w:rPr>
        <w:t xml:space="preserve">ия наименований новым элементам </w:t>
      </w:r>
      <w:r w:rsidRPr="000E197F">
        <w:rPr>
          <w:color w:val="000000"/>
          <w:sz w:val="28"/>
          <w:szCs w:val="28"/>
        </w:rPr>
        <w:t xml:space="preserve">улично-дорожной сети, руководствуясь «Порядком присвоения наименований элементам улично-дорожной сети, наименований элементам планировочной структуры в границах муниципального образования </w:t>
      </w:r>
      <w:r w:rsidR="000E197F">
        <w:rPr>
          <w:color w:val="000000"/>
          <w:sz w:val="28"/>
          <w:szCs w:val="28"/>
        </w:rPr>
        <w:t>Афанасьевский муниципальный округ Кировской области</w:t>
      </w:r>
      <w:r w:rsidRPr="000E197F">
        <w:rPr>
          <w:color w:val="000000"/>
          <w:sz w:val="28"/>
          <w:szCs w:val="28"/>
        </w:rPr>
        <w:t xml:space="preserve">, изменения, аннулирования таких наименований», утвержденным </w:t>
      </w:r>
      <w:r w:rsidR="00773529">
        <w:rPr>
          <w:color w:val="000000"/>
          <w:sz w:val="28"/>
          <w:szCs w:val="28"/>
        </w:rPr>
        <w:t>р</w:t>
      </w:r>
      <w:r w:rsidRPr="000E197F">
        <w:rPr>
          <w:color w:val="000000"/>
          <w:sz w:val="28"/>
          <w:szCs w:val="28"/>
        </w:rPr>
        <w:t xml:space="preserve">ешением Думы </w:t>
      </w:r>
      <w:r w:rsidR="000E197F">
        <w:rPr>
          <w:color w:val="000000"/>
          <w:sz w:val="28"/>
          <w:szCs w:val="28"/>
        </w:rPr>
        <w:t xml:space="preserve">Афанасьевского муниципального округа </w:t>
      </w:r>
      <w:r w:rsidRPr="000E197F">
        <w:rPr>
          <w:color w:val="000000"/>
          <w:sz w:val="28"/>
          <w:szCs w:val="28"/>
        </w:rPr>
        <w:t xml:space="preserve">от </w:t>
      </w:r>
      <w:r w:rsidR="000E197F">
        <w:rPr>
          <w:color w:val="000000"/>
          <w:sz w:val="28"/>
          <w:szCs w:val="28"/>
        </w:rPr>
        <w:t>13.12.2023 № 14/4</w:t>
      </w:r>
      <w:r w:rsidRPr="000E197F">
        <w:rPr>
          <w:color w:val="000000"/>
          <w:sz w:val="28"/>
          <w:szCs w:val="28"/>
        </w:rPr>
        <w:t xml:space="preserve">, Уставом муниципального образования </w:t>
      </w:r>
      <w:r w:rsidR="000E197F">
        <w:rPr>
          <w:color w:val="000000"/>
          <w:sz w:val="28"/>
          <w:szCs w:val="28"/>
        </w:rPr>
        <w:t>Афанасьевский муниципальный округ Кировской области</w:t>
      </w:r>
      <w:r w:rsidRPr="000E197F">
        <w:rPr>
          <w:color w:val="000000"/>
          <w:sz w:val="28"/>
          <w:szCs w:val="28"/>
        </w:rPr>
        <w:t>, Дума</w:t>
      </w:r>
      <w:r w:rsidR="000E197F">
        <w:rPr>
          <w:color w:val="000000"/>
          <w:sz w:val="28"/>
          <w:szCs w:val="28"/>
        </w:rPr>
        <w:t xml:space="preserve"> Афанасьевского муниципального округа</w:t>
      </w:r>
      <w:r w:rsidR="00773529">
        <w:rPr>
          <w:color w:val="000000"/>
          <w:sz w:val="28"/>
          <w:szCs w:val="28"/>
        </w:rPr>
        <w:t xml:space="preserve"> </w:t>
      </w:r>
      <w:r w:rsidRPr="00773529">
        <w:rPr>
          <w:bCs/>
          <w:color w:val="000000"/>
          <w:sz w:val="28"/>
          <w:szCs w:val="28"/>
        </w:rPr>
        <w:t>РЕШИЛА:</w:t>
      </w:r>
      <w:r w:rsidRPr="000E197F">
        <w:rPr>
          <w:color w:val="000000"/>
          <w:sz w:val="28"/>
          <w:szCs w:val="28"/>
        </w:rPr>
        <w:br/>
      </w:r>
      <w:r w:rsidR="000E197F">
        <w:rPr>
          <w:color w:val="000000"/>
          <w:sz w:val="28"/>
          <w:szCs w:val="28"/>
        </w:rPr>
        <w:tab/>
      </w:r>
      <w:r w:rsidR="00085B71">
        <w:rPr>
          <w:color w:val="000000"/>
          <w:sz w:val="28"/>
          <w:szCs w:val="28"/>
        </w:rPr>
        <w:t>1. Присвоить элементам улично-дорожной сети д. Лазаневы Афанасьевского муниципального округа Кировской области следующие наименования</w:t>
      </w:r>
      <w:r w:rsidR="00D549C3" w:rsidRPr="00D549C3">
        <w:rPr>
          <w:color w:val="000000"/>
          <w:sz w:val="28"/>
          <w:szCs w:val="28"/>
        </w:rPr>
        <w:t xml:space="preserve"> </w:t>
      </w:r>
      <w:r w:rsidR="00D549C3" w:rsidRPr="000E197F">
        <w:rPr>
          <w:color w:val="000000"/>
          <w:sz w:val="28"/>
          <w:szCs w:val="28"/>
        </w:rPr>
        <w:t>согласно графической схеме (приложение)</w:t>
      </w:r>
      <w:r w:rsidR="00085B71">
        <w:rPr>
          <w:color w:val="000000"/>
          <w:sz w:val="28"/>
          <w:szCs w:val="28"/>
        </w:rPr>
        <w:t>:</w:t>
      </w:r>
    </w:p>
    <w:p w:rsidR="00085B71" w:rsidRPr="00085B71" w:rsidRDefault="00085B71" w:rsidP="00085B7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085B71">
        <w:rPr>
          <w:color w:val="000000"/>
          <w:sz w:val="28"/>
          <w:szCs w:val="28"/>
        </w:rPr>
        <w:t>улицам</w:t>
      </w:r>
      <w:proofErr w:type="gramEnd"/>
      <w:r w:rsidRPr="00085B71">
        <w:rPr>
          <w:color w:val="000000"/>
          <w:sz w:val="28"/>
          <w:szCs w:val="28"/>
        </w:rPr>
        <w:t xml:space="preserve"> – Кольцевая, Подгорная, Родниковая;</w:t>
      </w:r>
    </w:p>
    <w:p w:rsidR="00085B71" w:rsidRDefault="00085B71" w:rsidP="00085B7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085B71">
        <w:rPr>
          <w:color w:val="000000"/>
          <w:sz w:val="28"/>
          <w:szCs w:val="28"/>
        </w:rPr>
        <w:t>переулкам</w:t>
      </w:r>
      <w:proofErr w:type="gramEnd"/>
      <w:r w:rsidRPr="00085B71">
        <w:rPr>
          <w:color w:val="000000"/>
          <w:sz w:val="28"/>
          <w:szCs w:val="28"/>
        </w:rPr>
        <w:t xml:space="preserve"> – Васильковый, Светлый, Ягодный.</w:t>
      </w:r>
      <w:r w:rsidR="000E197F">
        <w:rPr>
          <w:color w:val="000000"/>
          <w:sz w:val="28"/>
          <w:szCs w:val="28"/>
        </w:rPr>
        <w:tab/>
      </w:r>
    </w:p>
    <w:p w:rsidR="00904E48" w:rsidRPr="000E197F" w:rsidRDefault="00904E48" w:rsidP="00085B7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E197F">
        <w:rPr>
          <w:color w:val="000000"/>
          <w:sz w:val="28"/>
          <w:szCs w:val="28"/>
        </w:rPr>
        <w:t xml:space="preserve">2. </w:t>
      </w:r>
      <w:r w:rsidR="00085B71">
        <w:rPr>
          <w:color w:val="000000"/>
          <w:sz w:val="28"/>
          <w:szCs w:val="28"/>
        </w:rPr>
        <w:t xml:space="preserve">Отделу строительства, архитектуры и земельно-имущественных отношений администрации </w:t>
      </w:r>
      <w:r w:rsidR="00D549C3">
        <w:rPr>
          <w:color w:val="000000"/>
          <w:sz w:val="28"/>
          <w:szCs w:val="28"/>
        </w:rPr>
        <w:t xml:space="preserve">муниципального округа </w:t>
      </w:r>
      <w:r w:rsidRPr="000E197F">
        <w:rPr>
          <w:color w:val="000000"/>
          <w:sz w:val="28"/>
          <w:szCs w:val="28"/>
        </w:rPr>
        <w:t xml:space="preserve">в течение трех рабочих дней со дня принятия настоящего Решения разместить в государственном </w:t>
      </w:r>
      <w:r w:rsidRPr="000E197F">
        <w:rPr>
          <w:color w:val="000000"/>
          <w:sz w:val="28"/>
          <w:szCs w:val="28"/>
        </w:rPr>
        <w:lastRenderedPageBreak/>
        <w:t>адресном реестре сведения о присвоении наименований элементам улично-дорожной сети.</w:t>
      </w:r>
    </w:p>
    <w:p w:rsidR="00904E48" w:rsidRPr="000E197F" w:rsidRDefault="000E197F" w:rsidP="00085B7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4E48" w:rsidRPr="000E197F">
        <w:rPr>
          <w:color w:val="000000"/>
          <w:sz w:val="28"/>
          <w:szCs w:val="28"/>
        </w:rPr>
        <w:t xml:space="preserve">3. Настоящее </w:t>
      </w:r>
      <w:r w:rsidR="00773529">
        <w:rPr>
          <w:color w:val="000000"/>
          <w:sz w:val="28"/>
          <w:szCs w:val="28"/>
        </w:rPr>
        <w:t>р</w:t>
      </w:r>
      <w:r w:rsidR="00904E48" w:rsidRPr="000E197F">
        <w:rPr>
          <w:color w:val="000000"/>
          <w:sz w:val="28"/>
          <w:szCs w:val="28"/>
        </w:rPr>
        <w:t>ешение вступает в силу со дня его принятия и подлежит официальному опубликованию.</w:t>
      </w:r>
    </w:p>
    <w:p w:rsidR="00085B71" w:rsidRDefault="000E197F" w:rsidP="00D549C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85B71">
        <w:rPr>
          <w:color w:val="000000"/>
          <w:sz w:val="28"/>
          <w:szCs w:val="28"/>
        </w:rPr>
        <w:t>4.</w:t>
      </w:r>
      <w:r w:rsidR="00904E48" w:rsidRPr="000E197F">
        <w:rPr>
          <w:color w:val="000000"/>
          <w:sz w:val="28"/>
          <w:szCs w:val="28"/>
        </w:rPr>
        <w:t xml:space="preserve"> Контроль за исполнением настоящего </w:t>
      </w:r>
      <w:r w:rsidR="00773529">
        <w:rPr>
          <w:color w:val="000000"/>
          <w:sz w:val="28"/>
          <w:szCs w:val="28"/>
        </w:rPr>
        <w:t>р</w:t>
      </w:r>
      <w:r w:rsidR="00904E48" w:rsidRPr="000E197F">
        <w:rPr>
          <w:color w:val="000000"/>
          <w:sz w:val="28"/>
          <w:szCs w:val="28"/>
        </w:rPr>
        <w:t xml:space="preserve">ешения возложить на </w:t>
      </w:r>
      <w:r w:rsidR="00085B71">
        <w:rPr>
          <w:color w:val="000000"/>
          <w:sz w:val="28"/>
          <w:szCs w:val="28"/>
        </w:rPr>
        <w:t>заместителя главы администрации муниципального округа по вопросам жизнеобеспечения.</w:t>
      </w:r>
    </w:p>
    <w:p w:rsidR="00D549C3" w:rsidRDefault="00D549C3" w:rsidP="00D549C3">
      <w:pPr>
        <w:pStyle w:val="a3"/>
        <w:spacing w:before="0" w:beforeAutospacing="0" w:after="0" w:afterAutospacing="0" w:line="360" w:lineRule="auto"/>
        <w:jc w:val="both"/>
        <w:rPr>
          <w:color w:val="000000"/>
          <w:sz w:val="56"/>
          <w:szCs w:val="56"/>
        </w:rPr>
      </w:pPr>
    </w:p>
    <w:tbl>
      <w:tblPr>
        <w:tblW w:w="9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534"/>
      </w:tblGrid>
      <w:tr w:rsidR="00773529" w:rsidRPr="00773529" w:rsidTr="00D90996">
        <w:tc>
          <w:tcPr>
            <w:tcW w:w="4712" w:type="dxa"/>
          </w:tcPr>
          <w:p w:rsidR="00773529" w:rsidRPr="00773529" w:rsidRDefault="00773529" w:rsidP="00773529">
            <w:pPr>
              <w:tabs>
                <w:tab w:val="left" w:pos="78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735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Думы Афанасьевского</w:t>
            </w:r>
          </w:p>
          <w:p w:rsidR="00773529" w:rsidRPr="00773529" w:rsidRDefault="00773529" w:rsidP="0077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7735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proofErr w:type="gramEnd"/>
            <w:r w:rsidRPr="007735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округа      </w:t>
            </w:r>
          </w:p>
          <w:p w:rsidR="00773529" w:rsidRPr="00773529" w:rsidRDefault="00773529" w:rsidP="0077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735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</w:t>
            </w:r>
          </w:p>
          <w:p w:rsidR="00773529" w:rsidRPr="00773529" w:rsidRDefault="00773529" w:rsidP="0077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735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Афанасьевского </w:t>
            </w:r>
          </w:p>
          <w:p w:rsidR="00773529" w:rsidRPr="00773529" w:rsidRDefault="00773529" w:rsidP="0077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7735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proofErr w:type="gramEnd"/>
            <w:r w:rsidRPr="007735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округа</w:t>
            </w:r>
          </w:p>
          <w:p w:rsidR="00773529" w:rsidRPr="00773529" w:rsidRDefault="00773529" w:rsidP="0077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4" w:type="dxa"/>
          </w:tcPr>
          <w:p w:rsidR="00773529" w:rsidRDefault="00773529" w:rsidP="0077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735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</w:t>
            </w:r>
          </w:p>
          <w:p w:rsidR="00773529" w:rsidRPr="00773529" w:rsidRDefault="00D90996" w:rsidP="0077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773529" w:rsidRPr="007735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В.Н. Харина</w:t>
            </w:r>
          </w:p>
          <w:p w:rsidR="00773529" w:rsidRPr="00773529" w:rsidRDefault="00773529" w:rsidP="0077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3529" w:rsidRPr="00773529" w:rsidRDefault="00773529" w:rsidP="0077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3529" w:rsidRPr="00773529" w:rsidRDefault="00D90996" w:rsidP="0077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="00773529" w:rsidRPr="007735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Е.М. Белёва</w:t>
            </w:r>
          </w:p>
          <w:p w:rsidR="00773529" w:rsidRPr="00773529" w:rsidRDefault="00773529" w:rsidP="0077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735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</w:p>
        </w:tc>
      </w:tr>
    </w:tbl>
    <w:p w:rsidR="00D549C3" w:rsidRDefault="00D549C3"/>
    <w:p w:rsidR="00D549C3" w:rsidRDefault="00D549C3"/>
    <w:p w:rsidR="00D549C3" w:rsidRDefault="00D549C3"/>
    <w:p w:rsidR="00D549C3" w:rsidRDefault="00D549C3"/>
    <w:p w:rsidR="00D549C3" w:rsidRDefault="00D549C3"/>
    <w:p w:rsidR="00D549C3" w:rsidRDefault="00D549C3"/>
    <w:p w:rsidR="00D549C3" w:rsidRDefault="00D549C3"/>
    <w:p w:rsidR="00D549C3" w:rsidRDefault="00D549C3"/>
    <w:p w:rsidR="00D549C3" w:rsidRDefault="00D549C3"/>
    <w:p w:rsidR="00D549C3" w:rsidRDefault="00D549C3"/>
    <w:p w:rsidR="00D549C3" w:rsidRDefault="00D549C3"/>
    <w:p w:rsidR="001A2950" w:rsidRDefault="001A2950"/>
    <w:p w:rsidR="002322E6" w:rsidRDefault="002322E6"/>
    <w:p w:rsidR="00D90996" w:rsidRDefault="00D90996"/>
    <w:p w:rsidR="00D90996" w:rsidRDefault="00D90996"/>
    <w:p w:rsidR="00D90996" w:rsidRDefault="00D90996"/>
    <w:p w:rsidR="00D90996" w:rsidRDefault="00D90996"/>
    <w:p w:rsidR="001A2950" w:rsidRDefault="001A2950"/>
    <w:p w:rsidR="005F4356" w:rsidRDefault="005F4356"/>
    <w:p w:rsidR="00D549C3" w:rsidRPr="00D549C3" w:rsidRDefault="00D549C3" w:rsidP="00D549C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D549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73529" w:rsidRDefault="00D549C3" w:rsidP="00D549C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49C3">
        <w:rPr>
          <w:rFonts w:ascii="Times New Roman" w:hAnsi="Times New Roman" w:cs="Times New Roman"/>
          <w:sz w:val="28"/>
          <w:szCs w:val="28"/>
        </w:rPr>
        <w:t xml:space="preserve"> </w:t>
      </w:r>
      <w:r w:rsidR="00773529">
        <w:rPr>
          <w:rFonts w:ascii="Times New Roman" w:hAnsi="Times New Roman" w:cs="Times New Roman"/>
          <w:sz w:val="28"/>
          <w:szCs w:val="28"/>
        </w:rPr>
        <w:t>р</w:t>
      </w:r>
      <w:r w:rsidRPr="00D549C3">
        <w:rPr>
          <w:rFonts w:ascii="Times New Roman" w:hAnsi="Times New Roman" w:cs="Times New Roman"/>
          <w:sz w:val="28"/>
          <w:szCs w:val="28"/>
        </w:rPr>
        <w:t>ешению Думы</w:t>
      </w:r>
    </w:p>
    <w:p w:rsidR="00D549C3" w:rsidRPr="00D549C3" w:rsidRDefault="00D549C3" w:rsidP="00D549C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49C3">
        <w:rPr>
          <w:rFonts w:ascii="Times New Roman" w:hAnsi="Times New Roman" w:cs="Times New Roman"/>
          <w:sz w:val="28"/>
          <w:szCs w:val="28"/>
        </w:rPr>
        <w:t>Афанасьевского</w:t>
      </w:r>
    </w:p>
    <w:p w:rsidR="00D549C3" w:rsidRPr="00D549C3" w:rsidRDefault="00D549C3" w:rsidP="00D549C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proofErr w:type="gramStart"/>
      <w:r w:rsidRPr="00D549C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549C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549C3" w:rsidRDefault="00D549C3" w:rsidP="00D549C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D549C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549C3">
        <w:rPr>
          <w:rFonts w:ascii="Times New Roman" w:hAnsi="Times New Roman" w:cs="Times New Roman"/>
          <w:sz w:val="28"/>
          <w:szCs w:val="28"/>
        </w:rPr>
        <w:t xml:space="preserve"> </w:t>
      </w:r>
      <w:r w:rsidR="00D90996">
        <w:rPr>
          <w:rFonts w:ascii="Times New Roman" w:hAnsi="Times New Roman" w:cs="Times New Roman"/>
          <w:sz w:val="28"/>
          <w:szCs w:val="28"/>
        </w:rPr>
        <w:t>23.07.2024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90996">
        <w:rPr>
          <w:rFonts w:ascii="Times New Roman" w:hAnsi="Times New Roman" w:cs="Times New Roman"/>
          <w:sz w:val="28"/>
          <w:szCs w:val="28"/>
        </w:rPr>
        <w:t>19/12</w:t>
      </w:r>
    </w:p>
    <w:p w:rsidR="00D549C3" w:rsidRDefault="00D549C3" w:rsidP="00D549C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D549C3" w:rsidRDefault="00D549C3" w:rsidP="00D549C3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D549C3" w:rsidRPr="00D549C3" w:rsidRDefault="00A51724" w:rsidP="00D54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5981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9C3" w:rsidRPr="00D549C3" w:rsidSect="005F4356">
      <w:headerReference w:type="default" r:id="rId9"/>
      <w:footerReference w:type="default" r:id="rId10"/>
      <w:pgSz w:w="11906" w:h="16838"/>
      <w:pgMar w:top="1134" w:right="851" w:bottom="907" w:left="1701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1E" w:rsidRDefault="00F8531E" w:rsidP="000E197F">
      <w:pPr>
        <w:spacing w:after="0" w:line="240" w:lineRule="auto"/>
      </w:pPr>
      <w:r>
        <w:separator/>
      </w:r>
    </w:p>
  </w:endnote>
  <w:endnote w:type="continuationSeparator" w:id="0">
    <w:p w:rsidR="00F8531E" w:rsidRDefault="00F8531E" w:rsidP="000E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56" w:rsidRPr="005F4356" w:rsidRDefault="005F4356" w:rsidP="005F4356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5F4356">
      <w:rPr>
        <w:rFonts w:ascii="Times New Roman" w:eastAsia="Times New Roman" w:hAnsi="Times New Roman" w:cs="Times New Roman"/>
        <w:sz w:val="20"/>
        <w:szCs w:val="20"/>
        <w:lang w:eastAsia="ar-SA"/>
      </w:rPr>
      <w:t>01.07.2024/ 11:55:08D:\Мои документы\Дума\Решения 2024 года\D32</w:t>
    </w:r>
    <w:r>
      <w:rPr>
        <w:rFonts w:ascii="Times New Roman" w:eastAsia="Times New Roman" w:hAnsi="Times New Roman" w:cs="Times New Roman"/>
        <w:sz w:val="20"/>
        <w:szCs w:val="20"/>
        <w:lang w:eastAsia="ar-SA"/>
      </w:rPr>
      <w:t>7</w:t>
    </w:r>
    <w:r w:rsidRPr="005F4356">
      <w:rPr>
        <w:rFonts w:ascii="Times New Roman" w:eastAsia="Times New Roman" w:hAnsi="Times New Roman" w:cs="Times New Roman"/>
        <w:sz w:val="20"/>
        <w:szCs w:val="20"/>
        <w:lang w:eastAsia="ar-SA"/>
      </w:rPr>
      <w:t>.DOC</w:t>
    </w:r>
  </w:p>
  <w:p w:rsidR="005F4356" w:rsidRDefault="005F43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1E" w:rsidRDefault="00F8531E" w:rsidP="000E197F">
      <w:pPr>
        <w:spacing w:after="0" w:line="240" w:lineRule="auto"/>
      </w:pPr>
      <w:r>
        <w:separator/>
      </w:r>
    </w:p>
  </w:footnote>
  <w:footnote w:type="continuationSeparator" w:id="0">
    <w:p w:rsidR="00F8531E" w:rsidRDefault="00F8531E" w:rsidP="000E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97F" w:rsidRPr="000E197F" w:rsidRDefault="000E197F" w:rsidP="000E197F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61"/>
    <w:rsid w:val="00014AA0"/>
    <w:rsid w:val="00085B71"/>
    <w:rsid w:val="000E197F"/>
    <w:rsid w:val="001A2950"/>
    <w:rsid w:val="001E666C"/>
    <w:rsid w:val="00225B37"/>
    <w:rsid w:val="002322E6"/>
    <w:rsid w:val="005F4356"/>
    <w:rsid w:val="00773529"/>
    <w:rsid w:val="008331AF"/>
    <w:rsid w:val="00904E48"/>
    <w:rsid w:val="00945327"/>
    <w:rsid w:val="00A139DF"/>
    <w:rsid w:val="00A51724"/>
    <w:rsid w:val="00B15861"/>
    <w:rsid w:val="00BB068F"/>
    <w:rsid w:val="00D549C3"/>
    <w:rsid w:val="00D90996"/>
    <w:rsid w:val="00F7086B"/>
    <w:rsid w:val="00F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180C0A-3E77-4F33-882C-63C9449C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97F"/>
  </w:style>
  <w:style w:type="paragraph" w:styleId="a6">
    <w:name w:val="footer"/>
    <w:basedOn w:val="a"/>
    <w:link w:val="a7"/>
    <w:uiPriority w:val="99"/>
    <w:unhideWhenUsed/>
    <w:rsid w:val="000E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97F"/>
  </w:style>
  <w:style w:type="paragraph" w:styleId="a8">
    <w:name w:val="Balloon Text"/>
    <w:basedOn w:val="a"/>
    <w:link w:val="a9"/>
    <w:uiPriority w:val="99"/>
    <w:semiHidden/>
    <w:unhideWhenUsed/>
    <w:rsid w:val="00F70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0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9C5F-A0AD-4352-BD2A-BAA4AFA4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2024-07-01T08:20:00Z</cp:lastPrinted>
  <dcterms:created xsi:type="dcterms:W3CDTF">2024-06-06T05:23:00Z</dcterms:created>
  <dcterms:modified xsi:type="dcterms:W3CDTF">2024-07-23T12:25:00Z</dcterms:modified>
</cp:coreProperties>
</file>