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FB" w:rsidRPr="008D08FB" w:rsidRDefault="008D08FB" w:rsidP="008D08FB">
      <w:pPr>
        <w:suppressAutoHyphens/>
        <w:spacing w:after="0" w:line="240" w:lineRule="auto"/>
        <w:ind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D08F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9B5050B" wp14:editId="508F2BAC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FB" w:rsidRPr="008D08FB" w:rsidRDefault="008D08FB" w:rsidP="008D08FB">
      <w:pPr>
        <w:suppressAutoHyphens/>
        <w:spacing w:after="0" w:line="240" w:lineRule="auto"/>
        <w:ind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D08FB" w:rsidRPr="008D08FB" w:rsidRDefault="00311224" w:rsidP="00311224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  <w:r w:rsidR="008D08FB" w:rsidRPr="008D08FB">
        <w:rPr>
          <w:rFonts w:ascii="Times New Roman" w:hAnsi="Times New Roman"/>
          <w:b/>
          <w:sz w:val="28"/>
          <w:szCs w:val="28"/>
          <w:lang w:eastAsia="ar-SA"/>
        </w:rPr>
        <w:t>АФАНАСЬЕВСКОГО</w:t>
      </w:r>
    </w:p>
    <w:p w:rsidR="008D08FB" w:rsidRPr="008D08FB" w:rsidRDefault="008D08FB" w:rsidP="00311224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D08FB">
        <w:rPr>
          <w:rFonts w:ascii="Times New Roman" w:hAnsi="Times New Roman"/>
          <w:b/>
          <w:sz w:val="28"/>
          <w:szCs w:val="28"/>
          <w:lang w:eastAsia="ar-SA"/>
        </w:rPr>
        <w:t>МУНИЦИПАЛЬНОГО ОКРУГА</w:t>
      </w:r>
    </w:p>
    <w:p w:rsidR="008D08FB" w:rsidRPr="00A56C6B" w:rsidRDefault="00311224" w:rsidP="00A56C6B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КИРОВСКОЙ</w:t>
      </w:r>
      <w:r w:rsidR="008D08FB" w:rsidRPr="008D08FB">
        <w:rPr>
          <w:rFonts w:ascii="Times New Roman" w:hAnsi="Times New Roman"/>
          <w:b/>
          <w:sz w:val="28"/>
          <w:szCs w:val="28"/>
          <w:lang w:eastAsia="ar-SA"/>
        </w:rPr>
        <w:t xml:space="preserve"> ОБЛАСТИ</w:t>
      </w:r>
    </w:p>
    <w:p w:rsidR="00A56C6B" w:rsidRPr="008D08FB" w:rsidRDefault="00A56C6B" w:rsidP="008D08FB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8D08FB" w:rsidRPr="008D08FB" w:rsidRDefault="008D08FB" w:rsidP="008D08F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D08FB">
        <w:rPr>
          <w:rFonts w:ascii="Times New Roman" w:hAnsi="Times New Roman"/>
          <w:b/>
          <w:sz w:val="32"/>
          <w:szCs w:val="32"/>
          <w:lang w:eastAsia="ar-SA"/>
        </w:rPr>
        <w:t>ПОСТАНОВЛЕНИЕ</w:t>
      </w:r>
    </w:p>
    <w:p w:rsidR="008D08FB" w:rsidRPr="004478D5" w:rsidRDefault="008D08FB" w:rsidP="008D08FB">
      <w:pPr>
        <w:suppressAutoHyphens/>
        <w:spacing w:after="0" w:line="240" w:lineRule="auto"/>
        <w:rPr>
          <w:rFonts w:ascii="Times New Roman" w:hAnsi="Times New Roman"/>
          <w:sz w:val="36"/>
          <w:szCs w:val="36"/>
          <w:lang w:eastAsia="ar-SA"/>
        </w:rPr>
      </w:pPr>
    </w:p>
    <w:p w:rsidR="008D08FB" w:rsidRPr="008D08FB" w:rsidRDefault="00A90829" w:rsidP="008D08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03.03.2025</w:t>
      </w:r>
      <w:r w:rsidR="008D08FB" w:rsidRPr="008D08FB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</w:t>
      </w:r>
      <w:r w:rsidR="004478D5"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="004478D5">
        <w:rPr>
          <w:rFonts w:ascii="Times New Roman" w:hAnsi="Times New Roman"/>
          <w:sz w:val="28"/>
          <w:szCs w:val="28"/>
          <w:lang w:eastAsia="ar-SA"/>
        </w:rPr>
        <w:t xml:space="preserve">   № </w:t>
      </w:r>
      <w:r w:rsidR="008D08FB" w:rsidRPr="008D08F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159</w:t>
      </w:r>
    </w:p>
    <w:p w:rsidR="008D08FB" w:rsidRPr="008D08FB" w:rsidRDefault="008D08FB" w:rsidP="008D08F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D08FB">
        <w:rPr>
          <w:rFonts w:ascii="Times New Roman" w:hAnsi="Times New Roman"/>
          <w:sz w:val="28"/>
          <w:szCs w:val="28"/>
          <w:lang w:eastAsia="ar-SA"/>
        </w:rPr>
        <w:t>пгт</w:t>
      </w:r>
      <w:proofErr w:type="gramEnd"/>
      <w:r w:rsidRPr="008D08FB">
        <w:rPr>
          <w:rFonts w:ascii="Times New Roman" w:hAnsi="Times New Roman"/>
          <w:sz w:val="28"/>
          <w:szCs w:val="28"/>
          <w:lang w:eastAsia="ar-SA"/>
        </w:rPr>
        <w:t xml:space="preserve"> Афанасьево</w:t>
      </w:r>
    </w:p>
    <w:p w:rsidR="00A56C6B" w:rsidRPr="004478D5" w:rsidRDefault="00A56C6B" w:rsidP="008D08FB">
      <w:pPr>
        <w:suppressAutoHyphens/>
        <w:spacing w:after="0" w:line="240" w:lineRule="auto"/>
        <w:jc w:val="both"/>
        <w:rPr>
          <w:rFonts w:ascii="Times New Roman" w:hAnsi="Times New Roman"/>
          <w:sz w:val="36"/>
          <w:szCs w:val="36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55"/>
      </w:tblGrid>
      <w:tr w:rsidR="008D08FB" w:rsidRPr="008D08FB" w:rsidTr="00E43BD5">
        <w:trPr>
          <w:cantSplit/>
          <w:trHeight w:val="267"/>
          <w:jc w:val="center"/>
        </w:trPr>
        <w:tc>
          <w:tcPr>
            <w:tcW w:w="7655" w:type="dxa"/>
          </w:tcPr>
          <w:p w:rsidR="008D08FB" w:rsidRPr="008D08FB" w:rsidRDefault="008D08FB" w:rsidP="008D08F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D08FB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8D08FB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««Признание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A56C6B" w:rsidRPr="004478D5" w:rsidRDefault="00A56C6B" w:rsidP="00A56C6B">
      <w:pPr>
        <w:suppressAutoHyphens/>
        <w:spacing w:after="0" w:line="240" w:lineRule="auto"/>
        <w:rPr>
          <w:rFonts w:ascii="Times New Roman" w:hAnsi="Times New Roman"/>
          <w:sz w:val="48"/>
          <w:szCs w:val="48"/>
          <w:lang w:eastAsia="ar-SA"/>
        </w:rPr>
      </w:pPr>
    </w:p>
    <w:p w:rsidR="008D08FB" w:rsidRPr="008D08FB" w:rsidRDefault="008D08FB" w:rsidP="008D08FB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8D08FB">
        <w:rPr>
          <w:rFonts w:ascii="Times New Roman" w:eastAsia="Lucida Sans Unicode" w:hAnsi="Times New Roman"/>
          <w:kern w:val="1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от 06.10.2003 № 131-ФЗ «Об общих принципах организации местного </w:t>
      </w:r>
      <w:proofErr w:type="gramStart"/>
      <w:r w:rsidRPr="008D08FB">
        <w:rPr>
          <w:rFonts w:ascii="Times New Roman" w:eastAsia="Lucida Sans Unicode" w:hAnsi="Times New Roman"/>
          <w:kern w:val="1"/>
          <w:sz w:val="28"/>
          <w:szCs w:val="28"/>
        </w:rPr>
        <w:t>самоуправления</w:t>
      </w:r>
      <w:proofErr w:type="gramEnd"/>
      <w:r w:rsidRPr="008D08FB">
        <w:rPr>
          <w:rFonts w:ascii="Times New Roman" w:eastAsia="Lucida Sans Unicode" w:hAnsi="Times New Roman"/>
          <w:kern w:val="1"/>
          <w:sz w:val="28"/>
          <w:szCs w:val="28"/>
        </w:rPr>
        <w:t xml:space="preserve"> в Российской Федерации», в целях приведения нормативного правового акта в соответствие с действующим законодательством, администрация Афанасьевского муниципального округа ПОСТАНОВЛЯЕТ:</w:t>
      </w:r>
    </w:p>
    <w:p w:rsidR="008D08FB" w:rsidRPr="008D08FB" w:rsidRDefault="008D08FB" w:rsidP="004478D5">
      <w:pPr>
        <w:numPr>
          <w:ilvl w:val="0"/>
          <w:numId w:val="21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8D08FB">
        <w:rPr>
          <w:rFonts w:ascii="Times New Roman" w:eastAsia="Lucida Sans Unicode" w:hAnsi="Times New Roman"/>
          <w:kern w:val="1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F366BC">
        <w:rPr>
          <w:rFonts w:ascii="Times New Roman" w:hAnsi="Times New Roman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311224">
        <w:rPr>
          <w:rFonts w:ascii="Times New Roman" w:hAnsi="Times New Roman"/>
          <w:sz w:val="28"/>
          <w:szCs w:val="28"/>
        </w:rPr>
        <w:t xml:space="preserve"> </w:t>
      </w:r>
      <w:r w:rsidRPr="008D08FB">
        <w:rPr>
          <w:rFonts w:ascii="Times New Roman" w:hAnsi="Times New Roman"/>
          <w:sz w:val="28"/>
          <w:szCs w:val="28"/>
        </w:rPr>
        <w:t>согласно приложению.</w:t>
      </w:r>
    </w:p>
    <w:p w:rsidR="00A56C6B" w:rsidRDefault="008D08FB" w:rsidP="004478D5">
      <w:pPr>
        <w:numPr>
          <w:ilvl w:val="0"/>
          <w:numId w:val="21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8D08FB">
        <w:rPr>
          <w:rFonts w:ascii="Times New Roman" w:eastAsia="Lucida Sans Unicode" w:hAnsi="Times New Roman"/>
          <w:kern w:val="1"/>
          <w:sz w:val="28"/>
          <w:szCs w:val="28"/>
        </w:rPr>
        <w:t xml:space="preserve">Контроль за </w:t>
      </w:r>
      <w:r w:rsidR="004478D5">
        <w:rPr>
          <w:rFonts w:ascii="Times New Roman" w:eastAsia="Lucida Sans Unicode" w:hAnsi="Times New Roman"/>
          <w:kern w:val="1"/>
          <w:sz w:val="28"/>
          <w:szCs w:val="28"/>
        </w:rPr>
        <w:t>ис</w:t>
      </w:r>
      <w:r w:rsidRPr="008D08FB">
        <w:rPr>
          <w:rFonts w:ascii="Times New Roman" w:eastAsia="Lucida Sans Unicode" w:hAnsi="Times New Roman"/>
          <w:kern w:val="1"/>
          <w:sz w:val="28"/>
          <w:szCs w:val="28"/>
        </w:rPr>
        <w:t>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4478D5" w:rsidRDefault="004478D5" w:rsidP="004478D5">
      <w:pPr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4478D5" w:rsidRPr="00A56C6B" w:rsidRDefault="004478D5" w:rsidP="004478D5">
      <w:pPr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8D08FB" w:rsidRPr="008D08FB" w:rsidRDefault="008D08FB" w:rsidP="004478D5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8D08FB">
        <w:rPr>
          <w:rFonts w:ascii="Times New Roman" w:eastAsia="Lucida Sans Unicode" w:hAnsi="Times New Roman"/>
          <w:kern w:val="1"/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Pr="008D08FB">
        <w:rPr>
          <w:rFonts w:ascii="Times New Roman" w:hAnsi="Times New Roman"/>
          <w:sz w:val="28"/>
          <w:szCs w:val="28"/>
          <w:lang w:eastAsia="ar-SA"/>
        </w:rPr>
        <w:t>.</w:t>
      </w:r>
    </w:p>
    <w:p w:rsidR="008D08FB" w:rsidRPr="008D08FB" w:rsidRDefault="008D08FB" w:rsidP="008D08FB">
      <w:pPr>
        <w:tabs>
          <w:tab w:val="left" w:pos="788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D08FB">
        <w:rPr>
          <w:rFonts w:ascii="Times New Roman" w:hAnsi="Times New Roman"/>
          <w:sz w:val="28"/>
          <w:szCs w:val="28"/>
          <w:lang w:eastAsia="ar-SA"/>
        </w:rPr>
        <w:tab/>
      </w:r>
    </w:p>
    <w:tbl>
      <w:tblPr>
        <w:tblW w:w="9640" w:type="dxa"/>
        <w:tblInd w:w="-14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9"/>
      </w:tblGrid>
      <w:tr w:rsidR="008D08FB" w:rsidRPr="008D08FB" w:rsidTr="00A90829">
        <w:trPr>
          <w:trHeight w:val="767"/>
        </w:trPr>
        <w:tc>
          <w:tcPr>
            <w:tcW w:w="3261" w:type="dxa"/>
            <w:tcBorders>
              <w:bottom w:val="nil"/>
            </w:tcBorders>
          </w:tcPr>
          <w:p w:rsidR="00A56C6B" w:rsidRDefault="00A56C6B" w:rsidP="008D08F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D08FB" w:rsidRDefault="008D08FB" w:rsidP="008D08F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Глава</w:t>
            </w:r>
            <w:r w:rsidRPr="008D08F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Афанасьевского </w:t>
            </w:r>
          </w:p>
          <w:p w:rsidR="008D08FB" w:rsidRPr="008D08FB" w:rsidRDefault="008D08FB" w:rsidP="008D08F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8D08FB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 w:rsidRPr="008D08F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округа</w:t>
            </w:r>
          </w:p>
        </w:tc>
        <w:tc>
          <w:tcPr>
            <w:tcW w:w="6379" w:type="dxa"/>
            <w:tcBorders>
              <w:bottom w:val="nil"/>
            </w:tcBorders>
          </w:tcPr>
          <w:p w:rsidR="008D08FB" w:rsidRPr="008D08FB" w:rsidRDefault="008D08FB" w:rsidP="008D08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56C6B" w:rsidRDefault="008D08FB" w:rsidP="008D08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8F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</w:t>
            </w:r>
          </w:p>
          <w:p w:rsidR="008D08FB" w:rsidRDefault="00A90829" w:rsidP="008D08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r w:rsidR="001713C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56C6B"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</w:t>
            </w:r>
            <w:r w:rsidR="008D08FB">
              <w:rPr>
                <w:rFonts w:ascii="Times New Roman" w:hAnsi="Times New Roman"/>
                <w:sz w:val="28"/>
                <w:szCs w:val="28"/>
                <w:lang w:eastAsia="ar-SA"/>
              </w:rPr>
              <w:t>Е.М. Белёва</w:t>
            </w:r>
          </w:p>
          <w:p w:rsidR="004478D5" w:rsidRPr="008D08FB" w:rsidRDefault="004478D5" w:rsidP="008D08F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56C6B" w:rsidRDefault="00A56C6B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8766F" w:rsidRDefault="0048766F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4478D5" w:rsidRDefault="004478D5" w:rsidP="0048766F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A56C6B" w:rsidRDefault="00A56C6B" w:rsidP="00A90829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A90829" w:rsidRDefault="00A90829" w:rsidP="00A90829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8D08FB" w:rsidRPr="008D08FB" w:rsidRDefault="008D08FB" w:rsidP="008D08FB">
      <w:pPr>
        <w:spacing w:after="0" w:line="240" w:lineRule="auto"/>
        <w:ind w:left="5387"/>
        <w:jc w:val="both"/>
        <w:rPr>
          <w:rFonts w:ascii="Times New Roman" w:eastAsia="Calibri" w:hAnsi="Times New Roman"/>
          <w:sz w:val="28"/>
          <w:lang w:eastAsia="en-US"/>
        </w:rPr>
      </w:pPr>
      <w:r w:rsidRPr="008D08FB">
        <w:rPr>
          <w:rFonts w:ascii="Times New Roman" w:eastAsia="Calibri" w:hAnsi="Times New Roman"/>
          <w:sz w:val="28"/>
          <w:lang w:eastAsia="en-US"/>
        </w:rPr>
        <w:lastRenderedPageBreak/>
        <w:t>Приложение</w:t>
      </w:r>
    </w:p>
    <w:p w:rsidR="008D08FB" w:rsidRPr="008D08FB" w:rsidRDefault="008D08FB" w:rsidP="008D08FB">
      <w:pPr>
        <w:spacing w:after="0" w:line="240" w:lineRule="auto"/>
        <w:ind w:left="5387"/>
        <w:jc w:val="both"/>
        <w:rPr>
          <w:rFonts w:ascii="Times New Roman" w:eastAsia="Calibri" w:hAnsi="Times New Roman"/>
          <w:sz w:val="28"/>
          <w:lang w:eastAsia="en-US"/>
        </w:rPr>
      </w:pPr>
    </w:p>
    <w:p w:rsidR="008D08FB" w:rsidRPr="008D08FB" w:rsidRDefault="008D08FB" w:rsidP="008D08FB">
      <w:pPr>
        <w:spacing w:after="0" w:line="240" w:lineRule="auto"/>
        <w:ind w:left="5387"/>
        <w:jc w:val="both"/>
        <w:rPr>
          <w:rFonts w:ascii="Times New Roman" w:eastAsia="Calibri" w:hAnsi="Times New Roman"/>
          <w:sz w:val="28"/>
          <w:lang w:eastAsia="en-US"/>
        </w:rPr>
      </w:pPr>
      <w:r w:rsidRPr="008D08FB">
        <w:rPr>
          <w:rFonts w:ascii="Times New Roman" w:eastAsia="Calibri" w:hAnsi="Times New Roman"/>
          <w:sz w:val="28"/>
          <w:lang w:eastAsia="en-US"/>
        </w:rPr>
        <w:t>УТВЕРЖДЕН</w:t>
      </w:r>
      <w:r w:rsidRPr="008D08FB">
        <w:rPr>
          <w:rFonts w:ascii="Times New Roman" w:eastAsia="Calibri" w:hAnsi="Times New Roman"/>
          <w:sz w:val="28"/>
          <w:lang w:eastAsia="en-US"/>
        </w:rPr>
        <w:br/>
        <w:t>постановлением администрации</w:t>
      </w:r>
    </w:p>
    <w:p w:rsidR="008D08FB" w:rsidRPr="008D08FB" w:rsidRDefault="008D08FB" w:rsidP="008D08FB">
      <w:pPr>
        <w:spacing w:after="0" w:line="240" w:lineRule="auto"/>
        <w:ind w:left="5387"/>
        <w:jc w:val="both"/>
        <w:rPr>
          <w:rFonts w:ascii="Times New Roman" w:eastAsia="Calibri" w:hAnsi="Times New Roman"/>
          <w:sz w:val="28"/>
          <w:lang w:eastAsia="en-US"/>
        </w:rPr>
      </w:pPr>
      <w:r w:rsidRPr="008D08FB">
        <w:rPr>
          <w:rFonts w:ascii="Times New Roman" w:eastAsia="Calibri" w:hAnsi="Times New Roman"/>
          <w:sz w:val="28"/>
          <w:lang w:eastAsia="en-US"/>
        </w:rPr>
        <w:t xml:space="preserve">Афанасьевского муниципального округа </w:t>
      </w:r>
    </w:p>
    <w:p w:rsidR="008D08FB" w:rsidRPr="008D08FB" w:rsidRDefault="008D08FB" w:rsidP="008D08FB">
      <w:pPr>
        <w:spacing w:after="0" w:line="240" w:lineRule="auto"/>
        <w:ind w:left="5387"/>
        <w:jc w:val="both"/>
        <w:rPr>
          <w:rFonts w:ascii="Times New Roman" w:eastAsia="Calibri" w:hAnsi="Times New Roman"/>
          <w:sz w:val="28"/>
          <w:lang w:eastAsia="en-US"/>
        </w:rPr>
      </w:pPr>
      <w:r w:rsidRPr="008D08FB">
        <w:rPr>
          <w:rFonts w:ascii="Times New Roman" w:eastAsia="Calibri" w:hAnsi="Times New Roman"/>
          <w:sz w:val="28"/>
          <w:lang w:eastAsia="en-US"/>
        </w:rPr>
        <w:t xml:space="preserve">от </w:t>
      </w:r>
      <w:r w:rsidR="00AB54F1">
        <w:rPr>
          <w:rFonts w:ascii="Times New Roman" w:eastAsia="Calibri" w:hAnsi="Times New Roman"/>
          <w:sz w:val="28"/>
          <w:lang w:eastAsia="en-US"/>
        </w:rPr>
        <w:t xml:space="preserve">03.03.2025 </w:t>
      </w:r>
      <w:r w:rsidRPr="008D08FB">
        <w:rPr>
          <w:rFonts w:ascii="Times New Roman" w:eastAsia="Calibri" w:hAnsi="Times New Roman"/>
          <w:sz w:val="28"/>
          <w:lang w:eastAsia="en-US"/>
        </w:rPr>
        <w:t xml:space="preserve"> № </w:t>
      </w:r>
      <w:r w:rsidR="00AB54F1">
        <w:rPr>
          <w:rFonts w:ascii="Times New Roman" w:eastAsia="Calibri" w:hAnsi="Times New Roman"/>
          <w:sz w:val="28"/>
          <w:lang w:eastAsia="en-US"/>
        </w:rPr>
        <w:t>159</w:t>
      </w:r>
      <w:bookmarkStart w:id="0" w:name="_GoBack"/>
      <w:bookmarkEnd w:id="0"/>
    </w:p>
    <w:p w:rsidR="008D08FB" w:rsidRDefault="008D08FB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8D08FB" w:rsidRDefault="008D08FB" w:rsidP="008D08FB">
      <w:pPr>
        <w:pStyle w:val="1"/>
        <w:spacing w:before="0" w:beforeAutospacing="0" w:after="0" w:afterAutospacing="0"/>
        <w:rPr>
          <w:caps/>
          <w:sz w:val="28"/>
          <w:szCs w:val="28"/>
        </w:rPr>
      </w:pPr>
    </w:p>
    <w:p w:rsidR="00D233F7" w:rsidRPr="00F366BC" w:rsidRDefault="00D233F7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F366BC">
        <w:rPr>
          <w:caps/>
          <w:sz w:val="28"/>
          <w:szCs w:val="28"/>
        </w:rPr>
        <w:t>АДМИНИСТРАТИВНЫЙ РЕГЛАМЕНТ</w:t>
      </w:r>
      <w:r w:rsidRPr="00F366BC">
        <w:rPr>
          <w:caps/>
          <w:sz w:val="28"/>
          <w:szCs w:val="28"/>
        </w:rPr>
        <w:br/>
        <w:t>предоставлениЯ муниципальной услуги</w:t>
      </w:r>
    </w:p>
    <w:p w:rsidR="00D233F7" w:rsidRPr="00F366BC" w:rsidRDefault="00D233F7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AD4480" w:rsidRPr="00F366BC" w:rsidRDefault="00AD4480" w:rsidP="00D233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8766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1.1. Административный регламент предо</w:t>
      </w:r>
      <w:r w:rsidR="001E3E21"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="001E3E21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E3E21">
        <w:rPr>
          <w:rFonts w:ascii="Times New Roman" w:hAnsi="Times New Roman"/>
          <w:sz w:val="28"/>
          <w:szCs w:val="28"/>
        </w:rPr>
        <w:t>»</w:t>
      </w:r>
      <w:r w:rsidRPr="0048766F">
        <w:rPr>
          <w:rFonts w:ascii="Times New Roman" w:hAnsi="Times New Roman"/>
          <w:sz w:val="28"/>
          <w:szCs w:val="28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</w:t>
      </w:r>
      <w:r w:rsidR="00AA3BA4">
        <w:rPr>
          <w:rFonts w:ascii="Times New Roman" w:hAnsi="Times New Roman"/>
          <w:sz w:val="28"/>
          <w:szCs w:val="28"/>
        </w:rPr>
        <w:t>е - многофункциональный центр)</w:t>
      </w:r>
      <w:r w:rsidRPr="0048766F">
        <w:rPr>
          <w:rFonts w:ascii="Times New Roman" w:hAnsi="Times New Roman"/>
          <w:sz w:val="28"/>
          <w:szCs w:val="28"/>
        </w:rPr>
        <w:t>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Действие настоящего Административного регламента распространяется на находящиеся в эксплуатации жилые помещения независимо от формы собственности, расположенные на территории муниципального образования </w:t>
      </w:r>
      <w:r w:rsidR="001E3E21">
        <w:rPr>
          <w:rFonts w:ascii="Times New Roman" w:hAnsi="Times New Roman"/>
          <w:sz w:val="28"/>
          <w:szCs w:val="28"/>
        </w:rPr>
        <w:t>Афанасьевский муниципальный округ.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1.2. В настоящем Административном регламенте используются следующие основные термины и определения: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жилое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многоквартирный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дом - здание, соответствующее признакам, установленным </w:t>
      </w:r>
      <w:hyperlink r:id="rId9">
        <w:r w:rsidRPr="0048766F">
          <w:rPr>
            <w:rFonts w:ascii="Times New Roman" w:hAnsi="Times New Roman"/>
            <w:color w:val="0000FF"/>
            <w:sz w:val="28"/>
            <w:szCs w:val="28"/>
          </w:rPr>
          <w:t>частью 6 статьи 15</w:t>
        </w:r>
      </w:hyperlink>
      <w:r w:rsidRPr="0048766F">
        <w:rPr>
          <w:rFonts w:ascii="Times New Roman" w:hAnsi="Times New Roman"/>
          <w:sz w:val="28"/>
          <w:szCs w:val="28"/>
        </w:rPr>
        <w:t xml:space="preserve"> Жилищного кодекса Российской Федерации;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специализированная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организация - юридическое лицо, являющееся </w:t>
      </w:r>
      <w:r w:rsidRPr="0048766F">
        <w:rPr>
          <w:rFonts w:ascii="Times New Roman" w:hAnsi="Times New Roman"/>
          <w:sz w:val="28"/>
          <w:szCs w:val="28"/>
        </w:rPr>
        <w:lastRenderedPageBreak/>
        <w:t>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Иные понятия в настоящем Административном регламенте используются в том же значении, в котором они приведены в Федеральном </w:t>
      </w:r>
      <w:hyperlink r:id="rId10">
        <w:r w:rsidRPr="0048766F">
          <w:rPr>
            <w:rFonts w:ascii="Times New Roman" w:hAnsi="Times New Roman"/>
            <w:color w:val="0000FF"/>
            <w:sz w:val="28"/>
            <w:szCs w:val="28"/>
          </w:rPr>
          <w:t>законе</w:t>
        </w:r>
      </w:hyperlink>
      <w:r w:rsidRPr="0048766F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- Федеральный закон N 210-ФЗ), </w:t>
      </w:r>
      <w:hyperlink r:id="rId11">
        <w:r w:rsidRPr="0048766F">
          <w:rPr>
            <w:rFonts w:ascii="Times New Roman" w:hAnsi="Times New Roman"/>
            <w:color w:val="0000FF"/>
            <w:sz w:val="28"/>
            <w:szCs w:val="28"/>
          </w:rPr>
          <w:t>Положении</w:t>
        </w:r>
      </w:hyperlink>
      <w:r w:rsidRPr="0048766F">
        <w:rPr>
          <w:rFonts w:ascii="Times New Roman" w:hAnsi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- Положение), утвержденном постановлением Правительства Российской Федерации от 28.01.2006 N 47, и иных нормативных правовых актах Российской Федерации и Кировской области.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51"/>
      <w:bookmarkEnd w:id="1"/>
      <w:r w:rsidRPr="0048766F">
        <w:rPr>
          <w:rFonts w:ascii="Times New Roman" w:hAnsi="Times New Roman"/>
          <w:sz w:val="28"/>
          <w:szCs w:val="28"/>
        </w:rPr>
        <w:t xml:space="preserve">1.3. 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собственниками, правообладателями или нанимателями жилых помещений, либо их уполномоченные представители, обратившиеся в орган, предоставляющий муниципальную услугу, или в многофункциональный центр с запросом о предоставлении муниципальной услуги, в том числе в порядке, установленном </w:t>
      </w:r>
      <w:hyperlink r:id="rId12">
        <w:r w:rsidRPr="0048766F">
          <w:rPr>
            <w:rFonts w:ascii="Times New Roman" w:hAnsi="Times New Roman"/>
            <w:color w:val="0000FF"/>
            <w:sz w:val="28"/>
            <w:szCs w:val="28"/>
          </w:rPr>
          <w:t>статьей 15.1</w:t>
        </w:r>
      </w:hyperlink>
      <w:r w:rsidRPr="0048766F">
        <w:rPr>
          <w:rFonts w:ascii="Times New Roman" w:hAnsi="Times New Roman"/>
          <w:sz w:val="28"/>
          <w:szCs w:val="28"/>
        </w:rPr>
        <w:t xml:space="preserve"> Федерального закона N 210-ФЗ, выраженным в письменной или электронной форме.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52"/>
      <w:bookmarkEnd w:id="2"/>
      <w:r w:rsidRPr="0048766F">
        <w:rPr>
          <w:rFonts w:ascii="Times New Roman" w:hAnsi="Times New Roman"/>
          <w:sz w:val="28"/>
          <w:szCs w:val="28"/>
        </w:rPr>
        <w:t>1.4. Требования к порядку информирования о предоставлении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1.4.1.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1.4.1.1. При личном обращении заявителя в орган, предоставляющий муниципальную услугу,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1.4.1.2. Заявитель имеет право на получение сведений о ходе исполнения муниципальной услуги по телефону или при личном посещении органа, предоставляющего муниципальную услугу, в соответствии с установленными часами приема.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1.4.1.3. Для получения сведений о ходе исполнения муниципальной </w:t>
      </w:r>
      <w:r w:rsidRPr="0048766F">
        <w:rPr>
          <w:rFonts w:ascii="Times New Roman" w:hAnsi="Times New Roman"/>
          <w:sz w:val="28"/>
          <w:szCs w:val="28"/>
        </w:rPr>
        <w:lastRenderedPageBreak/>
        <w:t>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1.4.1.4. В случае подачи заявления в форме электронного документа с использованием Единого портала государственных и муниципальных услуг (функций) (далее - Единый портал)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1.4.1.5.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осуществляется при личном обращении заявителя в многофункциональный центр либо по телефону многофункционального центра.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1.4.1.6. Информация о порядке предоставления муниципальной услуги предоставляется бесплатно.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1.4.2. Порядок, форма, место размещения и способы получения справочной информации.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Информацию о месте нахождения, графике работы, контактных телефонах, адресах электронной почты, официальном сайте муниципального образования</w:t>
      </w:r>
      <w:r w:rsidR="001E3E21">
        <w:rPr>
          <w:rFonts w:ascii="Times New Roman" w:hAnsi="Times New Roman"/>
          <w:sz w:val="28"/>
          <w:szCs w:val="28"/>
        </w:rPr>
        <w:t xml:space="preserve"> Афанасьевский муниципальный округ</w:t>
      </w:r>
      <w:r w:rsidRPr="0048766F">
        <w:rPr>
          <w:rFonts w:ascii="Times New Roman" w:hAnsi="Times New Roman"/>
          <w:sz w:val="28"/>
          <w:szCs w:val="28"/>
        </w:rPr>
        <w:t>, о многофункциональном центре можно получить: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на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официальном сайте муниципального образования </w:t>
      </w:r>
      <w:r w:rsidR="001E3E21">
        <w:rPr>
          <w:rFonts w:ascii="Times New Roman" w:hAnsi="Times New Roman"/>
          <w:sz w:val="28"/>
          <w:szCs w:val="28"/>
        </w:rPr>
        <w:t xml:space="preserve">Афанасьевский муниципальный округ </w:t>
      </w:r>
      <w:r w:rsidRPr="0048766F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 (далее - сеть "Интернет");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на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Региональном портале;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на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Едином портале;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на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информационных стендах в администрации города Кирова, в многофункциональных центрах;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при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личном обращении заявителя;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при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обращении в письменной форме, в форме электронного документа;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по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телефону.</w:t>
      </w:r>
    </w:p>
    <w:p w:rsidR="00E43BD5" w:rsidRDefault="00E43BD5" w:rsidP="004876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lastRenderedPageBreak/>
        <w:t xml:space="preserve">1.5. Информация о муниципальной услуге внесена в Реестр муниципальных услуг администрации </w:t>
      </w:r>
      <w:r w:rsidR="001E3E21">
        <w:rPr>
          <w:rFonts w:ascii="Times New Roman" w:hAnsi="Times New Roman"/>
          <w:sz w:val="28"/>
          <w:szCs w:val="28"/>
        </w:rPr>
        <w:t>Афанасьевского муниципального округа</w:t>
      </w:r>
      <w:r w:rsidRPr="0048766F">
        <w:rPr>
          <w:rFonts w:ascii="Times New Roman" w:hAnsi="Times New Roman"/>
          <w:sz w:val="28"/>
          <w:szCs w:val="28"/>
        </w:rPr>
        <w:t>.</w:t>
      </w:r>
    </w:p>
    <w:p w:rsidR="001E3E21" w:rsidRPr="0048766F" w:rsidRDefault="001E3E21" w:rsidP="0048766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8766F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2.1. Наименование муниципальной </w:t>
      </w:r>
      <w:r w:rsidR="001E3E21">
        <w:rPr>
          <w:rFonts w:ascii="Times New Roman" w:hAnsi="Times New Roman"/>
          <w:sz w:val="28"/>
          <w:szCs w:val="28"/>
        </w:rPr>
        <w:t>услуги: «</w:t>
      </w:r>
      <w:r w:rsidR="001E3E21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E3E21">
        <w:rPr>
          <w:rFonts w:ascii="Times New Roman" w:hAnsi="Times New Roman"/>
          <w:sz w:val="28"/>
          <w:szCs w:val="28"/>
        </w:rPr>
        <w:t>»</w:t>
      </w:r>
      <w:r w:rsidRPr="0048766F">
        <w:rPr>
          <w:rFonts w:ascii="Times New Roman" w:hAnsi="Times New Roman"/>
          <w:sz w:val="28"/>
          <w:szCs w:val="28"/>
        </w:rPr>
        <w:t>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администрацией </w:t>
      </w:r>
      <w:r w:rsidR="001E3E21">
        <w:rPr>
          <w:rFonts w:ascii="Times New Roman" w:hAnsi="Times New Roman"/>
          <w:sz w:val="28"/>
          <w:szCs w:val="28"/>
        </w:rPr>
        <w:t>Афана</w:t>
      </w:r>
      <w:r w:rsidR="003B137E">
        <w:rPr>
          <w:rFonts w:ascii="Times New Roman" w:hAnsi="Times New Roman"/>
          <w:sz w:val="28"/>
          <w:szCs w:val="28"/>
        </w:rPr>
        <w:t xml:space="preserve">сьевского муниципального округа </w:t>
      </w:r>
      <w:r w:rsidRPr="0048766F">
        <w:rPr>
          <w:rFonts w:ascii="Times New Roman" w:hAnsi="Times New Roman"/>
          <w:sz w:val="28"/>
          <w:szCs w:val="28"/>
        </w:rPr>
        <w:t>(далее - Администрация).</w:t>
      </w:r>
    </w:p>
    <w:p w:rsidR="00E43BD5" w:rsidRPr="0048766F" w:rsidRDefault="00E43BD5" w:rsidP="003B137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В предоставлении муниципальной услуги принимает участие межведомственная комиссия </w:t>
      </w:r>
      <w:r w:rsidR="003B137E" w:rsidRPr="003B137E">
        <w:rPr>
          <w:rFonts w:ascii="Times New Roman" w:hAnsi="Times New Roman"/>
          <w:sz w:val="28"/>
          <w:szCs w:val="28"/>
        </w:rPr>
        <w:t>по признан</w:t>
      </w:r>
      <w:r w:rsidR="003B137E">
        <w:rPr>
          <w:rFonts w:ascii="Times New Roman" w:hAnsi="Times New Roman"/>
          <w:sz w:val="28"/>
          <w:szCs w:val="28"/>
        </w:rPr>
        <w:t xml:space="preserve">ию помещения жилым помещением, </w:t>
      </w:r>
      <w:r w:rsidR="003B137E" w:rsidRPr="003B137E">
        <w:rPr>
          <w:rFonts w:ascii="Times New Roman" w:hAnsi="Times New Roman"/>
          <w:sz w:val="28"/>
          <w:szCs w:val="28"/>
        </w:rPr>
        <w:t>жилого помещения непригодным для проживания и многоквартирного дома аварийным и подлежащим сносу или реконструкци</w:t>
      </w:r>
      <w:r w:rsidR="003B137E">
        <w:rPr>
          <w:rFonts w:ascii="Times New Roman" w:hAnsi="Times New Roman"/>
          <w:sz w:val="28"/>
          <w:szCs w:val="28"/>
        </w:rPr>
        <w:t xml:space="preserve">и на территории Афанасьевского </w:t>
      </w:r>
      <w:r w:rsidR="003B137E" w:rsidRPr="003B137E">
        <w:rPr>
          <w:rFonts w:ascii="Times New Roman" w:hAnsi="Times New Roman"/>
          <w:sz w:val="28"/>
          <w:szCs w:val="28"/>
        </w:rPr>
        <w:t>муниципального округа</w:t>
      </w:r>
      <w:r w:rsidR="003B137E">
        <w:rPr>
          <w:rFonts w:ascii="Times New Roman" w:hAnsi="Times New Roman"/>
          <w:sz w:val="28"/>
          <w:szCs w:val="28"/>
        </w:rPr>
        <w:t xml:space="preserve"> </w:t>
      </w:r>
      <w:r w:rsidRPr="0048766F">
        <w:rPr>
          <w:rFonts w:ascii="Times New Roman" w:hAnsi="Times New Roman"/>
          <w:sz w:val="28"/>
          <w:szCs w:val="28"/>
        </w:rPr>
        <w:t>(далее - межведомственная комиссия).</w:t>
      </w:r>
    </w:p>
    <w:p w:rsidR="00E43BD5" w:rsidRPr="0048766F" w:rsidRDefault="00E43BD5" w:rsidP="003D31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муниципального образования </w:t>
      </w:r>
      <w:r w:rsidR="003D3194">
        <w:rPr>
          <w:rFonts w:ascii="Times New Roman" w:hAnsi="Times New Roman"/>
          <w:sz w:val="28"/>
          <w:szCs w:val="28"/>
        </w:rPr>
        <w:t xml:space="preserve">Афанасьевский муниципальный округ </w:t>
      </w:r>
      <w:r w:rsidRPr="0048766F">
        <w:rPr>
          <w:rFonts w:ascii="Times New Roman" w:hAnsi="Times New Roman"/>
          <w:sz w:val="28"/>
          <w:szCs w:val="28"/>
        </w:rPr>
        <w:t>в сети "Интернет", на Едином</w:t>
      </w:r>
      <w:r w:rsidR="003D3194">
        <w:rPr>
          <w:rFonts w:ascii="Times New Roman" w:hAnsi="Times New Roman"/>
          <w:sz w:val="28"/>
          <w:szCs w:val="28"/>
        </w:rPr>
        <w:t xml:space="preserve"> портале, Региональном портале.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2.4.1. Постановление администрации </w:t>
      </w:r>
      <w:r w:rsidR="003D3194">
        <w:rPr>
          <w:rFonts w:ascii="Times New Roman" w:hAnsi="Times New Roman"/>
          <w:sz w:val="28"/>
          <w:szCs w:val="28"/>
        </w:rPr>
        <w:t>Афанасьевского муниципального округа</w:t>
      </w:r>
      <w:r w:rsidRPr="0048766F">
        <w:rPr>
          <w:rFonts w:ascii="Times New Roman" w:hAnsi="Times New Roman"/>
          <w:sz w:val="28"/>
          <w:szCs w:val="28"/>
        </w:rPr>
        <w:t>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признании жилого помещения непригодным для проживания граждан;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признании жилого помещения непригодным для проживания инвалида и членов его семьи;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признании многоквартирного дома аварийным и подлежащим сносу;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признании многоквартирного дома аварийным и подлежащим реконструкции.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2.4.2. Уведомление: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</w:t>
      </w:r>
      <w:r w:rsidRPr="0048766F">
        <w:rPr>
          <w:rFonts w:ascii="Times New Roman" w:hAnsi="Times New Roman"/>
          <w:sz w:val="28"/>
          <w:szCs w:val="28"/>
        </w:rPr>
        <w:lastRenderedPageBreak/>
        <w:t xml:space="preserve">соответствие с требованиями, установленными в </w:t>
      </w:r>
      <w:hyperlink r:id="rId13">
        <w:r w:rsidRPr="0048766F">
          <w:rPr>
            <w:rFonts w:ascii="Times New Roman" w:hAnsi="Times New Roman"/>
            <w:color w:val="0000FF"/>
            <w:sz w:val="28"/>
            <w:szCs w:val="28"/>
          </w:rPr>
          <w:t>Положении</w:t>
        </w:r>
      </w:hyperlink>
      <w:r w:rsidRPr="0048766F">
        <w:rPr>
          <w:rFonts w:ascii="Times New Roman" w:hAnsi="Times New Roman"/>
          <w:sz w:val="28"/>
          <w:szCs w:val="28"/>
        </w:rPr>
        <w:t>, утвержденном постановлением Правительства Российской Федерации от 28.01.2006 N 47;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об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отсутствии оснований для признания жилого помещения непригодным для проживания;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об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отсутствии оснований для признания многоквартирного дома аварийным и подлежащим сносу или реконструкции;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проведении дополнительных обследований и испытаний.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93"/>
      <w:bookmarkEnd w:id="3"/>
      <w:r w:rsidRPr="0048766F">
        <w:rPr>
          <w:rFonts w:ascii="Times New Roman" w:hAnsi="Times New Roman"/>
          <w:sz w:val="28"/>
          <w:szCs w:val="28"/>
        </w:rPr>
        <w:t>2.5. Исчерпывающий перечень документов, необходимых для предоставления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2.5.1. Перечень документов, необходимых для признания жилого помещения пригодным (непригодным) для проживания граждан: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95"/>
      <w:bookmarkEnd w:id="4"/>
      <w:r w:rsidRPr="0048766F">
        <w:rPr>
          <w:rFonts w:ascii="Times New Roman" w:hAnsi="Times New Roman"/>
          <w:sz w:val="28"/>
          <w:szCs w:val="28"/>
        </w:rPr>
        <w:t xml:space="preserve">2.5.1.1. </w:t>
      </w:r>
      <w:hyperlink w:anchor="P413">
        <w:r w:rsidRPr="0048766F">
          <w:rPr>
            <w:rFonts w:ascii="Times New Roman" w:hAnsi="Times New Roman"/>
            <w:color w:val="0000FF"/>
            <w:sz w:val="28"/>
            <w:szCs w:val="28"/>
          </w:rPr>
          <w:t>Заявление</w:t>
        </w:r>
      </w:hyperlink>
      <w:r w:rsidRPr="0048766F">
        <w:rPr>
          <w:rFonts w:ascii="Times New Roman" w:hAnsi="Times New Roman"/>
          <w:sz w:val="28"/>
          <w:szCs w:val="28"/>
        </w:rPr>
        <w:t xml:space="preserve"> по форме согласно приложению к настоящему Административному регламенту.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2.5.1.2. Заключение специализированной организации по результатам обследования элементов ограждающих и несущих конструкций жилого помещения (в случае, если в соответствии с </w:t>
      </w:r>
      <w:hyperlink r:id="rId14">
        <w:r w:rsidRPr="0048766F">
          <w:rPr>
            <w:rFonts w:ascii="Times New Roman" w:hAnsi="Times New Roman"/>
            <w:color w:val="0000FF"/>
            <w:sz w:val="28"/>
            <w:szCs w:val="28"/>
          </w:rPr>
          <w:t>абзацем третьим пункта 44</w:t>
        </w:r>
      </w:hyperlink>
      <w:r w:rsidRPr="0048766F">
        <w:rPr>
          <w:rFonts w:ascii="Times New Roman" w:hAnsi="Times New Roman"/>
          <w:sz w:val="28"/>
          <w:szCs w:val="28"/>
        </w:rPr>
        <w:t xml:space="preserve"> Положения, утвержденного постановлением Правительства Российской Федерации от 28.01.2006 N 47, предоставление такого заключения является необходимым для принятия решения о признании жилого помещения соответствующим (несоответствующим) установленным в указанном Положении требованиям).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2.5.1.3. Заключение экспертизы жилого помещения (в случае, предусмотренном </w:t>
      </w:r>
      <w:hyperlink r:id="rId15">
        <w:r w:rsidRPr="0048766F">
          <w:rPr>
            <w:rFonts w:ascii="Times New Roman" w:hAnsi="Times New Roman"/>
            <w:color w:val="0000FF"/>
            <w:sz w:val="28"/>
            <w:szCs w:val="28"/>
          </w:rPr>
          <w:t>абзацем вторым пункта 42</w:t>
        </w:r>
      </w:hyperlink>
      <w:r w:rsidRPr="0048766F">
        <w:rPr>
          <w:rFonts w:ascii="Times New Roman" w:hAnsi="Times New Roman"/>
          <w:sz w:val="28"/>
          <w:szCs w:val="28"/>
        </w:rPr>
        <w:t xml:space="preserve"> Положения, утвержденного постановлением Правительства Российской Федерации от 28.01.2006 N 47).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2.5.1.4. Копия документа, удостоверяющего личность заявителя или представителя заявителя.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100"/>
      <w:bookmarkEnd w:id="5"/>
      <w:r w:rsidRPr="0048766F">
        <w:rPr>
          <w:rFonts w:ascii="Times New Roman" w:hAnsi="Times New Roman"/>
          <w:sz w:val="28"/>
          <w:szCs w:val="28"/>
        </w:rPr>
        <w:t>2.5.1.5. Документ, подтверждающий полномочия представителя заявителя (в случае обращения представителя заявителя).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101"/>
      <w:bookmarkEnd w:id="6"/>
      <w:r w:rsidRPr="0048766F">
        <w:rPr>
          <w:rFonts w:ascii="Times New Roman" w:hAnsi="Times New Roman"/>
          <w:sz w:val="28"/>
          <w:szCs w:val="28"/>
        </w:rPr>
        <w:t>2.5.1.6. Заявления, письма, жалобы граждан на неудовлетворительные условия проживания (по усмотрению заявителя).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102"/>
      <w:bookmarkEnd w:id="7"/>
      <w:r w:rsidRPr="0048766F">
        <w:rPr>
          <w:rFonts w:ascii="Times New Roman" w:hAnsi="Times New Roman"/>
          <w:sz w:val="28"/>
          <w:szCs w:val="28"/>
        </w:rPr>
        <w:t>2.5.1.7. Копии правоустанавливающих документов на жилое помещение.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103"/>
      <w:bookmarkEnd w:id="8"/>
      <w:r w:rsidRPr="0048766F">
        <w:rPr>
          <w:rFonts w:ascii="Times New Roman" w:hAnsi="Times New Roman"/>
          <w:sz w:val="28"/>
          <w:szCs w:val="28"/>
        </w:rPr>
        <w:t>2.5.1.8. Технический паспорт жилого помещения.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2.5.2. Перечень документов, необходимых для признания жилого помещения пригодным (непригодным) для проживания инвалида и членов его семьи: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105"/>
      <w:bookmarkEnd w:id="9"/>
      <w:r w:rsidRPr="0048766F">
        <w:rPr>
          <w:rFonts w:ascii="Times New Roman" w:hAnsi="Times New Roman"/>
          <w:sz w:val="28"/>
          <w:szCs w:val="28"/>
        </w:rPr>
        <w:lastRenderedPageBreak/>
        <w:t xml:space="preserve">2.5.2.1. </w:t>
      </w:r>
      <w:hyperlink w:anchor="P413">
        <w:r w:rsidRPr="0048766F">
          <w:rPr>
            <w:rFonts w:ascii="Times New Roman" w:hAnsi="Times New Roman"/>
            <w:color w:val="0000FF"/>
            <w:sz w:val="28"/>
            <w:szCs w:val="28"/>
          </w:rPr>
          <w:t>Заявление</w:t>
        </w:r>
      </w:hyperlink>
      <w:r w:rsidRPr="0048766F">
        <w:rPr>
          <w:rFonts w:ascii="Times New Roman" w:hAnsi="Times New Roman"/>
          <w:sz w:val="28"/>
          <w:szCs w:val="28"/>
        </w:rPr>
        <w:t xml:space="preserve"> по форме согласно приложению к настоящему Административному регламенту.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2.5.2.2. Заключение специализированной организации по результатам обследования элементов ограждающих и несущих конструкций жилого помещения (в случае, если в соответствии с </w:t>
      </w:r>
      <w:hyperlink r:id="rId16">
        <w:r w:rsidRPr="0048766F">
          <w:rPr>
            <w:rFonts w:ascii="Times New Roman" w:hAnsi="Times New Roman"/>
            <w:color w:val="0000FF"/>
            <w:sz w:val="28"/>
            <w:szCs w:val="28"/>
          </w:rPr>
          <w:t>абзацем третьим пункта 44</w:t>
        </w:r>
      </w:hyperlink>
      <w:r w:rsidRPr="0048766F">
        <w:rPr>
          <w:rFonts w:ascii="Times New Roman" w:hAnsi="Times New Roman"/>
          <w:sz w:val="28"/>
          <w:szCs w:val="28"/>
        </w:rPr>
        <w:t xml:space="preserve"> Положения, утвержденного постановлением Правительства Российской Федерации от 28.01.2006 N 47,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указанном Положении требованиям).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2.5.2.3. Медицинские документы, подтверждающие заболевание.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2.5.2.4. Копия документа, удостоверяющего личность заявителя или представителя заявителя.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110"/>
      <w:bookmarkEnd w:id="10"/>
      <w:r w:rsidRPr="0048766F">
        <w:rPr>
          <w:rFonts w:ascii="Times New Roman" w:hAnsi="Times New Roman"/>
          <w:sz w:val="28"/>
          <w:szCs w:val="28"/>
        </w:rPr>
        <w:t>2.5.2.5. Документ, подтверждающий полномочия представителя заявителя (в случае обращения представителя заявителя).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111"/>
      <w:bookmarkEnd w:id="11"/>
      <w:r w:rsidRPr="0048766F">
        <w:rPr>
          <w:rFonts w:ascii="Times New Roman" w:hAnsi="Times New Roman"/>
          <w:sz w:val="28"/>
          <w:szCs w:val="28"/>
        </w:rPr>
        <w:t>2.5.2.6. Заявления, письма, жалобы граждан на неудовлетворительные условия проживания (по усмотрению заявителя).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112"/>
      <w:bookmarkEnd w:id="12"/>
      <w:r w:rsidRPr="0048766F">
        <w:rPr>
          <w:rFonts w:ascii="Times New Roman" w:hAnsi="Times New Roman"/>
          <w:sz w:val="28"/>
          <w:szCs w:val="28"/>
        </w:rPr>
        <w:t>2.5.2.7. Копии правоустанавливающих документов на жилое помещение.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113"/>
      <w:bookmarkEnd w:id="13"/>
      <w:r w:rsidRPr="0048766F">
        <w:rPr>
          <w:rFonts w:ascii="Times New Roman" w:hAnsi="Times New Roman"/>
          <w:sz w:val="28"/>
          <w:szCs w:val="28"/>
        </w:rPr>
        <w:t>2.5.2.8. Технический паспорт жилого помещения.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2.5.3. Перечень документов, необходимых для признания многоквартирного дома аварийным и подлежащим сносу или реконструкции: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115"/>
      <w:bookmarkEnd w:id="14"/>
      <w:r w:rsidRPr="0048766F">
        <w:rPr>
          <w:rFonts w:ascii="Times New Roman" w:hAnsi="Times New Roman"/>
          <w:sz w:val="28"/>
          <w:szCs w:val="28"/>
        </w:rPr>
        <w:t xml:space="preserve">2.5.3.1. </w:t>
      </w:r>
      <w:hyperlink w:anchor="P413">
        <w:r w:rsidRPr="0048766F">
          <w:rPr>
            <w:rFonts w:ascii="Times New Roman" w:hAnsi="Times New Roman"/>
            <w:color w:val="0000FF"/>
            <w:sz w:val="28"/>
            <w:szCs w:val="28"/>
          </w:rPr>
          <w:t>Заявление</w:t>
        </w:r>
      </w:hyperlink>
      <w:r w:rsidRPr="0048766F">
        <w:rPr>
          <w:rFonts w:ascii="Times New Roman" w:hAnsi="Times New Roman"/>
          <w:sz w:val="28"/>
          <w:szCs w:val="28"/>
        </w:rPr>
        <w:t xml:space="preserve"> по форме согласно приложению к настоящему Административному регламенту.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2.5.3.2. Заключение специализированной организации, проводившей обследование многоквартирного дома.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2.5.3.3. Копия документа, удостоверяющего личность заявителя или представителя заявителя.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118"/>
      <w:bookmarkEnd w:id="15"/>
      <w:r w:rsidRPr="0048766F">
        <w:rPr>
          <w:rFonts w:ascii="Times New Roman" w:hAnsi="Times New Roman"/>
          <w:sz w:val="28"/>
          <w:szCs w:val="28"/>
        </w:rPr>
        <w:t>2.5.3.4. Документ, подтверждающий полномочия представителя заявителя (в случае обращения представителя заявителя).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P119"/>
      <w:bookmarkEnd w:id="16"/>
      <w:r w:rsidRPr="0048766F">
        <w:rPr>
          <w:rFonts w:ascii="Times New Roman" w:hAnsi="Times New Roman"/>
          <w:sz w:val="28"/>
          <w:szCs w:val="28"/>
        </w:rPr>
        <w:t>2.5.3.5. Заявления, письма, жалобы граждан на неудовлетворительные условия проживания (по усмотрению заявителя).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7" w:name="P120"/>
      <w:bookmarkEnd w:id="17"/>
      <w:r w:rsidRPr="0048766F">
        <w:rPr>
          <w:rFonts w:ascii="Times New Roman" w:hAnsi="Times New Roman"/>
          <w:sz w:val="28"/>
          <w:szCs w:val="28"/>
        </w:rPr>
        <w:t>2.5.3.6. Копии правоустанавливающих документов на жилое помещение.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8" w:name="P121"/>
      <w:bookmarkEnd w:id="18"/>
      <w:r w:rsidRPr="0048766F">
        <w:rPr>
          <w:rFonts w:ascii="Times New Roman" w:hAnsi="Times New Roman"/>
          <w:sz w:val="28"/>
          <w:szCs w:val="28"/>
        </w:rPr>
        <w:t>2.5.3.7. Технический паспорт жилого помещения.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lastRenderedPageBreak/>
        <w:t>2.5.4. Заявитель должен представить самостоятельно документы, указанные: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</w:t>
      </w:r>
      <w:hyperlink w:anchor="P95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подпунктах 2.5.1.1</w:t>
        </w:r>
      </w:hyperlink>
      <w:r w:rsidRPr="0048766F">
        <w:rPr>
          <w:rFonts w:ascii="Times New Roman" w:hAnsi="Times New Roman"/>
          <w:sz w:val="28"/>
          <w:szCs w:val="28"/>
        </w:rPr>
        <w:t xml:space="preserve"> - </w:t>
      </w:r>
      <w:hyperlink w:anchor="P100">
        <w:r w:rsidRPr="0048766F">
          <w:rPr>
            <w:rFonts w:ascii="Times New Roman" w:hAnsi="Times New Roman"/>
            <w:color w:val="0000FF"/>
            <w:sz w:val="28"/>
            <w:szCs w:val="28"/>
          </w:rPr>
          <w:t>2.5.1.5</w:t>
        </w:r>
      </w:hyperlink>
      <w:r w:rsidRPr="0048766F">
        <w:rPr>
          <w:rFonts w:ascii="Times New Roman" w:hAnsi="Times New Roman"/>
          <w:sz w:val="28"/>
          <w:szCs w:val="28"/>
        </w:rPr>
        <w:t xml:space="preserve">, и в случае, если право на жилое помещение не зарегистрировано в Едином государственном реестре недвижимости, документы, указанные в </w:t>
      </w:r>
      <w:hyperlink w:anchor="P102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подпункте 2.5.1.7 пункта 2.5.1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подраздела;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</w:t>
      </w:r>
      <w:hyperlink w:anchor="P105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подпунктах 2.5.2.1</w:t>
        </w:r>
      </w:hyperlink>
      <w:r w:rsidRPr="0048766F">
        <w:rPr>
          <w:rFonts w:ascii="Times New Roman" w:hAnsi="Times New Roman"/>
          <w:sz w:val="28"/>
          <w:szCs w:val="28"/>
        </w:rPr>
        <w:t xml:space="preserve"> - </w:t>
      </w:r>
      <w:hyperlink w:anchor="P110">
        <w:r w:rsidRPr="0048766F">
          <w:rPr>
            <w:rFonts w:ascii="Times New Roman" w:hAnsi="Times New Roman"/>
            <w:color w:val="0000FF"/>
            <w:sz w:val="28"/>
            <w:szCs w:val="28"/>
          </w:rPr>
          <w:t>2.5.2.5</w:t>
        </w:r>
      </w:hyperlink>
      <w:r w:rsidRPr="0048766F">
        <w:rPr>
          <w:rFonts w:ascii="Times New Roman" w:hAnsi="Times New Roman"/>
          <w:sz w:val="28"/>
          <w:szCs w:val="28"/>
        </w:rPr>
        <w:t xml:space="preserve">, и в случае, если право на жилое помещение не зарегистрировано в Едином государственном реестре недвижимости, документы, указанные в </w:t>
      </w:r>
      <w:hyperlink w:anchor="P112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подпункте 2.5.2.7 пункта 2.5.2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подраздела;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</w:t>
      </w:r>
      <w:hyperlink w:anchor="P115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подпунктах 2.5.3.1</w:t>
        </w:r>
      </w:hyperlink>
      <w:r w:rsidRPr="0048766F">
        <w:rPr>
          <w:rFonts w:ascii="Times New Roman" w:hAnsi="Times New Roman"/>
          <w:sz w:val="28"/>
          <w:szCs w:val="28"/>
        </w:rPr>
        <w:t xml:space="preserve"> - </w:t>
      </w:r>
      <w:hyperlink w:anchor="P118">
        <w:r w:rsidRPr="0048766F">
          <w:rPr>
            <w:rFonts w:ascii="Times New Roman" w:hAnsi="Times New Roman"/>
            <w:color w:val="0000FF"/>
            <w:sz w:val="28"/>
            <w:szCs w:val="28"/>
          </w:rPr>
          <w:t>2.5.3.4</w:t>
        </w:r>
      </w:hyperlink>
      <w:r w:rsidRPr="0048766F">
        <w:rPr>
          <w:rFonts w:ascii="Times New Roman" w:hAnsi="Times New Roman"/>
          <w:sz w:val="28"/>
          <w:szCs w:val="28"/>
        </w:rPr>
        <w:t xml:space="preserve">, и в случае, если право на жилое помещение не зарегистрировано в Едином государственном реестре недвижимости, документы, указанные в </w:t>
      </w:r>
      <w:hyperlink w:anchor="P120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подпункте 2.5.3.6 пункта 2.5.3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подраздела.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9" w:name="P127"/>
      <w:bookmarkEnd w:id="19"/>
      <w:r w:rsidRPr="0048766F">
        <w:rPr>
          <w:rFonts w:ascii="Times New Roman" w:hAnsi="Times New Roman"/>
          <w:sz w:val="28"/>
          <w:szCs w:val="28"/>
        </w:rPr>
        <w:t>2.5.5. Заявитель вправе представить по собственной инициативе документы, указанные: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</w:t>
      </w:r>
      <w:hyperlink w:anchor="P101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подпунктах 2.5.1.6</w:t>
        </w:r>
      </w:hyperlink>
      <w:r w:rsidRPr="0048766F">
        <w:rPr>
          <w:rFonts w:ascii="Times New Roman" w:hAnsi="Times New Roman"/>
          <w:sz w:val="28"/>
          <w:szCs w:val="28"/>
        </w:rPr>
        <w:t xml:space="preserve">, </w:t>
      </w:r>
      <w:hyperlink w:anchor="P103">
        <w:r w:rsidRPr="0048766F">
          <w:rPr>
            <w:rFonts w:ascii="Times New Roman" w:hAnsi="Times New Roman"/>
            <w:color w:val="0000FF"/>
            <w:sz w:val="28"/>
            <w:szCs w:val="28"/>
          </w:rPr>
          <w:t>2.5.1.8</w:t>
        </w:r>
      </w:hyperlink>
      <w:r w:rsidRPr="0048766F">
        <w:rPr>
          <w:rFonts w:ascii="Times New Roman" w:hAnsi="Times New Roman"/>
          <w:sz w:val="28"/>
          <w:szCs w:val="28"/>
        </w:rPr>
        <w:t xml:space="preserve">, и в случае, если право на жилое помещение зарегистрировано в Едином государственном реестре недвижимости, документы, указанные в </w:t>
      </w:r>
      <w:hyperlink w:anchor="P102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подпункте 2.5.1.7 пункта 2.5.1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подраздела;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</w:t>
      </w:r>
      <w:hyperlink w:anchor="P111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подпунктах 2.5.2.6</w:t>
        </w:r>
      </w:hyperlink>
      <w:r w:rsidRPr="0048766F">
        <w:rPr>
          <w:rFonts w:ascii="Times New Roman" w:hAnsi="Times New Roman"/>
          <w:sz w:val="28"/>
          <w:szCs w:val="28"/>
        </w:rPr>
        <w:t xml:space="preserve">, </w:t>
      </w:r>
      <w:hyperlink w:anchor="P113">
        <w:r w:rsidRPr="0048766F">
          <w:rPr>
            <w:rFonts w:ascii="Times New Roman" w:hAnsi="Times New Roman"/>
            <w:color w:val="0000FF"/>
            <w:sz w:val="28"/>
            <w:szCs w:val="28"/>
          </w:rPr>
          <w:t>2.5.2.8</w:t>
        </w:r>
      </w:hyperlink>
      <w:r w:rsidRPr="0048766F">
        <w:rPr>
          <w:rFonts w:ascii="Times New Roman" w:hAnsi="Times New Roman"/>
          <w:sz w:val="28"/>
          <w:szCs w:val="28"/>
        </w:rPr>
        <w:t xml:space="preserve">, и в случае, если право на жилое помещение зарегистрировано в Едином государственном реестре недвижимости, документы, указанные в </w:t>
      </w:r>
      <w:hyperlink w:anchor="P112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подпункте 2.5.2.7 пункта 2.5.1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подраздела;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</w:t>
      </w:r>
      <w:hyperlink w:anchor="P119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подпунктах 2.5.3.5</w:t>
        </w:r>
      </w:hyperlink>
      <w:r w:rsidRPr="0048766F">
        <w:rPr>
          <w:rFonts w:ascii="Times New Roman" w:hAnsi="Times New Roman"/>
          <w:sz w:val="28"/>
          <w:szCs w:val="28"/>
        </w:rPr>
        <w:t xml:space="preserve">, </w:t>
      </w:r>
      <w:hyperlink w:anchor="P121">
        <w:r w:rsidRPr="0048766F">
          <w:rPr>
            <w:rFonts w:ascii="Times New Roman" w:hAnsi="Times New Roman"/>
            <w:color w:val="0000FF"/>
            <w:sz w:val="28"/>
            <w:szCs w:val="28"/>
          </w:rPr>
          <w:t>2.5.3.7</w:t>
        </w:r>
      </w:hyperlink>
      <w:r w:rsidRPr="0048766F">
        <w:rPr>
          <w:rFonts w:ascii="Times New Roman" w:hAnsi="Times New Roman"/>
          <w:sz w:val="28"/>
          <w:szCs w:val="28"/>
        </w:rPr>
        <w:t xml:space="preserve">, и в случае, если право на жилое помещение зарегистрировано в Едином государственном реестре недвижимости, документы, указанные в </w:t>
      </w:r>
      <w:hyperlink w:anchor="P120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подпункте 2.5.3.6 пункта 2.5.3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подраздела.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2.5.6. В случае непредставления заявителем по собственной инициативе документов, указанных в </w:t>
      </w:r>
      <w:hyperlink w:anchor="P127">
        <w:r w:rsidRPr="0048766F">
          <w:rPr>
            <w:rFonts w:ascii="Times New Roman" w:hAnsi="Times New Roman"/>
            <w:color w:val="0000FF"/>
            <w:sz w:val="28"/>
            <w:szCs w:val="28"/>
          </w:rPr>
          <w:t>пункте 2.5.5 подраздела 2.5 раздела 2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они подлежат представлению в рамках межведомственного информационного взаимодействия государственными органами, органами местного самоуправления или подведомственными государственным органам или органам местного самоуправления организациями, в распоряжении которых находятся указанные документы (их копии или сведения, содержащиеся в них).</w:t>
      </w:r>
    </w:p>
    <w:p w:rsidR="00DD2A6D" w:rsidRDefault="00DD2A6D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2A6D" w:rsidRDefault="00DD2A6D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lastRenderedPageBreak/>
        <w:t>2.5.7. Документы, необходимые для предоставления муниципальной услуги, могут быть представлены в Администрацию на бумажном носителе заявителем лично или посредством почтового отправления, через многофункциональный центр, а также в форме электронного документа с использованием Регионального портала, Единого портала.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В случае направления заявителем документов в электронной форме с использованием Регионального портала, Единого портала они подписываются электронной подписью в соответствии с законодательством Российской Федерации.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2.6. Перечень услуг, которые являются необходимыми и обязательными для предоставления муниципальной услуги: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2.6.1. Заключение специализированной организации, проводившей обследование многоквартирного дома.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2.6.2. Заключение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2.6.3. Оформление медицинских документов, подтверждающих заболевание, в случае постановки вопроса о признании жилого помещения непригодным для проживания инвалидов.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2.7. При предоставлении муниципальной услуги Администрация не вправе требовать от заявителя: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2.7.1.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2.7.2.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7">
        <w:r w:rsidRPr="0048766F">
          <w:rPr>
            <w:rFonts w:ascii="Times New Roman" w:hAnsi="Times New Roman"/>
            <w:color w:val="0000FF"/>
            <w:sz w:val="28"/>
            <w:szCs w:val="28"/>
          </w:rPr>
          <w:t>части 6 статьи 7</w:t>
        </w:r>
      </w:hyperlink>
      <w:r w:rsidRPr="0048766F">
        <w:rPr>
          <w:rFonts w:ascii="Times New Roman" w:hAnsi="Times New Roman"/>
          <w:sz w:val="28"/>
          <w:szCs w:val="28"/>
        </w:rPr>
        <w:t xml:space="preserve"> Закона N 210-ФЗ.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которые являются необходимыми и обязательными для получения муниципальной услуги).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lastRenderedPageBreak/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за исключением следующих случаев: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изменение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наличие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истечение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2.7.5. Предоставления на бумажном носителе документов и информации, электронные копии которых ранее были заверены в соответствии с </w:t>
      </w:r>
      <w:hyperlink r:id="rId18">
        <w:r w:rsidRPr="0048766F">
          <w:rPr>
            <w:rFonts w:ascii="Times New Roman" w:hAnsi="Times New Roman"/>
            <w:color w:val="0000FF"/>
            <w:sz w:val="28"/>
            <w:szCs w:val="28"/>
          </w:rPr>
          <w:t>пунктом 7.2 части 1 статьи 16</w:t>
        </w:r>
      </w:hyperlink>
      <w:r w:rsidRPr="0048766F">
        <w:rPr>
          <w:rFonts w:ascii="Times New Roman" w:hAnsi="Times New Roman"/>
          <w:sz w:val="28"/>
          <w:szCs w:val="28"/>
        </w:rPr>
        <w:t xml:space="preserve">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0" w:name="P150"/>
      <w:bookmarkEnd w:id="20"/>
      <w:r w:rsidRPr="0048766F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2.8.1. Заявление о предоставлении муниципальной услуги подано в орган, не уполномоченный на предоставление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2.8.2. Заявление о предоставлении муниципальной услуги подано </w:t>
      </w:r>
      <w:r w:rsidRPr="0048766F">
        <w:rPr>
          <w:rFonts w:ascii="Times New Roman" w:hAnsi="Times New Roman"/>
          <w:sz w:val="28"/>
          <w:szCs w:val="28"/>
        </w:rPr>
        <w:lastRenderedPageBreak/>
        <w:t>неуполномоченным лицом.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2.8.3. Представленные документы содержат подчистки, приписки и исправления текста, не заверенные в порядке, установленном законодательством Российской Федерации.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2.8.4. Представленные документы содержат повреждения, наличие которых не позволяет однозначно истолковать их содержание, а также в полном объеме использовать информацию и сведения, содержащиеся в документах, для предоставления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2.8.5. Представленные документы или сведения утратили силу на момент обращения за оказанием муниципальной услуги (документ, удостоверяющий личность, документ, удостоверяющий полномочия представителя заявителя).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2.8.6. Многоквартирный дом или жилое помещение расположено не в границах муниципального образования </w:t>
      </w:r>
      <w:r w:rsidR="00DD2A6D">
        <w:rPr>
          <w:rFonts w:ascii="Times New Roman" w:hAnsi="Times New Roman"/>
          <w:sz w:val="28"/>
          <w:szCs w:val="28"/>
        </w:rPr>
        <w:t>Афанасьевский муниципальный округ.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2.8.7. В письменной форме заявления не указаны фамилия заявителя либо наименование юридического лица, направившего заявление, почтовый адрес, по которому должен быть направлен результат предоставления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предоставления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Основанием для приостановления предоставления муниципальной услуги является решение межведомственной комиссии о проведении дополнительных обследований и испытаний.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2.10. Основания для отказа в предоставлении муниципальной услуги не предусмотрены.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D32645">
        <w:rPr>
          <w:rFonts w:ascii="Times New Roman" w:hAnsi="Times New Roman"/>
          <w:sz w:val="28"/>
          <w:szCs w:val="28"/>
        </w:rPr>
        <w:t>бесплатно.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2.12. Срок предоставления муниципальной услуги: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2.12.1. Максимальный срок предоставления муниципальной услуги составляет не более 68 календарных дней с даты поступления заявления и прилагаемых к нему документов в Администрацию.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2.12.1.1.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</w:t>
      </w:r>
      <w:r w:rsidRPr="0048766F">
        <w:rPr>
          <w:rFonts w:ascii="Times New Roman" w:hAnsi="Times New Roman"/>
          <w:sz w:val="28"/>
          <w:szCs w:val="28"/>
        </w:rPr>
        <w:lastRenderedPageBreak/>
        <w:t>здания по причине его аварийного состояния, срок предоставления муниципальной услуги составляет 66 календарных дней с даты поступления заявления и прилагаемых к нему документов в Администрацию.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2.12.1.2. В случае поступления заявления от собственника, правообладателя или нанимателя жилого помещения, которое получило повреждение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ситуации, срок предоставления муниципальной услуги составляет 38 календарных дней с даты поступления заявления и прилагаемых к нему документов в Администрацию.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2.12.2. В случае принятия межведомственной комиссией решения о необходимости проведения дополнительных обследований и испытаний предоставление муниципальной услуги приостанавливается на срок проведения дополнительных обследований и испытаний и представления по их результатам документов в межведомственную комиссию.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2.12.3. 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2.12.4. Срок и порядок регистрации запроса о предоставлении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Заявление регистрируется не позднее рабочего дня, следующего за днем поступления заявления в Администрацию, а в случае его поступления в нерабочий или праздничный день - в следующий за ним первый рабочий день.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2.13. Требования к помещениям для предоставления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2.13.1.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2.13.2.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2.13.3. Места для информирования должны быть оборудованы информационными стендами, содержащими следующую информацию: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часы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приема, контактные телефоны, адрес официального сайта муниципального образования </w:t>
      </w:r>
      <w:r w:rsidR="00DD2A6D">
        <w:rPr>
          <w:rFonts w:ascii="Times New Roman" w:hAnsi="Times New Roman"/>
          <w:sz w:val="28"/>
          <w:szCs w:val="28"/>
        </w:rPr>
        <w:t>Афанасьевский муниципальный округ</w:t>
      </w:r>
      <w:r w:rsidRPr="0048766F">
        <w:rPr>
          <w:rFonts w:ascii="Times New Roman" w:hAnsi="Times New Roman"/>
          <w:sz w:val="28"/>
          <w:szCs w:val="28"/>
        </w:rPr>
        <w:t xml:space="preserve"> в сети "Интернет", адреса электронной почты;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lastRenderedPageBreak/>
        <w:t>образцы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заявлений и перечни документов, необходимых для предоставления муниципальной услуги;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исчерпывающая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в текстовом виде.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номера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кабинета (кабинки);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фамилии</w:t>
      </w:r>
      <w:proofErr w:type="gramEnd"/>
      <w:r w:rsidRPr="0048766F">
        <w:rPr>
          <w:rFonts w:ascii="Times New Roman" w:hAnsi="Times New Roman"/>
          <w:sz w:val="28"/>
          <w:szCs w:val="28"/>
        </w:rPr>
        <w:t>, имени и отчества специалиста, осуществляющего прием заявителей;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дней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и часов приема, времени перерыва на обед.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2.13.6.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9">
        <w:r w:rsidRPr="0048766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48766F">
        <w:rPr>
          <w:rFonts w:ascii="Times New Roman" w:hAnsi="Times New Roman"/>
          <w:sz w:val="28"/>
          <w:szCs w:val="28"/>
        </w:rPr>
        <w:t xml:space="preserve"> от 24.11.1995 N 181-ФЗ "О социальной защите инвалидов в Российской Федерации".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2.14. Порядок получения консультаций по вопросам предоставления муниципальной услуги указан в </w:t>
      </w:r>
      <w:hyperlink w:anchor="P52">
        <w:r w:rsidRPr="0048766F">
          <w:rPr>
            <w:rFonts w:ascii="Times New Roman" w:hAnsi="Times New Roman"/>
            <w:color w:val="0000FF"/>
            <w:sz w:val="28"/>
            <w:szCs w:val="28"/>
          </w:rPr>
          <w:t>подразделе 1.4 раздела 1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2.15. Показатели доступности и качества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транспортная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доступность к местам предоставления муниципальной услуги;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наличие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различных каналов получения информации о порядке оказания муниципальной услуги и ходе ее предоставления;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для инвалидов доступности получения муниципальной услуги в соответствии с Федеральным </w:t>
      </w:r>
      <w:hyperlink r:id="rId20">
        <w:r w:rsidRPr="0048766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48766F">
        <w:rPr>
          <w:rFonts w:ascii="Times New Roman" w:hAnsi="Times New Roman"/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возможность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получения муниципальной услуги в многофункциональном центре (в том числе не в полном объеме).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lastRenderedPageBreak/>
        <w:t>2.15.2. Показателями качества муниципальной услуги являются: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соблюдение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срока предоставления муниципальной услуги;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отсутствие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осуществление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взаимодействия заявителя с должностными лицами Администрации при предоставлении муниципальной услуги два раза: при представлении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2.15.3. Предоставление муниципальной услуги по экстерриториальному принципу </w:t>
      </w:r>
      <w:r w:rsidR="003D2728">
        <w:rPr>
          <w:rFonts w:ascii="Times New Roman" w:hAnsi="Times New Roman"/>
          <w:sz w:val="28"/>
          <w:szCs w:val="28"/>
        </w:rPr>
        <w:t>не осуществляется.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2.15.4. Предоставление муниципальной услуги посредством комплексного запроса возможно.</w:t>
      </w: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8766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766F">
        <w:rPr>
          <w:rFonts w:ascii="Times New Roman" w:hAnsi="Times New Roman"/>
          <w:b/>
          <w:sz w:val="28"/>
          <w:szCs w:val="28"/>
        </w:rPr>
        <w:t>административных</w:t>
      </w:r>
      <w:proofErr w:type="gramEnd"/>
      <w:r w:rsidRPr="0048766F">
        <w:rPr>
          <w:rFonts w:ascii="Times New Roman" w:hAnsi="Times New Roman"/>
          <w:b/>
          <w:sz w:val="28"/>
          <w:szCs w:val="28"/>
        </w:rPr>
        <w:t xml:space="preserve"> процедур (действий), требования к порядку</w:t>
      </w: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766F">
        <w:rPr>
          <w:rFonts w:ascii="Times New Roman" w:hAnsi="Times New Roman"/>
          <w:b/>
          <w:sz w:val="28"/>
          <w:szCs w:val="28"/>
        </w:rPr>
        <w:t>их</w:t>
      </w:r>
      <w:proofErr w:type="gramEnd"/>
      <w:r w:rsidRPr="0048766F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766F">
        <w:rPr>
          <w:rFonts w:ascii="Times New Roman" w:hAnsi="Times New Roman"/>
          <w:b/>
          <w:sz w:val="28"/>
          <w:szCs w:val="28"/>
        </w:rPr>
        <w:t>административных</w:t>
      </w:r>
      <w:proofErr w:type="gramEnd"/>
      <w:r w:rsidRPr="0048766F">
        <w:rPr>
          <w:rFonts w:ascii="Times New Roman" w:hAnsi="Times New Roman"/>
          <w:b/>
          <w:sz w:val="28"/>
          <w:szCs w:val="28"/>
        </w:rPr>
        <w:t xml:space="preserve"> процедур (действий) в электронной форме,</w:t>
      </w: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766F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48766F">
        <w:rPr>
          <w:rFonts w:ascii="Times New Roman" w:hAnsi="Times New Roman"/>
          <w:b/>
          <w:sz w:val="28"/>
          <w:szCs w:val="28"/>
        </w:rPr>
        <w:t xml:space="preserve"> также особенности выполнения административных процедур</w:t>
      </w: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766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48766F">
        <w:rPr>
          <w:rFonts w:ascii="Times New Roman" w:hAnsi="Times New Roman"/>
          <w:b/>
          <w:sz w:val="28"/>
          <w:szCs w:val="28"/>
        </w:rPr>
        <w:t xml:space="preserve"> многофункциональных центрах</w:t>
      </w: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8766F">
        <w:rPr>
          <w:rFonts w:ascii="Times New Roman" w:hAnsi="Times New Roman"/>
          <w:b/>
          <w:sz w:val="28"/>
          <w:szCs w:val="28"/>
        </w:rPr>
        <w:t>3.1. Состав административных процедур при предоставлении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1" w:name="P208"/>
      <w:bookmarkEnd w:id="21"/>
      <w:r w:rsidRPr="0048766F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прием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и регистрация заявления и представленных документов;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и направление межведомственных запросов;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рассмотрение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межведомственной комиссией заявления и прилагаемых к нему документов и принятие решения о соответствии (несоответствии) жилого помещения (многоквартирного дома) требованиям, установленным в </w:t>
      </w:r>
      <w:hyperlink r:id="rId21">
        <w:r w:rsidRPr="0048766F">
          <w:rPr>
            <w:rFonts w:ascii="Times New Roman" w:hAnsi="Times New Roman"/>
            <w:color w:val="0000FF"/>
            <w:sz w:val="28"/>
            <w:szCs w:val="28"/>
          </w:rPr>
          <w:t>Положении</w:t>
        </w:r>
      </w:hyperlink>
      <w:r w:rsidRPr="0048766F">
        <w:rPr>
          <w:rFonts w:ascii="Times New Roman" w:hAnsi="Times New Roman"/>
          <w:sz w:val="28"/>
          <w:szCs w:val="28"/>
        </w:rPr>
        <w:t>, утвержденном постановлением Правительства Российской Федерации от 28.01.2006 N 47;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принятие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Администрацией решения о предоставлении муниципальной услуги;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регистрация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и выдача (направление) результата предоставления </w:t>
      </w:r>
      <w:r w:rsidRPr="0048766F">
        <w:rPr>
          <w:rFonts w:ascii="Times New Roman" w:hAnsi="Times New Roman"/>
          <w:sz w:val="28"/>
          <w:szCs w:val="28"/>
        </w:rPr>
        <w:lastRenderedPageBreak/>
        <w:t>муниципальной услуги заявителю.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3.1.2. Перечень административных процедур при предоставлении муниципальной услуги в электронной форме аналогичен указанному в </w:t>
      </w:r>
      <w:hyperlink w:anchor="P208">
        <w:r w:rsidRPr="0048766F">
          <w:rPr>
            <w:rFonts w:ascii="Times New Roman" w:hAnsi="Times New Roman"/>
            <w:color w:val="0000FF"/>
            <w:sz w:val="28"/>
            <w:szCs w:val="28"/>
          </w:rPr>
          <w:t>пункте 3.1.1 подраздела 3.1 раздела 3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3.1.3. Перечень административных процедур, выполняемых многофункциональным центром: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прием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и регистрация заявления и представленных документов;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выдача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 заявителю.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8766F">
        <w:rPr>
          <w:rFonts w:ascii="Times New Roman" w:hAnsi="Times New Roman"/>
          <w:b/>
          <w:sz w:val="28"/>
          <w:szCs w:val="28"/>
        </w:rPr>
        <w:t>3.2. Последовательность административных действий при приеме и регистрации заявления и представленных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является поступление в Администрацию заявления и документов, предусмотренных </w:t>
      </w:r>
      <w:hyperlink w:anchor="P93">
        <w:r w:rsidRPr="0048766F">
          <w:rPr>
            <w:rFonts w:ascii="Times New Roman" w:hAnsi="Times New Roman"/>
            <w:color w:val="0000FF"/>
            <w:sz w:val="28"/>
            <w:szCs w:val="28"/>
          </w:rPr>
          <w:t>подразделом 2.5 раздела 2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3.2.2. Специалист, ответственный за прием и регистрацию документов: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устанавливает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наличие оснований для отказа в приеме документов, предусмотренных </w:t>
      </w:r>
      <w:hyperlink w:anchor="P150">
        <w:r w:rsidRPr="0048766F">
          <w:rPr>
            <w:rFonts w:ascii="Times New Roman" w:hAnsi="Times New Roman"/>
            <w:color w:val="0000FF"/>
            <w:sz w:val="28"/>
            <w:szCs w:val="28"/>
          </w:rPr>
          <w:t>подразделом 2.8 раздела 2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при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наличии оснований для отказа в приеме документов, предусмотренных </w:t>
      </w:r>
      <w:hyperlink w:anchor="P150">
        <w:r w:rsidRPr="0048766F">
          <w:rPr>
            <w:rFonts w:ascii="Times New Roman" w:hAnsi="Times New Roman"/>
            <w:color w:val="0000FF"/>
            <w:sz w:val="28"/>
            <w:szCs w:val="28"/>
          </w:rPr>
          <w:t>подразделом 2.8 раздела 2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выдает (направляет) заявителю уведомление об отказе в приеме документов с указанием причин отказа;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при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отсутствии оснований для отказа в приеме документов, предусмотренных </w:t>
      </w:r>
      <w:hyperlink w:anchor="P150">
        <w:r w:rsidRPr="0048766F">
          <w:rPr>
            <w:rFonts w:ascii="Times New Roman" w:hAnsi="Times New Roman"/>
            <w:color w:val="0000FF"/>
            <w:sz w:val="28"/>
            <w:szCs w:val="28"/>
          </w:rPr>
          <w:t>подразделом 2.8 раздела 2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 поступившие документы в установленном порядке и направляет их на дальнейшее рассмотрение.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3.2.3. Результатом выполнения административной процедуры является регистрация поступивших документов и направление их на дальнейшее рассмотрение либо отказ в приеме документов.</w:t>
      </w:r>
    </w:p>
    <w:p w:rsidR="00D32645" w:rsidRPr="0048766F" w:rsidRDefault="00E43BD5" w:rsidP="003D27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3.2.4. Срок выполнения административной процедуры не может превышать 1 рабочий день с даты поступления заявления и прилагаемых к нему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22" w:name="P226"/>
      <w:bookmarkEnd w:id="22"/>
      <w:r w:rsidRPr="0048766F">
        <w:rPr>
          <w:rFonts w:ascii="Times New Roman" w:hAnsi="Times New Roman"/>
          <w:b/>
          <w:sz w:val="28"/>
          <w:szCs w:val="28"/>
        </w:rPr>
        <w:t>3.3. Последовательность административных действий при формировании и направлении межведомственных запросов.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3.3.1. Основанием для начала административной процедуры является поступление специалисту, ответственному за предоставление муниципальной </w:t>
      </w:r>
      <w:r w:rsidRPr="0048766F">
        <w:rPr>
          <w:rFonts w:ascii="Times New Roman" w:hAnsi="Times New Roman"/>
          <w:sz w:val="28"/>
          <w:szCs w:val="28"/>
        </w:rPr>
        <w:lastRenderedPageBreak/>
        <w:t>услуги, зарегистрированного в установленном порядке заявления и прилагаемых к нему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3.3.2. Специалист, ответственный за предоставление муниципальной услуги, в соответствии с установленным порядком межведомственного информационного взаимодействия осуществляет подготовку и направление межведомственных запросов в государственные органы, органы местного самоуправления или подведомственные таким органам организации о представлении документов и сведений, необходимых для предоставления муниципальной услуги, если указанные документы (их копии или сведения, содержащиеся в них) не были представлены заявителем по собственной инициативе.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В случае поступления в </w:t>
      </w:r>
      <w:r w:rsidR="00DF3FEC">
        <w:rPr>
          <w:rFonts w:ascii="Times New Roman" w:hAnsi="Times New Roman"/>
          <w:sz w:val="28"/>
          <w:szCs w:val="28"/>
        </w:rPr>
        <w:t>Администрацию</w:t>
      </w:r>
      <w:r w:rsidRPr="0048766F">
        <w:rPr>
          <w:rFonts w:ascii="Times New Roman" w:hAnsi="Times New Roman"/>
          <w:sz w:val="28"/>
          <w:szCs w:val="28"/>
        </w:rPr>
        <w:t xml:space="preserve"> ответа на межведомственный запрос, свидетельствующего об отсутствии в распоряжении государственных органов, органов местного самоуправления или подведомственных таким органам организаций документа и (или) информации, необходимых для предоставления муниципальной услуги, специалист, ответственный за предоставление муниципальной услуги, не позднее 7 календарных дней направляет заявителю уведомление о получении такого ответа с предложением представить документ и (или) информацию, необходимые для предоставления муниципальной услуги, в течение 15 календарных дней со дня направления указанного уведомления.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3.3.3. Результатом выполнения административной процедуры является поступление в </w:t>
      </w:r>
      <w:r w:rsidR="00BC5723">
        <w:rPr>
          <w:rFonts w:ascii="Times New Roman" w:hAnsi="Times New Roman"/>
          <w:sz w:val="28"/>
          <w:szCs w:val="28"/>
        </w:rPr>
        <w:t>Администрацию</w:t>
      </w:r>
      <w:r w:rsidRPr="0048766F">
        <w:rPr>
          <w:rFonts w:ascii="Times New Roman" w:hAnsi="Times New Roman"/>
          <w:sz w:val="28"/>
          <w:szCs w:val="28"/>
        </w:rPr>
        <w:t xml:space="preserve"> запрошенных документов (их копий или сведений, содержащихся в них) либо информации об отсутствии запрошенных документов в распоряжении государственных органов, органов местного самоуправления или подведомственных таким органам организаций.</w:t>
      </w:r>
    </w:p>
    <w:p w:rsidR="0048766F" w:rsidRPr="0048766F" w:rsidRDefault="00E43BD5" w:rsidP="00D326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3.3.4. Срок выполнения административной процедуры не может превышать 5 календарных дней с даты поступления специалисту, ответственному за предоставление муниципальной услуги, зарегистрированного заявления и прилагаемых к нему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23" w:name="P232"/>
      <w:bookmarkEnd w:id="23"/>
      <w:r w:rsidRPr="0048766F">
        <w:rPr>
          <w:rFonts w:ascii="Times New Roman" w:hAnsi="Times New Roman"/>
          <w:b/>
          <w:sz w:val="28"/>
          <w:szCs w:val="28"/>
        </w:rPr>
        <w:t>3.4. Последовательность административных действий при рассмотрении межведомственной комиссией заявления и прилагаемых к нему документов и принятии решения о соответствии (несоответствии) жилого помещения (многоквартирного дома) требованиям, установленным в Положении, утвержденном постановлением Правительства Российской Федерации от 28.01.2006 N 47.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поступление в межведомственную комиссию заявления и прилагаемых к нему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4" w:name="P234"/>
      <w:bookmarkEnd w:id="24"/>
      <w:r w:rsidRPr="0048766F">
        <w:rPr>
          <w:rFonts w:ascii="Times New Roman" w:hAnsi="Times New Roman"/>
          <w:sz w:val="28"/>
          <w:szCs w:val="28"/>
        </w:rPr>
        <w:t xml:space="preserve">3.4.2. Межведомственная комиссия в течение 30 календарных дней с даты </w:t>
      </w:r>
      <w:r w:rsidRPr="0048766F">
        <w:rPr>
          <w:rFonts w:ascii="Times New Roman" w:hAnsi="Times New Roman"/>
          <w:sz w:val="28"/>
          <w:szCs w:val="28"/>
        </w:rPr>
        <w:lastRenderedPageBreak/>
        <w:t>регистрации заявления, а в случае поступления заявления от собственника, правообладателя или нанимателя жилого помещения, которое получило повреждение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ситуации, в течение 20 календарных дней с даты регистрации заявления: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3.4.2.1. Рассматривает заявление и прилагаемые к нему обосновывающие документы.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3.4.2.2. Определяет перечень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(несоответствующим) требованиям, установленным в </w:t>
      </w:r>
      <w:hyperlink r:id="rId22">
        <w:r w:rsidRPr="0048766F">
          <w:rPr>
            <w:rFonts w:ascii="Times New Roman" w:hAnsi="Times New Roman"/>
            <w:color w:val="0000FF"/>
            <w:sz w:val="28"/>
            <w:szCs w:val="28"/>
          </w:rPr>
          <w:t>Положении</w:t>
        </w:r>
      </w:hyperlink>
      <w:r w:rsidRPr="0048766F">
        <w:rPr>
          <w:rFonts w:ascii="Times New Roman" w:hAnsi="Times New Roman"/>
          <w:sz w:val="28"/>
          <w:szCs w:val="28"/>
        </w:rPr>
        <w:t>, утвержденном постановлением Правительства Российской Федерации от 28.01.2006 N 47.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3.4.2.3. В целях проведения оценки пригодности (непригодности) жилого помещения для постоянного проживания устанавливает соответствие жилого помещения требованиям, предусмотренным </w:t>
      </w:r>
      <w:hyperlink r:id="rId23">
        <w:r w:rsidRPr="0048766F">
          <w:rPr>
            <w:rFonts w:ascii="Times New Roman" w:hAnsi="Times New Roman"/>
            <w:color w:val="0000FF"/>
            <w:sz w:val="28"/>
            <w:szCs w:val="28"/>
          </w:rPr>
          <w:t>разделом II</w:t>
        </w:r>
      </w:hyperlink>
      <w:r w:rsidRPr="0048766F">
        <w:rPr>
          <w:rFonts w:ascii="Times New Roman" w:hAnsi="Times New Roman"/>
          <w:sz w:val="28"/>
          <w:szCs w:val="28"/>
        </w:rPr>
        <w:t xml:space="preserve"> Положения, утвержденного постановлением Правительства Российской Федерации от 28.01.2006 N 47, и устанавливает наличие оснований для признания жилого помещения непригодным для проживания, предусмотренных </w:t>
      </w:r>
      <w:hyperlink r:id="rId24">
        <w:r w:rsidRPr="0048766F">
          <w:rPr>
            <w:rFonts w:ascii="Times New Roman" w:hAnsi="Times New Roman"/>
            <w:color w:val="0000FF"/>
            <w:sz w:val="28"/>
            <w:szCs w:val="28"/>
          </w:rPr>
          <w:t>разделом III</w:t>
        </w:r>
      </w:hyperlink>
      <w:r w:rsidRPr="0048766F">
        <w:rPr>
          <w:rFonts w:ascii="Times New Roman" w:hAnsi="Times New Roman"/>
          <w:sz w:val="28"/>
          <w:szCs w:val="28"/>
        </w:rPr>
        <w:t xml:space="preserve"> вышеуказанного Положения.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В случае если межведомственной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</w:t>
      </w:r>
      <w:r w:rsidR="00BC5723">
        <w:rPr>
          <w:rFonts w:ascii="Times New Roman" w:hAnsi="Times New Roman"/>
          <w:sz w:val="28"/>
          <w:szCs w:val="28"/>
        </w:rPr>
        <w:t>Администрация</w:t>
      </w:r>
      <w:r w:rsidRPr="0048766F">
        <w:rPr>
          <w:rFonts w:ascii="Times New Roman" w:hAnsi="Times New Roman"/>
          <w:sz w:val="28"/>
          <w:szCs w:val="28"/>
        </w:rPr>
        <w:t xml:space="preserve"> не позднее чем за 20 календарных дней до дня начала работы межведомственной комиссии, а в случае проведения оценки жилых помещений, получивших повреждения в результате чрезвычайной ситуации, не позднее чем за 15 дней календарных дней до дня начала работы межведомственной комиссии обязан в письменной форме посредством почтового отправления с уведомлением о вручении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межведомственной комиссии.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3.4.2.4. Устанавливает наличие оснований для признания многоквартирного дома аварийным и подлежащим сносу или реконструкции, предусмотренных </w:t>
      </w:r>
      <w:hyperlink r:id="rId25">
        <w:r w:rsidRPr="0048766F">
          <w:rPr>
            <w:rFonts w:ascii="Times New Roman" w:hAnsi="Times New Roman"/>
            <w:color w:val="0000FF"/>
            <w:sz w:val="28"/>
            <w:szCs w:val="28"/>
          </w:rPr>
          <w:t>разделом III</w:t>
        </w:r>
      </w:hyperlink>
      <w:r w:rsidRPr="0048766F">
        <w:rPr>
          <w:rFonts w:ascii="Times New Roman" w:hAnsi="Times New Roman"/>
          <w:sz w:val="28"/>
          <w:szCs w:val="28"/>
        </w:rPr>
        <w:t xml:space="preserve"> Положения, утвержденного постановлением Правительства Российской Федерации от 28.01.2006 N 47.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3.4.2.5. Направляет в случае необходимости соответствующие запросы в </w:t>
      </w:r>
      <w:r w:rsidRPr="0048766F">
        <w:rPr>
          <w:rFonts w:ascii="Times New Roman" w:hAnsi="Times New Roman"/>
          <w:sz w:val="28"/>
          <w:szCs w:val="28"/>
        </w:rPr>
        <w:lastRenderedPageBreak/>
        <w:t>органы государственного надзора (контроля), специализированные организации для получения необходимых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3.4.2.6. Назначает в случае необходимости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3.4.2.7. Составляет акт обследования жилого помещения в трех экземплярах по форме согласно </w:t>
      </w:r>
      <w:hyperlink r:id="rId26">
        <w:r w:rsidRPr="0048766F">
          <w:rPr>
            <w:rFonts w:ascii="Times New Roman" w:hAnsi="Times New Roman"/>
            <w:color w:val="0000FF"/>
            <w:sz w:val="28"/>
            <w:szCs w:val="28"/>
          </w:rPr>
          <w:t>приложению N 2</w:t>
        </w:r>
      </w:hyperlink>
      <w:r w:rsidRPr="0048766F">
        <w:rPr>
          <w:rFonts w:ascii="Times New Roman" w:hAnsi="Times New Roman"/>
          <w:sz w:val="28"/>
          <w:szCs w:val="28"/>
        </w:rPr>
        <w:t xml:space="preserve"> к Положению, утвержденному постановлением Правительства Российской Федерации от 28.01.2006 N 47.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Уведомление с приложенным к нему актом обследования помещения выдается (направляется) заявителю способом, указанным в заявлении.</w:t>
      </w:r>
    </w:p>
    <w:p w:rsidR="00E43BD5" w:rsidRPr="0048766F" w:rsidRDefault="00DD2A6D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3.4.2.8. В срок не позднее 3</w:t>
      </w:r>
      <w:r w:rsidR="00E43BD5" w:rsidRPr="0048766F">
        <w:rPr>
          <w:rFonts w:ascii="Times New Roman" w:hAnsi="Times New Roman"/>
          <w:sz w:val="28"/>
          <w:szCs w:val="28"/>
        </w:rPr>
        <w:t xml:space="preserve"> рабочих дней до даты проведения заседания межведомственной комиссии уведомляет о времени и месте заседания: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собственников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жилых помещений путем размещения уведомления в местах, предусмотренных для информирования собственников помещений, - на досках объявлений, размещенных в подъездах многоквартирного дома или в пределах земельного участка, на котором</w:t>
      </w:r>
      <w:r w:rsidR="00DD2A6D">
        <w:rPr>
          <w:rFonts w:ascii="Times New Roman" w:hAnsi="Times New Roman"/>
          <w:sz w:val="28"/>
          <w:szCs w:val="28"/>
        </w:rPr>
        <w:t xml:space="preserve"> расположен многоквартирный дом</w:t>
      </w:r>
      <w:r w:rsidR="00BC5723">
        <w:rPr>
          <w:rFonts w:ascii="Times New Roman" w:hAnsi="Times New Roman"/>
          <w:sz w:val="28"/>
          <w:szCs w:val="28"/>
        </w:rPr>
        <w:t>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заявителя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любым доступным способом.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5" w:name="P249"/>
      <w:bookmarkEnd w:id="25"/>
      <w:r w:rsidRPr="0048766F">
        <w:rPr>
          <w:rFonts w:ascii="Times New Roman" w:hAnsi="Times New Roman"/>
          <w:sz w:val="28"/>
          <w:szCs w:val="28"/>
        </w:rPr>
        <w:t xml:space="preserve">3.4.2.9. Принимает одно из следующих решений, оформленных в виде Заключения межведомственной комиссии об оценке соответствия помещения (многоквартирного дома) требованиям, установленным в </w:t>
      </w:r>
      <w:hyperlink r:id="rId27">
        <w:r w:rsidRPr="0048766F">
          <w:rPr>
            <w:rFonts w:ascii="Times New Roman" w:hAnsi="Times New Roman"/>
            <w:color w:val="0000FF"/>
            <w:sz w:val="28"/>
            <w:szCs w:val="28"/>
          </w:rPr>
          <w:t>Положении</w:t>
        </w:r>
      </w:hyperlink>
      <w:r w:rsidRPr="0048766F">
        <w:rPr>
          <w:rFonts w:ascii="Times New Roman" w:hAnsi="Times New Roman"/>
          <w:sz w:val="28"/>
          <w:szCs w:val="28"/>
        </w:rPr>
        <w:t>, утвержденном постановлением Правительства Российской Федерации от 28.01.2006 N 47 (далее - Заключение межведомственной комиссии):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в </w:t>
      </w:r>
      <w:hyperlink r:id="rId28">
        <w:r w:rsidRPr="0048766F">
          <w:rPr>
            <w:rFonts w:ascii="Times New Roman" w:hAnsi="Times New Roman"/>
            <w:color w:val="0000FF"/>
            <w:sz w:val="28"/>
            <w:szCs w:val="28"/>
          </w:rPr>
          <w:t>Положении</w:t>
        </w:r>
      </w:hyperlink>
      <w:r w:rsidRPr="0048766F">
        <w:rPr>
          <w:rFonts w:ascii="Times New Roman" w:hAnsi="Times New Roman"/>
          <w:sz w:val="28"/>
          <w:szCs w:val="28"/>
        </w:rPr>
        <w:t>, утвержденном постановлением Правительства Российской Федерации от 28.01.2006 N 47;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выявлении оснований для признания жилого помещения непригодным для проживания;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об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отсутствии оснований для признания жилого помещения непригодным для проживания;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выявлении оснований для признания многоквартирного дома аварийным и подлежащим реконструкции;</w:t>
      </w:r>
    </w:p>
    <w:p w:rsidR="00DD2A6D" w:rsidRDefault="00DD2A6D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lastRenderedPageBreak/>
        <w:t>о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выявлении оснований для признания многоквартирного дома аварийным и подлежащим сносу;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об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отсутствии оснований для признания многоквартирного дома аварийным и подлежащим сносу или реконструкции;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которое выносится в соответствии с </w:t>
      </w:r>
      <w:hyperlink r:id="rId29">
        <w:r w:rsidRPr="0048766F">
          <w:rPr>
            <w:rFonts w:ascii="Times New Roman" w:hAnsi="Times New Roman"/>
            <w:color w:val="0000FF"/>
            <w:sz w:val="28"/>
            <w:szCs w:val="28"/>
          </w:rPr>
          <w:t>пунктом 20</w:t>
        </w:r>
      </w:hyperlink>
      <w:r w:rsidRPr="0048766F">
        <w:rPr>
          <w:rFonts w:ascii="Times New Roman" w:hAnsi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о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проведении дополнительных обследований и испытаний.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3.4.3. В случае непредставления заявителем документов, предусмотренных </w:t>
      </w:r>
      <w:hyperlink w:anchor="P127">
        <w:r w:rsidRPr="0048766F">
          <w:rPr>
            <w:rFonts w:ascii="Times New Roman" w:hAnsi="Times New Roman"/>
            <w:color w:val="0000FF"/>
            <w:sz w:val="28"/>
            <w:szCs w:val="28"/>
          </w:rPr>
          <w:t>пунктом 2.5.5 подраздела 2.5 раздела 2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невозможности их истребования на основании межведомственных запросов с использованием системы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234">
        <w:r w:rsidRPr="0048766F">
          <w:rPr>
            <w:rFonts w:ascii="Times New Roman" w:hAnsi="Times New Roman"/>
            <w:color w:val="0000FF"/>
            <w:sz w:val="28"/>
            <w:szCs w:val="28"/>
          </w:rPr>
          <w:t>пунктом 3.4.2 подраздела 3.4 раздела 3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3.4.4. Результатом административной процедуры является принятие межведомственной комиссией решения, оформленного в виде Заключения межведомственной комиссии.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3.4.5. Срок выполнения административной процедуры не может превышать 32 календарных дня;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случае поступления заявления от собственника, правообладателя или нанимателя жилого помещения, которое получило повреждение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ситуации, срок административной процедуры не может превышать 22 календарных дня;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</w:t>
      </w:r>
      <w:r w:rsidRPr="0048766F">
        <w:rPr>
          <w:rFonts w:ascii="Times New Roman" w:hAnsi="Times New Roman"/>
          <w:sz w:val="28"/>
          <w:szCs w:val="28"/>
        </w:rPr>
        <w:lastRenderedPageBreak/>
        <w:t>здоровья человека, либо представляющих угрозу разрушения здания по причине его аварийного состояния, срок административной процедуры не может превышать 30 календарных дней со дня регистрации заявления и представленных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26" w:name="P265"/>
      <w:bookmarkEnd w:id="26"/>
      <w:r w:rsidRPr="0048766F">
        <w:rPr>
          <w:rFonts w:ascii="Times New Roman" w:hAnsi="Times New Roman"/>
          <w:b/>
          <w:sz w:val="28"/>
          <w:szCs w:val="28"/>
        </w:rPr>
        <w:t>3.5. Последовательность административных действий при принятии Администрацией решения о предоставлении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3.5.1. Основанием для начала административной процедуры является поступление специалисту, ответственному за предоставление муниципальной услуги, одного из Заключений межведомственной комиссии, предусмотренных </w:t>
      </w:r>
      <w:hyperlink w:anchor="P249">
        <w:r w:rsidRPr="0048766F">
          <w:rPr>
            <w:rFonts w:ascii="Times New Roman" w:hAnsi="Times New Roman"/>
            <w:color w:val="0000FF"/>
            <w:sz w:val="28"/>
            <w:szCs w:val="28"/>
          </w:rPr>
          <w:t>подпунктом 3.4.2.9 пункта 3.4.2 подраздела 3.4 раздела 3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3.5.2. На основании Заключения межведомственной комиссии о выявлении оснований для признания жилого помещения непригодным для проживания, о выявлении оснований для признания жилого помещения непригодным для проживания инвалида и членов его семьи, о выявлении оснований для признания многоквартирного дома аварийным и подлежащим реконструкции, о выявлении оснований для признания многоквартирного дома аварийным и подлежащим сносу специалист, ответственный за предоставление муниципальной услуги, в течение 30 календарных дней с даты поступления Заключения межведомственной комиссии готовит соответствующий проект постановления администрации </w:t>
      </w:r>
      <w:r w:rsidR="00DD2A6D">
        <w:rPr>
          <w:rFonts w:ascii="Times New Roman" w:hAnsi="Times New Roman"/>
          <w:sz w:val="28"/>
          <w:szCs w:val="28"/>
        </w:rPr>
        <w:t xml:space="preserve">Афанасьевского муниципального округа </w:t>
      </w:r>
      <w:r w:rsidRPr="0048766F">
        <w:rPr>
          <w:rFonts w:ascii="Times New Roman" w:hAnsi="Times New Roman"/>
          <w:sz w:val="28"/>
          <w:szCs w:val="28"/>
        </w:rPr>
        <w:t>с указанием дальнейшего использования помещения, сроков отселения физических и юридических лиц в случае признания дома аварийным и подлежащим сносу или реконструкции.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3.5.3. На основании Заключения межведомственной комиссии о выявлении оснований для признания жилого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в </w:t>
      </w:r>
      <w:hyperlink r:id="rId30">
        <w:r w:rsidRPr="0048766F">
          <w:rPr>
            <w:rFonts w:ascii="Times New Roman" w:hAnsi="Times New Roman"/>
            <w:color w:val="0000FF"/>
            <w:sz w:val="28"/>
            <w:szCs w:val="28"/>
          </w:rPr>
          <w:t>Положении</w:t>
        </w:r>
      </w:hyperlink>
      <w:r w:rsidRPr="0048766F">
        <w:rPr>
          <w:rFonts w:ascii="Times New Roman" w:hAnsi="Times New Roman"/>
          <w:sz w:val="28"/>
          <w:szCs w:val="28"/>
        </w:rPr>
        <w:t>, утвержденном постановлением Правительства Российской Федерации от 28.01.2006 N 47, об отсутствии оснований для признания жилого помещения непригодным для проживания, об отсутствии оснований для признания жилого помещения непригодным для проживания инвалида и членов его семьи, об отсутствии оснований для признания многоквартирного дома аварийным и подлежащим сносу или реконструкции, о проведении дополнительных обследований и испытаний специалист, ответственный за предоставление муниципальной услуги, в течение 5 календарных дней с даты поступления Заключения межведомственной комиссии готовит уведомление о принятом межведомственной комиссией решении.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3.5.4. Результатом выполнения административной процедуры является </w:t>
      </w:r>
      <w:r w:rsidRPr="0048766F">
        <w:rPr>
          <w:rFonts w:ascii="Times New Roman" w:hAnsi="Times New Roman"/>
          <w:sz w:val="28"/>
          <w:szCs w:val="28"/>
        </w:rPr>
        <w:lastRenderedPageBreak/>
        <w:t xml:space="preserve">постановление администрации </w:t>
      </w:r>
      <w:r w:rsidR="00BC5723">
        <w:rPr>
          <w:rFonts w:ascii="Times New Roman" w:hAnsi="Times New Roman"/>
          <w:sz w:val="28"/>
          <w:szCs w:val="28"/>
        </w:rPr>
        <w:t xml:space="preserve">Афанасьевского муниципального округа </w:t>
      </w:r>
      <w:r w:rsidRPr="0048766F">
        <w:rPr>
          <w:rFonts w:ascii="Times New Roman" w:hAnsi="Times New Roman"/>
          <w:sz w:val="28"/>
          <w:szCs w:val="28"/>
        </w:rPr>
        <w:t>либо уведомление о принятом межведомственной комиссией решении.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3.5.5. Срок выполнения административной процедуры не может превышать 30 календарных дней со дня получения специалистом, ответственным за предоставление муниципальной услуги, Заключения межведомственной комиссии;</w:t>
      </w:r>
    </w:p>
    <w:p w:rsidR="00E43BD5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случае обследования жилых помещений, получивших повреждения в результате чрезвычайной ситуации, срок административной процедуры не может превышать 10 календарных дней со дня получения специалистом, ответственным за предоставление муниципальной услуги, Заключения межведомственной комиссии.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27" w:name="P274"/>
      <w:bookmarkEnd w:id="27"/>
      <w:r w:rsidRPr="0048766F">
        <w:rPr>
          <w:rFonts w:ascii="Times New Roman" w:hAnsi="Times New Roman"/>
          <w:b/>
          <w:sz w:val="28"/>
          <w:szCs w:val="28"/>
        </w:rPr>
        <w:t>3.6. Последовательность административных действий при выдаче (направлении) результата предоставления муниципальной услуги заявителю.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3.6.1. Основанием для начала административной процедуры является постановление администрации </w:t>
      </w:r>
      <w:r w:rsidR="00BC5723">
        <w:rPr>
          <w:rFonts w:ascii="Times New Roman" w:hAnsi="Times New Roman"/>
          <w:sz w:val="28"/>
          <w:szCs w:val="28"/>
        </w:rPr>
        <w:t xml:space="preserve">Афанасьевского муниципального округа </w:t>
      </w:r>
      <w:r w:rsidRPr="0048766F">
        <w:rPr>
          <w:rFonts w:ascii="Times New Roman" w:hAnsi="Times New Roman"/>
          <w:sz w:val="28"/>
          <w:szCs w:val="28"/>
        </w:rPr>
        <w:t>либо уведомление о принятом межведомственной комиссией решении.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3.6.2. Копия постановления администрации </w:t>
      </w:r>
      <w:r w:rsidR="00BC5723">
        <w:rPr>
          <w:rFonts w:ascii="Times New Roman" w:hAnsi="Times New Roman"/>
          <w:sz w:val="28"/>
          <w:szCs w:val="28"/>
        </w:rPr>
        <w:t xml:space="preserve">Афанасьевского муниципального округа </w:t>
      </w:r>
      <w:r w:rsidRPr="0048766F">
        <w:rPr>
          <w:rFonts w:ascii="Times New Roman" w:hAnsi="Times New Roman"/>
          <w:sz w:val="28"/>
          <w:szCs w:val="28"/>
        </w:rPr>
        <w:t>с приложением Заключения межведомственной комиссии либо уведомление с приложением Заключения межведомственной комиссии выдается (направляется) заявителю способом, указанным в заявлении.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3.6.3. Результатом выполнения административной процедуры является выдача (направление) заявителю копии постановления администрации </w:t>
      </w:r>
      <w:r w:rsidR="0072606E">
        <w:rPr>
          <w:rFonts w:ascii="Times New Roman" w:hAnsi="Times New Roman"/>
          <w:sz w:val="28"/>
          <w:szCs w:val="28"/>
        </w:rPr>
        <w:t>Афанасьевского муниципального округа</w:t>
      </w:r>
      <w:r w:rsidR="0072606E" w:rsidRPr="0048766F">
        <w:rPr>
          <w:rFonts w:ascii="Times New Roman" w:hAnsi="Times New Roman"/>
          <w:sz w:val="28"/>
          <w:szCs w:val="28"/>
        </w:rPr>
        <w:t xml:space="preserve"> </w:t>
      </w:r>
      <w:r w:rsidRPr="0048766F">
        <w:rPr>
          <w:rFonts w:ascii="Times New Roman" w:hAnsi="Times New Roman"/>
          <w:sz w:val="28"/>
          <w:szCs w:val="28"/>
        </w:rPr>
        <w:t>с приложением Заключения межведомственной комиссии либо уведомления с приложением Заключения межведомственной комиссии.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3.6.4. Срок выполнения административной процедуры не может превышать 5 календарных дней со дня подписания соответствующего документа.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8766F">
        <w:rPr>
          <w:rFonts w:ascii="Times New Roman" w:hAnsi="Times New Roman"/>
          <w:b/>
          <w:sz w:val="28"/>
          <w:szCs w:val="28"/>
        </w:rPr>
        <w:t>3.7.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3.7.1. Описание последовательности административных действий при приеме и регистрации заявления и представленных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3.7.1.1. Основанием для начала предоставления муниципальной услуги в электронной форме является поступление в Администрацию запроса на предоставление муниципальной услуги из Единого портала, Регионального </w:t>
      </w:r>
      <w:r w:rsidRPr="0048766F">
        <w:rPr>
          <w:rFonts w:ascii="Times New Roman" w:hAnsi="Times New Roman"/>
          <w:sz w:val="28"/>
          <w:szCs w:val="28"/>
        </w:rPr>
        <w:lastRenderedPageBreak/>
        <w:t>портала.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3.7.1.2. Специалист, ответственный за прием и регистрацию документов, в срок не позднее рабочего дня, следующего за днем поступления заявления, а в случае его поступления в нерабочий или праздничный день - в следующий за ним первый рабочий день обеспечивает: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прием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и направление в "Личный кабинет" пользователя на Едином портале или Региональном портале электронного сообщения о поступлении заявления;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регистрацию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заявления в системе внутреннего электронного документооборота Администрации и направление в "Личный кабинет" пользователя на Едином портале или Региональном портале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3.7.1.3. 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3.7.1.4. Срок выполнения действий не может превышать 1 рабочий день с даты поступления заявления о предоставлении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3.7.2. Последовательность и сроки выполнения административных действий при формировании и направлении межведомственных запросов аналогичны указанным в </w:t>
      </w:r>
      <w:hyperlink w:anchor="P226">
        <w:r w:rsidRPr="0048766F">
          <w:rPr>
            <w:rFonts w:ascii="Times New Roman" w:hAnsi="Times New Roman"/>
            <w:color w:val="0000FF"/>
            <w:sz w:val="28"/>
            <w:szCs w:val="28"/>
          </w:rPr>
          <w:t>подразделе 3.3 раздела 3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3.7.3. Последовательность и сроки выполнения административных действий при рассмотрении межведомственной комиссией представленных документов и принятии решения о соответствии помещения (многоквартирного дома) требованиям, установленным в </w:t>
      </w:r>
      <w:hyperlink r:id="rId31">
        <w:r w:rsidRPr="0048766F">
          <w:rPr>
            <w:rFonts w:ascii="Times New Roman" w:hAnsi="Times New Roman"/>
            <w:color w:val="0000FF"/>
            <w:sz w:val="28"/>
            <w:szCs w:val="28"/>
          </w:rPr>
          <w:t>Положении</w:t>
        </w:r>
      </w:hyperlink>
      <w:r w:rsidRPr="0048766F">
        <w:rPr>
          <w:rFonts w:ascii="Times New Roman" w:hAnsi="Times New Roman"/>
          <w:sz w:val="28"/>
          <w:szCs w:val="28"/>
        </w:rPr>
        <w:t xml:space="preserve">, утвержденном постановлением Правительства Российской Федерации от 28.01.2006 N 47, аналогичны указанным в </w:t>
      </w:r>
      <w:hyperlink w:anchor="P232">
        <w:r w:rsidRPr="0048766F">
          <w:rPr>
            <w:rFonts w:ascii="Times New Roman" w:hAnsi="Times New Roman"/>
            <w:color w:val="0000FF"/>
            <w:sz w:val="28"/>
            <w:szCs w:val="28"/>
          </w:rPr>
          <w:t>подразделе 3.4 раздела 3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3.7.4. Последовательность и сроки выполнения административных действий при принятии Администрацией решения о предоставлении муниципальной услуги аналогичны указанным в </w:t>
      </w:r>
      <w:hyperlink w:anchor="P265">
        <w:r w:rsidRPr="0048766F">
          <w:rPr>
            <w:rFonts w:ascii="Times New Roman" w:hAnsi="Times New Roman"/>
            <w:color w:val="0000FF"/>
            <w:sz w:val="28"/>
            <w:szCs w:val="28"/>
          </w:rPr>
          <w:t>подразделе 3.5 раздела 3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3.7.5. Последовательность и сроки выполнения административных действий при регистрации и выдаче (направлении) результата предоставления муниципальной услуги заявителю аналогичны указанным в </w:t>
      </w:r>
      <w:hyperlink w:anchor="P274">
        <w:r w:rsidRPr="0048766F">
          <w:rPr>
            <w:rFonts w:ascii="Times New Roman" w:hAnsi="Times New Roman"/>
            <w:color w:val="0000FF"/>
            <w:sz w:val="28"/>
            <w:szCs w:val="28"/>
          </w:rPr>
          <w:t>подразделе 3.6 раздела 3</w:t>
        </w:r>
      </w:hyperlink>
      <w:r w:rsidRPr="0048766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8766F">
        <w:rPr>
          <w:rFonts w:ascii="Times New Roman" w:hAnsi="Times New Roman"/>
          <w:b/>
          <w:sz w:val="28"/>
          <w:szCs w:val="28"/>
        </w:rPr>
        <w:t xml:space="preserve">3.8. Особенности предоставления муниципальной услуги в </w:t>
      </w:r>
      <w:r w:rsidRPr="0048766F">
        <w:rPr>
          <w:rFonts w:ascii="Times New Roman" w:hAnsi="Times New Roman"/>
          <w:b/>
          <w:sz w:val="28"/>
          <w:szCs w:val="28"/>
        </w:rPr>
        <w:lastRenderedPageBreak/>
        <w:t>электронной форме посредством Единого портала, Регионального портала.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Возможность формирования запроса о предоставлении муниципальной услуги в форме электронного документа посредством заполнения интерактивной формы заявления на Едином портале (без необходимости дополнительной подачи заявления в какой-либо иной форме) с приложением документов, необходимых для предоставления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Возможность получения заявителем информации о ходе рассмотрения заявления и о результате предоставления муниципальной услуги в "Личном кабинете" на Едином портале, Региональном портале в любое время при условии авторизации.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Возможность получения по выбору заявителя результата предоставления муниципальной услуги: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в "Личный кабинет" на Едином портале, Региональном портале;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в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виде бумажного документа, подтверждающего содержание электронного документа, который заявитель получает в многофункциональном центре при личном обращении.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Возможность оценки качества предоставления муниципальной услуги, досудебного (внесудебного) обжалования принятого решения о предоставлении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8766F">
        <w:rPr>
          <w:rFonts w:ascii="Times New Roman" w:hAnsi="Times New Roman"/>
          <w:b/>
          <w:sz w:val="28"/>
          <w:szCs w:val="28"/>
        </w:rPr>
        <w:t>3.9. Описание административных действий, выполняемых многофункциональным центром.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3.9.1. Описание последовательности действий при приеме и регистрации заявления и представленных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Основанием для начала исполнения муниципальной услуги является обращение заявителя (представителя заявителя) в многофункциональный центр с документами, необходимыми для предоставления муниципальной услуги, и предъявление: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документа</w:t>
      </w:r>
      <w:proofErr w:type="gramEnd"/>
      <w:r w:rsidRPr="0048766F">
        <w:rPr>
          <w:rFonts w:ascii="Times New Roman" w:hAnsi="Times New Roman"/>
          <w:sz w:val="28"/>
          <w:szCs w:val="28"/>
        </w:rPr>
        <w:t>, удостоверяющего личность заявителя (представителя заявителя);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документа</w:t>
      </w:r>
      <w:proofErr w:type="gramEnd"/>
      <w:r w:rsidRPr="0048766F">
        <w:rPr>
          <w:rFonts w:ascii="Times New Roman" w:hAnsi="Times New Roman"/>
          <w:sz w:val="28"/>
          <w:szCs w:val="28"/>
        </w:rPr>
        <w:t>, подтверждающего полномочия представителя заявителя.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регистрирует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в установленном порядке поступившие документы;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lastRenderedPageBreak/>
        <w:t>оформляет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уведомление о приеме документов и передает его заявителю;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направляет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и комплект необходимых документов в Администрацию.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выдача (направление) заявителю уведомления о приеме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Срок выполнения административной процедуры не может превышать 2 рабочих дня с момента поступления в многофункциональный центр заявления и прилагаемых к нему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3.9.2. Описание последовательности действий при выдаче результата предоставления муниципальной услуги заявителю.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документ</w:t>
      </w:r>
      <w:proofErr w:type="gramEnd"/>
      <w:r w:rsidRPr="0048766F">
        <w:rPr>
          <w:rFonts w:ascii="Times New Roman" w:hAnsi="Times New Roman"/>
          <w:sz w:val="28"/>
          <w:szCs w:val="28"/>
        </w:rPr>
        <w:t>, удостоверяющий личность заявителя либо представителя заявителя;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документ</w:t>
      </w:r>
      <w:proofErr w:type="gramEnd"/>
      <w:r w:rsidRPr="0048766F">
        <w:rPr>
          <w:rFonts w:ascii="Times New Roman" w:hAnsi="Times New Roman"/>
          <w:sz w:val="28"/>
          <w:szCs w:val="28"/>
        </w:rPr>
        <w:t>, подтверждающий полномочия представителя заявителя.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8766F">
        <w:rPr>
          <w:rFonts w:ascii="Times New Roman" w:hAnsi="Times New Roman"/>
          <w:b/>
          <w:sz w:val="28"/>
          <w:szCs w:val="28"/>
        </w:rPr>
        <w:t>3.10. Особенности выполнения административных процедур в многофункциональном центре.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Муниципальная услуга оказывается в </w:t>
      </w:r>
      <w:r w:rsidR="0072606E">
        <w:rPr>
          <w:rFonts w:ascii="Times New Roman" w:hAnsi="Times New Roman"/>
          <w:sz w:val="28"/>
          <w:szCs w:val="28"/>
        </w:rPr>
        <w:t>многофункциональном центре</w:t>
      </w:r>
      <w:r w:rsidRPr="0048766F">
        <w:rPr>
          <w:rFonts w:ascii="Times New Roman" w:hAnsi="Times New Roman"/>
          <w:sz w:val="28"/>
          <w:szCs w:val="28"/>
        </w:rPr>
        <w:t xml:space="preserve"> по </w:t>
      </w:r>
      <w:r w:rsidR="00BC5723">
        <w:rPr>
          <w:rFonts w:ascii="Times New Roman" w:hAnsi="Times New Roman"/>
          <w:sz w:val="28"/>
          <w:szCs w:val="28"/>
        </w:rPr>
        <w:t xml:space="preserve">Афанасьевскому муниципальному округу </w:t>
      </w:r>
      <w:r w:rsidRPr="0048766F">
        <w:rPr>
          <w:rFonts w:ascii="Times New Roman" w:hAnsi="Times New Roman"/>
          <w:sz w:val="28"/>
          <w:szCs w:val="28"/>
        </w:rPr>
        <w:t>не в полном объеме.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 о взаимодействии между многофункциональным центром и Администрацией;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началом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срока предоставления муниципальной </w:t>
      </w:r>
      <w:r w:rsidR="00BC5723">
        <w:rPr>
          <w:rFonts w:ascii="Times New Roman" w:hAnsi="Times New Roman"/>
          <w:sz w:val="28"/>
          <w:szCs w:val="28"/>
        </w:rPr>
        <w:t>услуги является день получения Администрацией</w:t>
      </w:r>
      <w:r w:rsidRPr="0048766F">
        <w:rPr>
          <w:rFonts w:ascii="Times New Roman" w:hAnsi="Times New Roman"/>
          <w:sz w:val="28"/>
          <w:szCs w:val="28"/>
        </w:rPr>
        <w:t xml:space="preserve"> заявления и комплекта необходимых документов.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8766F">
        <w:rPr>
          <w:rFonts w:ascii="Times New Roman" w:hAnsi="Times New Roman"/>
          <w:b/>
          <w:sz w:val="28"/>
          <w:szCs w:val="28"/>
        </w:rPr>
        <w:t xml:space="preserve">3.11. Порядок исправления допущенных опечаток и ошибок в </w:t>
      </w:r>
      <w:r w:rsidRPr="0048766F">
        <w:rPr>
          <w:rFonts w:ascii="Times New Roman" w:hAnsi="Times New Roman"/>
          <w:b/>
          <w:sz w:val="28"/>
          <w:szCs w:val="28"/>
        </w:rPr>
        <w:lastRenderedPageBreak/>
        <w:t>выданных в результате предоставления муниципальной услуги документах.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В случае необходимости внесения изменений в решение о предоставлении муниципальной услуги в связи с допущенными опечатками и (или) ошибками в тексте решения заявитель направляет заявление об исправлении допущенных опечаток и ошибок.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Заявление может быть подано непосредственно в Администрацию или через многофункциональный центр.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 xml:space="preserve">В случае внесения изменений в решение о предоставлении муниципальной услуги в части исправления допущенных опечаток и (или) ошибок по инициативе </w:t>
      </w:r>
      <w:r w:rsidR="00BC5723">
        <w:rPr>
          <w:rFonts w:ascii="Times New Roman" w:hAnsi="Times New Roman"/>
          <w:sz w:val="28"/>
          <w:szCs w:val="28"/>
        </w:rPr>
        <w:t>Администрации</w:t>
      </w:r>
      <w:r w:rsidRPr="0048766F">
        <w:rPr>
          <w:rFonts w:ascii="Times New Roman" w:hAnsi="Times New Roman"/>
          <w:sz w:val="28"/>
          <w:szCs w:val="28"/>
        </w:rPr>
        <w:t xml:space="preserve"> в адрес заявителя направляется копия такого решения.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Срок внесения изменений составляет 7 рабочих дней с даты поступления заявления об исправлении допущенных опечаток и ошибок.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8766F">
        <w:rPr>
          <w:rFonts w:ascii="Times New Roman" w:hAnsi="Times New Roman"/>
          <w:b/>
          <w:sz w:val="28"/>
          <w:szCs w:val="28"/>
        </w:rPr>
        <w:t>3.12. Порядок отзыва заявления о предоставлении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E43BD5" w:rsidRPr="0048766F" w:rsidRDefault="00E43BD5" w:rsidP="00E43B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Заявление может быть подано непосредственно в Администрацию или через многофункциональный центр.</w:t>
      </w:r>
    </w:p>
    <w:p w:rsidR="00D32645" w:rsidRDefault="00E43BD5" w:rsidP="00AA3BA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направляет заявителю заявление с представленными документами по адресу, указанному в заявлении, в течение 7 рабочих дней с момента поступления заявления об отзыве</w:t>
      </w:r>
      <w:r w:rsidR="00AA3BA4">
        <w:rPr>
          <w:rFonts w:ascii="Times New Roman" w:hAnsi="Times New Roman"/>
          <w:sz w:val="28"/>
          <w:szCs w:val="28"/>
        </w:rPr>
        <w:t>.</w:t>
      </w:r>
    </w:p>
    <w:p w:rsidR="00E43BD5" w:rsidRDefault="00E43BD5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BA4" w:rsidRPr="0048766F" w:rsidRDefault="00AA3BA4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BD5" w:rsidRDefault="00E43BD5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06E" w:rsidRDefault="0072606E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06E" w:rsidRDefault="0072606E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06E" w:rsidRDefault="0072606E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06E" w:rsidRDefault="0072606E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3CC" w:rsidRDefault="001713CC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3CC" w:rsidRDefault="001713CC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3CC" w:rsidRDefault="001713CC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3CC" w:rsidRDefault="001713CC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3CC" w:rsidRDefault="001713CC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3CC" w:rsidRDefault="001713CC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3CC" w:rsidRDefault="001713CC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06E" w:rsidRDefault="0072606E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06E" w:rsidRPr="0048766F" w:rsidRDefault="0072606E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Приложение</w:t>
      </w:r>
      <w:r w:rsidR="00AA3BA4">
        <w:rPr>
          <w:rFonts w:ascii="Times New Roman" w:hAnsi="Times New Roman"/>
          <w:sz w:val="28"/>
          <w:szCs w:val="28"/>
        </w:rPr>
        <w:t xml:space="preserve"> № 1</w:t>
      </w: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к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558"/>
      </w:tblGrid>
      <w:tr w:rsidR="00E43BD5" w:rsidRPr="0048766F" w:rsidTr="00AA3B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</w:tcPr>
          <w:p w:rsidR="00E43BD5" w:rsidRPr="0048766F" w:rsidRDefault="00AA3BA4" w:rsidP="00AA3B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межведомственную комиссию </w:t>
            </w:r>
            <w:r w:rsidRPr="00AA3BA4">
              <w:rPr>
                <w:rFonts w:ascii="Times New Roman" w:hAnsi="Times New Roman"/>
                <w:sz w:val="28"/>
                <w:szCs w:val="28"/>
              </w:rPr>
              <w:t>по признан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 помещения жилым помещением, </w:t>
            </w:r>
            <w:r w:rsidRPr="00AA3BA4">
              <w:rPr>
                <w:rFonts w:ascii="Times New Roman" w:hAnsi="Times New Roman"/>
                <w:sz w:val="28"/>
                <w:szCs w:val="28"/>
              </w:rPr>
              <w:t>жилого помещения непригодным для проживания и многоквартирного 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аварийным и подлежащим сносу </w:t>
            </w:r>
            <w:r w:rsidRPr="00AA3BA4">
              <w:rPr>
                <w:rFonts w:ascii="Times New Roman" w:hAnsi="Times New Roman"/>
                <w:sz w:val="28"/>
                <w:szCs w:val="28"/>
              </w:rPr>
              <w:t>или реконструкци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на территории Афанасьевского муниципального </w:t>
            </w:r>
            <w:r w:rsidRPr="00AA3BA4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257E23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766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8766F">
              <w:rPr>
                <w:rFonts w:ascii="Times New Roman" w:hAnsi="Times New Roman"/>
                <w:sz w:val="28"/>
                <w:szCs w:val="28"/>
              </w:rPr>
              <w:t xml:space="preserve"> __________________________________</w:t>
            </w:r>
            <w:r w:rsidR="00257E23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E43BD5" w:rsidRPr="0048766F" w:rsidRDefault="00257E23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 w:rsidR="00E43BD5" w:rsidRPr="0048766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3BD5" w:rsidRPr="00257E23" w:rsidRDefault="00E43BD5" w:rsidP="00E4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E23">
              <w:rPr>
                <w:rFonts w:ascii="Times New Roman" w:hAnsi="Times New Roman"/>
                <w:sz w:val="20"/>
                <w:szCs w:val="20"/>
              </w:rPr>
              <w:t>(Ф.И.О. полностью, полное наименование юридического лица)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766F">
              <w:rPr>
                <w:rFonts w:ascii="Times New Roman" w:hAnsi="Times New Roman"/>
                <w:sz w:val="28"/>
                <w:szCs w:val="28"/>
              </w:rPr>
              <w:t>паспорт</w:t>
            </w:r>
            <w:proofErr w:type="gramEnd"/>
            <w:r w:rsidRPr="0048766F">
              <w:rPr>
                <w:rFonts w:ascii="Times New Roman" w:hAnsi="Times New Roman"/>
                <w:sz w:val="28"/>
                <w:szCs w:val="28"/>
              </w:rPr>
              <w:t>: _____________________________</w:t>
            </w:r>
            <w:r w:rsidR="00257E2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766F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48766F">
              <w:rPr>
                <w:rFonts w:ascii="Times New Roman" w:hAnsi="Times New Roman"/>
                <w:sz w:val="28"/>
                <w:szCs w:val="28"/>
              </w:rPr>
              <w:t>: _______________________________</w:t>
            </w:r>
            <w:r w:rsidR="00257E2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 w:rsidR="00257E23">
              <w:rPr>
                <w:rFonts w:ascii="Times New Roman" w:hAnsi="Times New Roman"/>
                <w:sz w:val="28"/>
                <w:szCs w:val="28"/>
              </w:rPr>
              <w:t>_</w:t>
            </w:r>
            <w:r w:rsidRPr="0048766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766F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gramEnd"/>
            <w:r w:rsidRPr="0048766F">
              <w:rPr>
                <w:rFonts w:ascii="Times New Roman" w:hAnsi="Times New Roman"/>
                <w:sz w:val="28"/>
                <w:szCs w:val="28"/>
              </w:rPr>
              <w:t xml:space="preserve"> заявителя: _______________________</w:t>
            </w:r>
            <w:r w:rsidR="00257E2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 w:rsidR="00257E2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E43BD5" w:rsidRPr="00257E23" w:rsidRDefault="00E43BD5" w:rsidP="00E4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E2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257E23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  <w:proofErr w:type="gramEnd"/>
            <w:r w:rsidRPr="00257E23">
              <w:rPr>
                <w:rFonts w:ascii="Times New Roman" w:hAnsi="Times New Roman"/>
                <w:sz w:val="20"/>
                <w:szCs w:val="20"/>
              </w:rPr>
              <w:t xml:space="preserve"> юридического лица,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 w:rsidR="00257E23">
              <w:rPr>
                <w:rFonts w:ascii="Times New Roman" w:hAnsi="Times New Roman"/>
                <w:sz w:val="28"/>
                <w:szCs w:val="28"/>
              </w:rPr>
              <w:t>_</w:t>
            </w:r>
            <w:r w:rsidRPr="0048766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3BD5" w:rsidRPr="00257E23" w:rsidRDefault="00E43BD5" w:rsidP="00E4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7E23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gramEnd"/>
            <w:r w:rsidRPr="00257E23">
              <w:rPr>
                <w:rFonts w:ascii="Times New Roman" w:hAnsi="Times New Roman"/>
                <w:sz w:val="20"/>
                <w:szCs w:val="20"/>
              </w:rPr>
              <w:t xml:space="preserve"> регистрации физического лица)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766F"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gramEnd"/>
            <w:r w:rsidRPr="0048766F">
              <w:rPr>
                <w:rFonts w:ascii="Times New Roman" w:hAnsi="Times New Roman"/>
                <w:sz w:val="28"/>
                <w:szCs w:val="28"/>
              </w:rPr>
              <w:t xml:space="preserve"> (эл. почта): ____________________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 w:rsidR="00257E23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E43BD5" w:rsidRPr="0048766F" w:rsidTr="00AA3BA4">
        <w:tc>
          <w:tcPr>
            <w:tcW w:w="9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E23" w:rsidRDefault="00257E23" w:rsidP="00E4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8" w:name="P413"/>
            <w:bookmarkEnd w:id="28"/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t>Прошу признать (отметить нужное):</w:t>
            </w:r>
          </w:p>
        </w:tc>
      </w:tr>
    </w:tbl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0"/>
        <w:gridCol w:w="1276"/>
      </w:tblGrid>
      <w:tr w:rsidR="00E43BD5" w:rsidRPr="0048766F" w:rsidTr="00E43BD5">
        <w:tc>
          <w:tcPr>
            <w:tcW w:w="7800" w:type="dxa"/>
          </w:tcPr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766F">
              <w:rPr>
                <w:rFonts w:ascii="Times New Roman" w:hAnsi="Times New Roman"/>
                <w:sz w:val="28"/>
                <w:szCs w:val="28"/>
              </w:rPr>
              <w:t>пригодным</w:t>
            </w:r>
            <w:proofErr w:type="gramEnd"/>
            <w:r w:rsidRPr="0048766F">
              <w:rPr>
                <w:rFonts w:ascii="Times New Roman" w:hAnsi="Times New Roman"/>
                <w:sz w:val="28"/>
                <w:szCs w:val="28"/>
              </w:rPr>
              <w:t>/непригодным &lt;*&gt; для проживания граждан жилое помещение, находящееся в собственности/предоставленное по договору социального найма &lt;*&gt;</w:t>
            </w:r>
          </w:p>
        </w:tc>
        <w:tc>
          <w:tcPr>
            <w:tcW w:w="1276" w:type="dxa"/>
          </w:tcPr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BD5" w:rsidRPr="0048766F" w:rsidTr="00E43BD5">
        <w:tc>
          <w:tcPr>
            <w:tcW w:w="7800" w:type="dxa"/>
          </w:tcPr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766F">
              <w:rPr>
                <w:rFonts w:ascii="Times New Roman" w:hAnsi="Times New Roman"/>
                <w:sz w:val="28"/>
                <w:szCs w:val="28"/>
              </w:rPr>
              <w:t>пригодным</w:t>
            </w:r>
            <w:proofErr w:type="gramEnd"/>
            <w:r w:rsidRPr="0048766F">
              <w:rPr>
                <w:rFonts w:ascii="Times New Roman" w:hAnsi="Times New Roman"/>
                <w:sz w:val="28"/>
                <w:szCs w:val="28"/>
              </w:rPr>
              <w:t>/непригодным &lt;*&gt; для проживания инвалида и членов его семьи жилое помещение, находящееся в собственности/предоставленное по договору социального найма &lt;*&gt;</w:t>
            </w:r>
          </w:p>
        </w:tc>
        <w:tc>
          <w:tcPr>
            <w:tcW w:w="1276" w:type="dxa"/>
          </w:tcPr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BD5" w:rsidRPr="0048766F" w:rsidTr="00E43BD5">
        <w:tc>
          <w:tcPr>
            <w:tcW w:w="7800" w:type="dxa"/>
          </w:tcPr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766F">
              <w:rPr>
                <w:rFonts w:ascii="Times New Roman" w:hAnsi="Times New Roman"/>
                <w:sz w:val="28"/>
                <w:szCs w:val="28"/>
              </w:rPr>
              <w:t>аварийным</w:t>
            </w:r>
            <w:proofErr w:type="gramEnd"/>
            <w:r w:rsidRPr="0048766F">
              <w:rPr>
                <w:rFonts w:ascii="Times New Roman" w:hAnsi="Times New Roman"/>
                <w:sz w:val="28"/>
                <w:szCs w:val="28"/>
              </w:rPr>
              <w:t xml:space="preserve"> и подлежащим сносу или реконструкции многоквартирный дом</w:t>
            </w:r>
          </w:p>
        </w:tc>
        <w:tc>
          <w:tcPr>
            <w:tcW w:w="1276" w:type="dxa"/>
          </w:tcPr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BD5" w:rsidRPr="0048766F" w:rsidRDefault="00E43BD5" w:rsidP="00E4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8"/>
        <w:gridCol w:w="1859"/>
        <w:gridCol w:w="4556"/>
      </w:tblGrid>
      <w:tr w:rsidR="00E43BD5" w:rsidRPr="0048766F" w:rsidTr="00257E23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lastRenderedPageBreak/>
              <w:t>--------------------------------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t>&lt;*&gt; Нужное подчеркнуть.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BD5" w:rsidRPr="0048766F" w:rsidRDefault="00257E23" w:rsidP="00257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расположенное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по адресу: </w:t>
            </w:r>
            <w:r w:rsidR="00E43BD5" w:rsidRPr="0048766F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257E23" w:rsidRDefault="00E43BD5" w:rsidP="00E43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</w:t>
            </w:r>
            <w:r w:rsidR="00257E2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t>Приложения: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  <w:r w:rsidR="00257E2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  <w:r w:rsidR="00257E2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E43BD5" w:rsidRPr="0048766F" w:rsidTr="00257E23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257E23" w:rsidRDefault="00257E23" w:rsidP="00E4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BD5" w:rsidRPr="0048766F" w:rsidRDefault="00AA3BA4" w:rsidP="00E4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"___" ___________ 20___ г.</w:t>
            </w:r>
          </w:p>
          <w:p w:rsidR="00E43BD5" w:rsidRPr="00257E23" w:rsidRDefault="00E43BD5" w:rsidP="00E4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E2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257E23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gramEnd"/>
            <w:r w:rsidRPr="00257E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257E23" w:rsidRDefault="00257E23" w:rsidP="00E4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BD5" w:rsidRPr="0048766F" w:rsidRDefault="00E43BD5" w:rsidP="00E4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66F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E43BD5" w:rsidRPr="00257E23" w:rsidRDefault="00E43BD5" w:rsidP="00E4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E2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257E23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257E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257E23" w:rsidRDefault="00257E23" w:rsidP="00AA3BA4">
      <w:pPr>
        <w:spacing w:after="0" w:line="240" w:lineRule="auto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57E23" w:rsidRDefault="00257E23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Default="00AA3BA4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713CC" w:rsidRDefault="001713CC" w:rsidP="00D233F7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BA4" w:rsidRPr="0048766F" w:rsidRDefault="00AA3BA4" w:rsidP="00AA3BA4">
      <w:pPr>
        <w:widowControl w:val="0"/>
        <w:autoSpaceDE w:val="0"/>
        <w:autoSpaceDN w:val="0"/>
        <w:spacing w:after="0" w:line="240" w:lineRule="auto"/>
        <w:ind w:firstLine="5529"/>
        <w:outlineLvl w:val="1"/>
        <w:rPr>
          <w:rFonts w:ascii="Times New Roman" w:hAnsi="Times New Roman"/>
          <w:sz w:val="28"/>
          <w:szCs w:val="28"/>
        </w:rPr>
      </w:pPr>
      <w:r w:rsidRPr="0048766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AA3BA4" w:rsidRDefault="00AA3BA4" w:rsidP="001713CC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proofErr w:type="gramStart"/>
      <w:r w:rsidRPr="0048766F">
        <w:rPr>
          <w:rFonts w:ascii="Times New Roman" w:hAnsi="Times New Roman"/>
          <w:sz w:val="28"/>
          <w:szCs w:val="28"/>
        </w:rPr>
        <w:t>к</w:t>
      </w:r>
      <w:proofErr w:type="gramEnd"/>
      <w:r w:rsidRPr="0048766F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AA3BA4" w:rsidRDefault="00AA3BA4" w:rsidP="00AA3BA4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AA3BA4" w:rsidRPr="00AA3BA4" w:rsidRDefault="00AA3BA4" w:rsidP="00AA3BA4">
      <w:pPr>
        <w:autoSpaceDE w:val="0"/>
        <w:autoSpaceDN w:val="0"/>
        <w:spacing w:before="360"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3BA4">
        <w:rPr>
          <w:rFonts w:ascii="Times New Roman" w:hAnsi="Times New Roman"/>
          <w:b/>
          <w:bCs/>
          <w:sz w:val="26"/>
          <w:szCs w:val="26"/>
        </w:rPr>
        <w:t>ЗАКЛЮЧЕНИЕ</w:t>
      </w:r>
    </w:p>
    <w:p w:rsidR="00AA3BA4" w:rsidRPr="00AA3BA4" w:rsidRDefault="00AA3BA4" w:rsidP="00AA3BA4">
      <w:pPr>
        <w:autoSpaceDE w:val="0"/>
        <w:autoSpaceDN w:val="0"/>
        <w:spacing w:after="36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A3BA4">
        <w:rPr>
          <w:rFonts w:ascii="Times New Roman" w:hAnsi="Times New Roman"/>
          <w:snapToGrid w:val="0"/>
          <w:sz w:val="26"/>
          <w:szCs w:val="26"/>
        </w:rPr>
        <w:t>об</w:t>
      </w:r>
      <w:proofErr w:type="gramEnd"/>
      <w:r w:rsidRPr="00AA3BA4">
        <w:rPr>
          <w:rFonts w:ascii="Times New Roman" w:hAnsi="Times New Roman"/>
          <w:snapToGrid w:val="0"/>
          <w:sz w:val="26"/>
          <w:szCs w:val="26"/>
        </w:rPr>
        <w:t xml:space="preserve">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AA3BA4">
        <w:rPr>
          <w:rFonts w:ascii="Times New Roman" w:hAnsi="Times New Roman"/>
          <w:snapToGrid w:val="0"/>
          <w:sz w:val="26"/>
          <w:szCs w:val="26"/>
        </w:rPr>
        <w:br/>
        <w:t>жилого помещения непригодным для проживания</w:t>
      </w:r>
      <w:r w:rsidRPr="00AA3BA4">
        <w:rPr>
          <w:rFonts w:ascii="Times New Roman" w:hAnsi="Times New Roman"/>
          <w:sz w:val="26"/>
          <w:szCs w:val="26"/>
        </w:rPr>
        <w:t xml:space="preserve">, многоквартирного дома </w:t>
      </w:r>
      <w:r w:rsidRPr="00AA3BA4">
        <w:rPr>
          <w:rFonts w:ascii="Times New Roman" w:hAnsi="Times New Roman"/>
          <w:sz w:val="26"/>
          <w:szCs w:val="26"/>
        </w:rPr>
        <w:br/>
        <w:t xml:space="preserve">аварийным и подлежащим сносу или реконструкции, садового дома жилым домом </w:t>
      </w:r>
      <w:r w:rsidRPr="00AA3BA4">
        <w:rPr>
          <w:rFonts w:ascii="Times New Roman" w:hAnsi="Times New Roman"/>
          <w:sz w:val="26"/>
          <w:szCs w:val="26"/>
        </w:rPr>
        <w:br/>
        <w:t>и жилого дома садовым домом</w:t>
      </w:r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459"/>
        <w:gridCol w:w="1985"/>
        <w:gridCol w:w="3912"/>
      </w:tblGrid>
      <w:tr w:rsidR="00AA3BA4" w:rsidRPr="00AA3BA4" w:rsidTr="00AA3BA4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B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A4" w:rsidRPr="00AA3BA4" w:rsidTr="00AA3BA4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A3BA4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gramEnd"/>
            <w:r w:rsidRPr="00AA3B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AA3BA4" w:rsidRPr="00AA3BA4" w:rsidRDefault="00AA3BA4" w:rsidP="00AA3BA4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0"/>
          <w:szCs w:val="20"/>
        </w:rPr>
      </w:pPr>
      <w:r w:rsidRPr="00AA3BA4">
        <w:rPr>
          <w:rFonts w:ascii="Times New Roman" w:hAnsi="Times New Roman"/>
          <w:spacing w:val="-2"/>
          <w:sz w:val="20"/>
          <w:szCs w:val="20"/>
        </w:rPr>
        <w:t>(</w:t>
      </w:r>
      <w:proofErr w:type="gramStart"/>
      <w:r w:rsidRPr="00AA3BA4">
        <w:rPr>
          <w:rFonts w:ascii="Times New Roman" w:hAnsi="Times New Roman"/>
          <w:spacing w:val="-2"/>
          <w:sz w:val="20"/>
          <w:szCs w:val="20"/>
        </w:rPr>
        <w:t>месторасположение</w:t>
      </w:r>
      <w:proofErr w:type="gramEnd"/>
      <w:r w:rsidRPr="00AA3BA4">
        <w:rPr>
          <w:rFonts w:ascii="Times New Roman" w:hAnsi="Times New Roman"/>
          <w:spacing w:val="-2"/>
          <w:sz w:val="20"/>
          <w:szCs w:val="20"/>
        </w:rPr>
        <w:t xml:space="preserve"> помещения, в том числе наименования населенного пункта и улицы, номера дома и квартиры)</w:t>
      </w:r>
    </w:p>
    <w:p w:rsidR="00AA3BA4" w:rsidRPr="00AA3BA4" w:rsidRDefault="00AA3BA4" w:rsidP="00AA3BA4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 xml:space="preserve">Межведомственная комиссия, назначенная  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</w:t>
      </w:r>
      <w:proofErr w:type="gramStart"/>
      <w:r w:rsidRPr="00AA3BA4">
        <w:rPr>
          <w:rFonts w:ascii="Times New Roman" w:hAnsi="Times New Roman"/>
          <w:sz w:val="20"/>
          <w:szCs w:val="20"/>
        </w:rPr>
        <w:t>кем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назначена, наименование федерального органа </w:t>
      </w:r>
    </w:p>
    <w:p w:rsidR="00AA3BA4" w:rsidRPr="00AA3BA4" w:rsidRDefault="00AA3BA4" w:rsidP="00AA3BA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ab/>
        <w:t>,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A3BA4">
        <w:rPr>
          <w:rFonts w:ascii="Times New Roman" w:hAnsi="Times New Roman"/>
          <w:sz w:val="20"/>
          <w:szCs w:val="20"/>
        </w:rPr>
        <w:t>исполнительной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в</w:t>
      </w:r>
      <w:proofErr w:type="gramEnd"/>
      <w:r w:rsidRPr="00AA3BA4">
        <w:rPr>
          <w:rFonts w:ascii="Times New Roman" w:hAnsi="Times New Roman"/>
          <w:sz w:val="24"/>
          <w:szCs w:val="24"/>
        </w:rPr>
        <w:t xml:space="preserve"> составе председателя  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0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и</w:t>
      </w:r>
      <w:proofErr w:type="gramEnd"/>
      <w:r w:rsidRPr="00AA3BA4">
        <w:rPr>
          <w:rFonts w:ascii="Times New Roman" w:hAnsi="Times New Roman"/>
          <w:sz w:val="24"/>
          <w:szCs w:val="24"/>
        </w:rPr>
        <w:t xml:space="preserve"> членов комиссии  </w:t>
      </w:r>
    </w:p>
    <w:p w:rsid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hAnsi="Times New Roman"/>
          <w:sz w:val="20"/>
          <w:szCs w:val="20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при</w:t>
      </w:r>
      <w:proofErr w:type="gramEnd"/>
      <w:r w:rsidRPr="00AA3BA4">
        <w:rPr>
          <w:rFonts w:ascii="Times New Roman" w:hAnsi="Times New Roman"/>
          <w:sz w:val="24"/>
          <w:szCs w:val="24"/>
        </w:rPr>
        <w:t xml:space="preserve"> участии приглашенного собственника помещения или уполномоченного им лица  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85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по</w:t>
      </w:r>
      <w:proofErr w:type="gramEnd"/>
      <w:r w:rsidRPr="00AA3BA4">
        <w:rPr>
          <w:rFonts w:ascii="Times New Roman" w:hAnsi="Times New Roman"/>
          <w:sz w:val="24"/>
          <w:szCs w:val="24"/>
        </w:rPr>
        <w:t xml:space="preserve"> результатам рассмотренных документов  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76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</w:t>
      </w:r>
      <w:proofErr w:type="gramStart"/>
      <w:r w:rsidRPr="00AA3BA4">
        <w:rPr>
          <w:rFonts w:ascii="Times New Roman" w:hAnsi="Times New Roman"/>
          <w:sz w:val="20"/>
          <w:szCs w:val="20"/>
        </w:rPr>
        <w:t>приводится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перечень документов)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и</w:t>
      </w:r>
      <w:proofErr w:type="gramEnd"/>
      <w:r w:rsidRPr="00AA3BA4">
        <w:rPr>
          <w:rFonts w:ascii="Times New Roman" w:hAnsi="Times New Roman"/>
          <w:sz w:val="24"/>
          <w:szCs w:val="24"/>
        </w:rPr>
        <w:t xml:space="preserve"> на основании акта межведомственной комиссии, составленного по результатам обследования,</w:t>
      </w:r>
      <w:r w:rsidRPr="00AA3BA4">
        <w:rPr>
          <w:rFonts w:ascii="Times New Roman" w:hAnsi="Times New Roman"/>
          <w:sz w:val="24"/>
          <w:szCs w:val="24"/>
        </w:rPr>
        <w:br/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</w:t>
      </w:r>
      <w:proofErr w:type="gramStart"/>
      <w:r w:rsidRPr="00AA3BA4">
        <w:rPr>
          <w:rFonts w:ascii="Times New Roman" w:hAnsi="Times New Roman"/>
          <w:sz w:val="20"/>
          <w:szCs w:val="20"/>
        </w:rPr>
        <w:t>приводится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заключение, взятое из акта обследования (в случае проведения обследования), или указывается,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A3BA4">
        <w:rPr>
          <w:rFonts w:ascii="Times New Roman" w:hAnsi="Times New Roman"/>
          <w:sz w:val="20"/>
          <w:szCs w:val="20"/>
        </w:rPr>
        <w:t>что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на основании решения межведомственной комиссии обследование не проводилось)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keepNext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lastRenderedPageBreak/>
        <w:t>приняла</w:t>
      </w:r>
      <w:proofErr w:type="gramEnd"/>
      <w:r w:rsidRPr="00AA3BA4">
        <w:rPr>
          <w:rFonts w:ascii="Times New Roman" w:hAnsi="Times New Roman"/>
          <w:sz w:val="24"/>
          <w:szCs w:val="24"/>
        </w:rPr>
        <w:t xml:space="preserve"> заключение о  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</w:t>
      </w:r>
      <w:proofErr w:type="gramStart"/>
      <w:r w:rsidRPr="00AA3BA4">
        <w:rPr>
          <w:rFonts w:ascii="Times New Roman" w:hAnsi="Times New Roman"/>
          <w:sz w:val="20"/>
          <w:szCs w:val="20"/>
        </w:rPr>
        <w:t>приводится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обоснование принятого межведомственной комиссией заключения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A3BA4">
        <w:rPr>
          <w:rFonts w:ascii="Times New Roman" w:hAnsi="Times New Roman"/>
          <w:snapToGrid w:val="0"/>
          <w:sz w:val="20"/>
          <w:szCs w:val="20"/>
        </w:rPr>
        <w:t>об</w:t>
      </w:r>
      <w:proofErr w:type="gramEnd"/>
      <w:r w:rsidRPr="00AA3BA4">
        <w:rPr>
          <w:rFonts w:ascii="Times New Roman" w:hAnsi="Times New Roman"/>
          <w:snapToGrid w:val="0"/>
          <w:sz w:val="20"/>
          <w:szCs w:val="20"/>
        </w:rPr>
        <w:t xml:space="preserve"> оценке соответствия помещения (многоквартирного дома) требованиям, установленным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A3BA4">
        <w:rPr>
          <w:rFonts w:ascii="Times New Roman" w:hAnsi="Times New Roman"/>
          <w:snapToGrid w:val="0"/>
          <w:sz w:val="20"/>
          <w:szCs w:val="20"/>
        </w:rPr>
        <w:t>в</w:t>
      </w:r>
      <w:proofErr w:type="gramEnd"/>
      <w:r w:rsidRPr="00AA3BA4">
        <w:rPr>
          <w:rFonts w:ascii="Times New Roman" w:hAnsi="Times New Roman"/>
          <w:snapToGrid w:val="0"/>
          <w:sz w:val="20"/>
          <w:szCs w:val="20"/>
        </w:rPr>
        <w:t xml:space="preserve"> Положении о признании помещения жилым помещением, жилого помещения непригодным для проживания</w:t>
      </w:r>
    </w:p>
    <w:p w:rsidR="00AA3BA4" w:rsidRPr="00AA3BA4" w:rsidRDefault="00AA3BA4" w:rsidP="00AA3BA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ab/>
        <w:t>.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A3BA4">
        <w:rPr>
          <w:rFonts w:ascii="Times New Roman" w:hAnsi="Times New Roman"/>
          <w:snapToGrid w:val="0"/>
          <w:sz w:val="20"/>
          <w:szCs w:val="20"/>
        </w:rPr>
        <w:t>и</w:t>
      </w:r>
      <w:proofErr w:type="gramEnd"/>
      <w:r w:rsidRPr="00AA3BA4">
        <w:rPr>
          <w:rFonts w:ascii="Times New Roman" w:hAnsi="Times New Roman"/>
          <w:snapToGrid w:val="0"/>
          <w:sz w:val="20"/>
          <w:szCs w:val="20"/>
        </w:rPr>
        <w:t xml:space="preserve"> многоквартирного дома аварийным и подлежащим сносу или реконструкции)</w:t>
      </w:r>
    </w:p>
    <w:p w:rsidR="00AA3BA4" w:rsidRPr="00AA3BA4" w:rsidRDefault="00AA3BA4" w:rsidP="00AA3BA4">
      <w:pPr>
        <w:autoSpaceDE w:val="0"/>
        <w:autoSpaceDN w:val="0"/>
        <w:spacing w:before="480"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>Приложение к заключению: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а</w:t>
      </w:r>
      <w:proofErr w:type="gramEnd"/>
      <w:r w:rsidRPr="00AA3BA4">
        <w:rPr>
          <w:rFonts w:ascii="Times New Roman" w:hAnsi="Times New Roman"/>
          <w:sz w:val="24"/>
          <w:szCs w:val="24"/>
        </w:rPr>
        <w:t>) перечень рассмотренных документов;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б</w:t>
      </w:r>
      <w:proofErr w:type="gramEnd"/>
      <w:r w:rsidRPr="00AA3BA4">
        <w:rPr>
          <w:rFonts w:ascii="Times New Roman" w:hAnsi="Times New Roman"/>
          <w:sz w:val="24"/>
          <w:szCs w:val="24"/>
        </w:rPr>
        <w:t>) акт обследования помещения (в случае проведения обследования);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в</w:t>
      </w:r>
      <w:proofErr w:type="gramEnd"/>
      <w:r w:rsidRPr="00AA3BA4">
        <w:rPr>
          <w:rFonts w:ascii="Times New Roman" w:hAnsi="Times New Roman"/>
          <w:sz w:val="24"/>
          <w:szCs w:val="24"/>
        </w:rPr>
        <w:t>) перечень других материалов, запрошенных межведомственной комиссией;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г</w:t>
      </w:r>
      <w:proofErr w:type="gramEnd"/>
      <w:r w:rsidRPr="00AA3BA4">
        <w:rPr>
          <w:rFonts w:ascii="Times New Roman" w:hAnsi="Times New Roman"/>
          <w:sz w:val="24"/>
          <w:szCs w:val="24"/>
        </w:rPr>
        <w:t>) особое мнение членов межведомственной комиссии:</w:t>
      </w:r>
    </w:p>
    <w:p w:rsidR="00AA3BA4" w:rsidRPr="00AA3BA4" w:rsidRDefault="00AA3BA4" w:rsidP="00AA3BA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ab/>
        <w:t>.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before="480"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A3BA4" w:rsidRPr="00AA3BA4" w:rsidTr="00DD2A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A4" w:rsidRPr="00AA3BA4" w:rsidTr="00DD2A6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A3BA4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AA3B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AA3BA4" w:rsidRPr="00AA3BA4" w:rsidRDefault="00AA3BA4" w:rsidP="00AA3BA4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>Члены межведомственной комиссии: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A3BA4" w:rsidRPr="00AA3BA4" w:rsidTr="00DD2A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A4" w:rsidRPr="00AA3BA4" w:rsidTr="00DD2A6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A3BA4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AA3B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A3BA4" w:rsidRPr="00AA3BA4" w:rsidTr="00DD2A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A4" w:rsidRPr="00AA3BA4" w:rsidTr="00DD2A6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A3BA4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AA3B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AA3BA4" w:rsidRPr="00AA3BA4" w:rsidRDefault="00AA3BA4" w:rsidP="00AA3BA4">
      <w:pPr>
        <w:widowControl w:val="0"/>
        <w:tabs>
          <w:tab w:val="left" w:pos="162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BA4" w:rsidRPr="00AA3BA4" w:rsidRDefault="00AA3BA4" w:rsidP="00AA3BA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A3BA4" w:rsidRPr="00AA3BA4" w:rsidRDefault="00AA3BA4" w:rsidP="00AA3BA4">
      <w:pPr>
        <w:shd w:val="clear" w:color="auto" w:fill="FFFFFF"/>
        <w:spacing w:after="0" w:line="317" w:lineRule="exact"/>
        <w:ind w:left="72"/>
        <w:jc w:val="center"/>
        <w:rPr>
          <w:rFonts w:ascii="Times New Roman" w:hAnsi="Times New Roman"/>
          <w:b/>
          <w:bCs/>
          <w:color w:val="535353"/>
          <w:spacing w:val="-3"/>
          <w:sz w:val="27"/>
          <w:szCs w:val="27"/>
        </w:rPr>
      </w:pPr>
    </w:p>
    <w:p w:rsidR="00AA3BA4" w:rsidRPr="00AA3BA4" w:rsidRDefault="00AA3BA4" w:rsidP="00AA3BA4">
      <w:pPr>
        <w:shd w:val="clear" w:color="auto" w:fill="FFFFFF"/>
        <w:spacing w:after="0" w:line="317" w:lineRule="exact"/>
        <w:ind w:left="72"/>
        <w:jc w:val="center"/>
        <w:rPr>
          <w:rFonts w:ascii="Times New Roman" w:hAnsi="Times New Roman"/>
          <w:b/>
          <w:bCs/>
          <w:color w:val="535353"/>
          <w:spacing w:val="-3"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A3BA4">
        <w:rPr>
          <w:rFonts w:ascii="Times New Roman" w:hAnsi="Times New Roman"/>
          <w:sz w:val="27"/>
          <w:szCs w:val="27"/>
        </w:rPr>
        <w:t xml:space="preserve">                     </w:t>
      </w:r>
      <w:r w:rsidRPr="00AA3BA4">
        <w:rPr>
          <w:rFonts w:ascii="Times New Roman" w:hAnsi="Times New Roman"/>
          <w:b/>
          <w:sz w:val="27"/>
          <w:szCs w:val="27"/>
        </w:rPr>
        <w:t xml:space="preserve"> </w:t>
      </w: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3BA4" w:rsidRPr="00AA3BA4" w:rsidRDefault="00AA3BA4" w:rsidP="00AA3B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AA3BA4" w:rsidRDefault="00AA3BA4" w:rsidP="001713CC">
      <w:pPr>
        <w:autoSpaceDE w:val="0"/>
        <w:autoSpaceDN w:val="0"/>
        <w:spacing w:before="360" w:after="120" w:line="240" w:lineRule="auto"/>
        <w:ind w:left="5529"/>
        <w:rPr>
          <w:rFonts w:ascii="Times New Roman" w:hAnsi="Times New Roman"/>
          <w:bCs/>
        </w:rPr>
      </w:pPr>
      <w:r w:rsidRPr="00AA3BA4">
        <w:rPr>
          <w:rFonts w:ascii="Times New Roman" w:hAnsi="Times New Roman"/>
          <w:b/>
          <w:sz w:val="27"/>
          <w:szCs w:val="27"/>
        </w:rPr>
        <w:lastRenderedPageBreak/>
        <w:tab/>
      </w:r>
    </w:p>
    <w:p w:rsidR="001713CC" w:rsidRDefault="001713CC" w:rsidP="001713CC">
      <w:pPr>
        <w:autoSpaceDE w:val="0"/>
        <w:autoSpaceDN w:val="0"/>
        <w:spacing w:before="360" w:after="120" w:line="240" w:lineRule="auto"/>
        <w:ind w:left="5529"/>
        <w:rPr>
          <w:rFonts w:ascii="Times New Roman" w:hAnsi="Times New Roman"/>
          <w:bCs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  <w:r w:rsidRPr="00AA3BA4">
        <w:rPr>
          <w:rFonts w:ascii="Times New Roman" w:hAnsi="Times New Roman"/>
          <w:bCs/>
          <w:sz w:val="28"/>
          <w:szCs w:val="28"/>
        </w:rPr>
        <w:t>Приложение № 3</w:t>
      </w:r>
    </w:p>
    <w:p w:rsidR="00AA3BA4" w:rsidRDefault="00AA3BA4" w:rsidP="00AA3BA4">
      <w:pPr>
        <w:autoSpaceDE w:val="0"/>
        <w:autoSpaceDN w:val="0"/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AA3BA4">
        <w:rPr>
          <w:rFonts w:ascii="Times New Roman" w:hAnsi="Times New Roman"/>
          <w:bCs/>
          <w:sz w:val="28"/>
          <w:szCs w:val="28"/>
        </w:rPr>
        <w:t xml:space="preserve"> Административному регламенту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ind w:left="5529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</w:p>
    <w:p w:rsidR="00AA3BA4" w:rsidRPr="00AA3BA4" w:rsidRDefault="00AA3BA4" w:rsidP="00AA3BA4">
      <w:pPr>
        <w:autoSpaceDE w:val="0"/>
        <w:autoSpaceDN w:val="0"/>
        <w:spacing w:before="18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3BA4">
        <w:rPr>
          <w:rFonts w:ascii="Times New Roman" w:hAnsi="Times New Roman"/>
          <w:b/>
          <w:bCs/>
          <w:sz w:val="26"/>
          <w:szCs w:val="26"/>
        </w:rPr>
        <w:t>АКТ</w:t>
      </w:r>
    </w:p>
    <w:p w:rsidR="00AA3BA4" w:rsidRPr="00AA3BA4" w:rsidRDefault="00AA3BA4" w:rsidP="00AA3BA4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6"/>
          <w:szCs w:val="26"/>
        </w:rPr>
        <w:t>обследования</w:t>
      </w:r>
      <w:proofErr w:type="gramEnd"/>
      <w:r w:rsidRPr="00AA3BA4">
        <w:rPr>
          <w:rFonts w:ascii="Times New Roman" w:hAnsi="Times New Roman"/>
          <w:sz w:val="26"/>
          <w:szCs w:val="26"/>
        </w:rPr>
        <w:t xml:space="preserve"> помещения (многоквартирного дома)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742"/>
        <w:gridCol w:w="1985"/>
        <w:gridCol w:w="3685"/>
      </w:tblGrid>
      <w:tr w:rsidR="00AA3BA4" w:rsidRPr="00AA3BA4" w:rsidTr="00AA3BA4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B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A4" w:rsidRPr="00AA3BA4" w:rsidTr="00AA3BA4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A3BA4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gramEnd"/>
            <w:r w:rsidRPr="00AA3B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AA3BA4" w:rsidRPr="00AA3BA4" w:rsidRDefault="00AA3BA4" w:rsidP="00AA3BA4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</w:t>
      </w:r>
      <w:proofErr w:type="gramStart"/>
      <w:r w:rsidRPr="00AA3BA4">
        <w:rPr>
          <w:rFonts w:ascii="Times New Roman" w:hAnsi="Times New Roman"/>
          <w:sz w:val="20"/>
          <w:szCs w:val="20"/>
        </w:rPr>
        <w:t>месторасположение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помещения (многоквартирного дома), в том числе наименования населенного пункта и улицы, номера дома и квартиры)</w:t>
      </w:r>
    </w:p>
    <w:p w:rsidR="00AA3BA4" w:rsidRPr="00AA3BA4" w:rsidRDefault="00AA3BA4" w:rsidP="00AA3BA4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 xml:space="preserve">Межведомственная комиссия, назначенная  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</w:t>
      </w:r>
      <w:proofErr w:type="gramStart"/>
      <w:r w:rsidRPr="00AA3BA4">
        <w:rPr>
          <w:rFonts w:ascii="Times New Roman" w:hAnsi="Times New Roman"/>
          <w:sz w:val="20"/>
          <w:szCs w:val="20"/>
        </w:rPr>
        <w:t>кем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назначена, наименование федерального органа </w:t>
      </w:r>
    </w:p>
    <w:p w:rsidR="00AA3BA4" w:rsidRPr="00AA3BA4" w:rsidRDefault="00AA3BA4" w:rsidP="00AA3BA4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ab/>
        <w:t>,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A3BA4">
        <w:rPr>
          <w:rFonts w:ascii="Times New Roman" w:hAnsi="Times New Roman"/>
          <w:sz w:val="20"/>
          <w:szCs w:val="20"/>
        </w:rPr>
        <w:t>исполнительной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в</w:t>
      </w:r>
      <w:proofErr w:type="gramEnd"/>
      <w:r w:rsidRPr="00AA3BA4">
        <w:rPr>
          <w:rFonts w:ascii="Times New Roman" w:hAnsi="Times New Roman"/>
          <w:sz w:val="24"/>
          <w:szCs w:val="24"/>
        </w:rPr>
        <w:t xml:space="preserve"> составе председателя  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0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и</w:t>
      </w:r>
      <w:proofErr w:type="gramEnd"/>
      <w:r w:rsidRPr="00AA3BA4">
        <w:rPr>
          <w:rFonts w:ascii="Times New Roman" w:hAnsi="Times New Roman"/>
          <w:sz w:val="24"/>
          <w:szCs w:val="24"/>
        </w:rPr>
        <w:t xml:space="preserve"> членов комиссии  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при</w:t>
      </w:r>
      <w:proofErr w:type="gramEnd"/>
      <w:r w:rsidRPr="00AA3BA4">
        <w:rPr>
          <w:rFonts w:ascii="Times New Roman" w:hAnsi="Times New Roman"/>
          <w:sz w:val="24"/>
          <w:szCs w:val="24"/>
        </w:rPr>
        <w:t xml:space="preserve"> участии приглашенного собственника помещения или уполномоченного им лица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85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произвела</w:t>
      </w:r>
      <w:proofErr w:type="gramEnd"/>
      <w:r w:rsidRPr="00AA3BA4">
        <w:rPr>
          <w:rFonts w:ascii="Times New Roman" w:hAnsi="Times New Roman"/>
          <w:sz w:val="24"/>
          <w:szCs w:val="24"/>
        </w:rPr>
        <w:t xml:space="preserve"> обследование помещения (многоквартирного дома) по заявлению</w:t>
      </w:r>
      <w:r w:rsidRPr="00AA3BA4">
        <w:rPr>
          <w:rFonts w:ascii="Times New Roman" w:hAnsi="Times New Roman"/>
          <w:sz w:val="24"/>
          <w:szCs w:val="24"/>
        </w:rPr>
        <w:br/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</w:t>
      </w:r>
      <w:proofErr w:type="gramStart"/>
      <w:r w:rsidRPr="00AA3BA4">
        <w:rPr>
          <w:rFonts w:ascii="Times New Roman" w:hAnsi="Times New Roman"/>
          <w:sz w:val="20"/>
          <w:szCs w:val="20"/>
        </w:rPr>
        <w:t>реквизиты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заявителя: Ф.И.О. и адрес – 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A3BA4">
        <w:rPr>
          <w:rFonts w:ascii="Times New Roman" w:hAnsi="Times New Roman"/>
          <w:sz w:val="20"/>
          <w:szCs w:val="20"/>
        </w:rPr>
        <w:t>для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физического лица, наименование организации и занимаемая должность – для юридического лица)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и</w:t>
      </w:r>
      <w:proofErr w:type="gramEnd"/>
      <w:r w:rsidRPr="00AA3BA4">
        <w:rPr>
          <w:rFonts w:ascii="Times New Roman" w:hAnsi="Times New Roman"/>
          <w:sz w:val="24"/>
          <w:szCs w:val="24"/>
        </w:rPr>
        <w:t xml:space="preserve"> составила настоящий акт обследования помещения (многоквартирного дома)</w:t>
      </w:r>
      <w:r w:rsidRPr="00AA3BA4">
        <w:rPr>
          <w:rFonts w:ascii="Times New Roman" w:hAnsi="Times New Roman"/>
          <w:sz w:val="24"/>
          <w:szCs w:val="24"/>
        </w:rPr>
        <w:br/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</w:t>
      </w:r>
      <w:proofErr w:type="gramStart"/>
      <w:r w:rsidRPr="00AA3BA4">
        <w:rPr>
          <w:rFonts w:ascii="Times New Roman" w:hAnsi="Times New Roman"/>
          <w:sz w:val="20"/>
          <w:szCs w:val="20"/>
        </w:rPr>
        <w:t>адрес</w:t>
      </w:r>
      <w:proofErr w:type="gramEnd"/>
      <w:r w:rsidRPr="00AA3BA4">
        <w:rPr>
          <w:rFonts w:ascii="Times New Roman" w:hAnsi="Times New Roman"/>
          <w:sz w:val="20"/>
          <w:szCs w:val="20"/>
        </w:rPr>
        <w:t>, принадлежность помещения,</w:t>
      </w:r>
    </w:p>
    <w:p w:rsidR="00AA3BA4" w:rsidRPr="00AA3BA4" w:rsidRDefault="00AA3BA4" w:rsidP="00AA3BA4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ab/>
        <w:t>.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A3BA4">
        <w:rPr>
          <w:rFonts w:ascii="Times New Roman" w:hAnsi="Times New Roman"/>
          <w:sz w:val="20"/>
          <w:szCs w:val="20"/>
        </w:rPr>
        <w:t>кадастровый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номер, год ввода в эксплуатацию)</w:t>
      </w:r>
    </w:p>
    <w:p w:rsidR="00AA3BA4" w:rsidRPr="00AA3BA4" w:rsidRDefault="00AA3BA4" w:rsidP="00AA3BA4">
      <w:pPr>
        <w:autoSpaceDE w:val="0"/>
        <w:autoSpaceDN w:val="0"/>
        <w:spacing w:before="18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  <w:r w:rsidRPr="00AA3BA4">
        <w:rPr>
          <w:rFonts w:ascii="Times New Roman" w:hAnsi="Times New Roman"/>
          <w:sz w:val="24"/>
          <w:szCs w:val="24"/>
        </w:rPr>
        <w:br/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keepNext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ab/>
        <w:t>.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12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3BA4">
        <w:rPr>
          <w:rFonts w:ascii="Times New Roman" w:hAnsi="Times New Roman"/>
          <w:sz w:val="24"/>
          <w:szCs w:val="24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31"/>
        <w:jc w:val="center"/>
        <w:rPr>
          <w:rFonts w:ascii="Times New Roman" w:hAnsi="Times New Roman"/>
          <w:sz w:val="20"/>
          <w:szCs w:val="20"/>
        </w:rPr>
      </w:pPr>
      <w:r w:rsidRPr="00AA3BA4">
        <w:rPr>
          <w:rFonts w:ascii="Times New Roman" w:hAnsi="Times New Roman"/>
          <w:sz w:val="20"/>
          <w:szCs w:val="20"/>
        </w:rPr>
        <w:t>(</w:t>
      </w:r>
      <w:proofErr w:type="gramStart"/>
      <w:r w:rsidRPr="00AA3BA4">
        <w:rPr>
          <w:rFonts w:ascii="Times New Roman" w:hAnsi="Times New Roman"/>
          <w:sz w:val="20"/>
          <w:szCs w:val="20"/>
        </w:rPr>
        <w:t>кем</w:t>
      </w:r>
      <w:proofErr w:type="gramEnd"/>
      <w:r w:rsidRPr="00AA3BA4">
        <w:rPr>
          <w:rFonts w:ascii="Times New Roman" w:hAnsi="Times New Roman"/>
          <w:sz w:val="20"/>
          <w:szCs w:val="20"/>
        </w:rPr>
        <w:t xml:space="preserve"> проведен контроль (испытание), по каким показателям, какие фактические значения получены)</w:t>
      </w:r>
    </w:p>
    <w:p w:rsidR="00AA3BA4" w:rsidRPr="00AA3BA4" w:rsidRDefault="00AA3BA4" w:rsidP="00AA3BA4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ab/>
        <w:t>.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70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ab/>
        <w:t>.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 w:rsidRPr="00AA3BA4">
        <w:rPr>
          <w:rFonts w:ascii="Times New Roman" w:hAnsi="Times New Roman"/>
          <w:sz w:val="24"/>
          <w:szCs w:val="24"/>
        </w:rPr>
        <w:t>Заключение межведомственной комиссии по результатам обследования помещения</w:t>
      </w:r>
      <w:r w:rsidRPr="00AA3BA4">
        <w:rPr>
          <w:rFonts w:ascii="Times New Roman" w:hAnsi="Times New Roman"/>
          <w:sz w:val="24"/>
          <w:szCs w:val="24"/>
        </w:rPr>
        <w:br/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ab/>
        <w:t>.</w:t>
      </w:r>
    </w:p>
    <w:p w:rsidR="00AA3BA4" w:rsidRPr="00AA3BA4" w:rsidRDefault="00AA3BA4" w:rsidP="00AA3BA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AA3BA4" w:rsidRPr="00AA3BA4" w:rsidRDefault="00AA3BA4" w:rsidP="00AA3BA4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>Приложение к акту: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а</w:t>
      </w:r>
      <w:proofErr w:type="gramEnd"/>
      <w:r w:rsidRPr="00AA3BA4">
        <w:rPr>
          <w:rFonts w:ascii="Times New Roman" w:hAnsi="Times New Roman"/>
          <w:sz w:val="24"/>
          <w:szCs w:val="24"/>
        </w:rPr>
        <w:t>) результаты инструментального контроля;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б</w:t>
      </w:r>
      <w:proofErr w:type="gramEnd"/>
      <w:r w:rsidRPr="00AA3BA4">
        <w:rPr>
          <w:rFonts w:ascii="Times New Roman" w:hAnsi="Times New Roman"/>
          <w:sz w:val="24"/>
          <w:szCs w:val="24"/>
        </w:rPr>
        <w:t>) результаты лабораторных испытаний;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в</w:t>
      </w:r>
      <w:proofErr w:type="gramEnd"/>
      <w:r w:rsidRPr="00AA3BA4">
        <w:rPr>
          <w:rFonts w:ascii="Times New Roman" w:hAnsi="Times New Roman"/>
          <w:sz w:val="24"/>
          <w:szCs w:val="24"/>
        </w:rPr>
        <w:t>) результаты исследований;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г</w:t>
      </w:r>
      <w:proofErr w:type="gramEnd"/>
      <w:r w:rsidRPr="00AA3BA4">
        <w:rPr>
          <w:rFonts w:ascii="Times New Roman" w:hAnsi="Times New Roman"/>
          <w:sz w:val="24"/>
          <w:szCs w:val="24"/>
        </w:rPr>
        <w:t>) заключения экспертов специализированных организаций;</w:t>
      </w:r>
    </w:p>
    <w:p w:rsidR="00AA3BA4" w:rsidRPr="00AA3BA4" w:rsidRDefault="00AA3BA4" w:rsidP="00AA3BA4">
      <w:pPr>
        <w:autoSpaceDE w:val="0"/>
        <w:autoSpaceDN w:val="0"/>
        <w:spacing w:after="48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A3BA4">
        <w:rPr>
          <w:rFonts w:ascii="Times New Roman" w:hAnsi="Times New Roman"/>
          <w:sz w:val="24"/>
          <w:szCs w:val="24"/>
        </w:rPr>
        <w:t>д</w:t>
      </w:r>
      <w:proofErr w:type="gramEnd"/>
      <w:r w:rsidRPr="00AA3BA4">
        <w:rPr>
          <w:rFonts w:ascii="Times New Roman" w:hAnsi="Times New Roman"/>
          <w:sz w:val="24"/>
          <w:szCs w:val="24"/>
        </w:rPr>
        <w:t>) другие материалы по решению межведомственной комиссии.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A3BA4" w:rsidRPr="00AA3BA4" w:rsidTr="00DD2A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A4" w:rsidRPr="00AA3BA4" w:rsidTr="00DD2A6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A3BA4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AA3B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AA3BA4" w:rsidRPr="00AA3BA4" w:rsidRDefault="00AA3BA4" w:rsidP="00AA3BA4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AA3BA4">
        <w:rPr>
          <w:rFonts w:ascii="Times New Roman" w:hAnsi="Times New Roman"/>
          <w:sz w:val="24"/>
          <w:szCs w:val="24"/>
        </w:rPr>
        <w:t>Члены межведомственной комиссии:</w:t>
      </w:r>
    </w:p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A3BA4" w:rsidRPr="00AA3BA4" w:rsidTr="00DD2A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A4" w:rsidRPr="00AA3BA4" w:rsidTr="00DD2A6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A3BA4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AA3B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AA3BA4" w:rsidRPr="00AA3BA4" w:rsidRDefault="00AA3BA4" w:rsidP="00AA3BA4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AA3BA4" w:rsidRPr="00AA3BA4" w:rsidTr="00DD2A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BA4" w:rsidRPr="00AA3BA4" w:rsidTr="00DD2A6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A3BA4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AA3B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A3BA4" w:rsidRPr="00AA3BA4" w:rsidRDefault="00AA3BA4" w:rsidP="00AA3BA4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BA4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257E23" w:rsidRPr="0048766F" w:rsidRDefault="00257E23" w:rsidP="00AA3BA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257E23" w:rsidRPr="0048766F" w:rsidSect="00DD2A6D">
      <w:headerReference w:type="default" r:id="rId32"/>
      <w:footerReference w:type="default" r:id="rId3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469" w:rsidRDefault="001B1469" w:rsidP="008E6096">
      <w:pPr>
        <w:spacing w:after="0" w:line="240" w:lineRule="auto"/>
      </w:pPr>
      <w:r>
        <w:separator/>
      </w:r>
    </w:p>
  </w:endnote>
  <w:endnote w:type="continuationSeparator" w:id="0">
    <w:p w:rsidR="001B1469" w:rsidRDefault="001B1469" w:rsidP="008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11E" w:rsidRDefault="0038111E">
    <w:pPr>
      <w:pStyle w:val="ae"/>
    </w:pPr>
  </w:p>
  <w:p w:rsidR="00DD2A6D" w:rsidRDefault="00DD2A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469" w:rsidRDefault="001B1469" w:rsidP="008E6096">
      <w:pPr>
        <w:spacing w:after="0" w:line="240" w:lineRule="auto"/>
      </w:pPr>
      <w:r>
        <w:separator/>
      </w:r>
    </w:p>
  </w:footnote>
  <w:footnote w:type="continuationSeparator" w:id="0">
    <w:p w:rsidR="001B1469" w:rsidRDefault="001B1469" w:rsidP="008E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A6D" w:rsidRPr="008D08FB" w:rsidRDefault="00DD2A6D" w:rsidP="008D08FB">
    <w:pPr>
      <w:pStyle w:val="ac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">
    <w:nsid w:val="565533AE"/>
    <w:multiLevelType w:val="multilevel"/>
    <w:tmpl w:val="E9D4F5E2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6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8"/>
  </w:num>
  <w:num w:numId="13">
    <w:abstractNumId w:val="10"/>
  </w:num>
  <w:num w:numId="14">
    <w:abstractNumId w:val="20"/>
  </w:num>
  <w:num w:numId="15">
    <w:abstractNumId w:val="11"/>
  </w:num>
  <w:num w:numId="16">
    <w:abstractNumId w:val="2"/>
  </w:num>
  <w:num w:numId="17">
    <w:abstractNumId w:val="14"/>
  </w:num>
  <w:num w:numId="18">
    <w:abstractNumId w:val="19"/>
  </w:num>
  <w:num w:numId="19">
    <w:abstractNumId w:val="1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07B70"/>
    <w:rsid w:val="00010F41"/>
    <w:rsid w:val="00014A71"/>
    <w:rsid w:val="00020B57"/>
    <w:rsid w:val="0002432D"/>
    <w:rsid w:val="00024F2F"/>
    <w:rsid w:val="00025D12"/>
    <w:rsid w:val="00034D0F"/>
    <w:rsid w:val="00035910"/>
    <w:rsid w:val="00041473"/>
    <w:rsid w:val="0005681F"/>
    <w:rsid w:val="00063CA1"/>
    <w:rsid w:val="00063F07"/>
    <w:rsid w:val="000647D1"/>
    <w:rsid w:val="00066A59"/>
    <w:rsid w:val="00067560"/>
    <w:rsid w:val="000771B4"/>
    <w:rsid w:val="0008228E"/>
    <w:rsid w:val="0008481C"/>
    <w:rsid w:val="00090518"/>
    <w:rsid w:val="0009096E"/>
    <w:rsid w:val="00093D38"/>
    <w:rsid w:val="000970A5"/>
    <w:rsid w:val="000A1AFC"/>
    <w:rsid w:val="000A3299"/>
    <w:rsid w:val="000A65A6"/>
    <w:rsid w:val="000A6CAD"/>
    <w:rsid w:val="000B0AC7"/>
    <w:rsid w:val="000B44AC"/>
    <w:rsid w:val="000B511E"/>
    <w:rsid w:val="000C0207"/>
    <w:rsid w:val="000C1303"/>
    <w:rsid w:val="000C584D"/>
    <w:rsid w:val="000E1015"/>
    <w:rsid w:val="000E5F9A"/>
    <w:rsid w:val="000F1E83"/>
    <w:rsid w:val="001015F4"/>
    <w:rsid w:val="00101B51"/>
    <w:rsid w:val="001025B3"/>
    <w:rsid w:val="0010285A"/>
    <w:rsid w:val="001038A2"/>
    <w:rsid w:val="00103C60"/>
    <w:rsid w:val="001151C8"/>
    <w:rsid w:val="0011620F"/>
    <w:rsid w:val="00123E1E"/>
    <w:rsid w:val="00131AAD"/>
    <w:rsid w:val="001347E8"/>
    <w:rsid w:val="001359FA"/>
    <w:rsid w:val="00136A72"/>
    <w:rsid w:val="00137DC4"/>
    <w:rsid w:val="00144092"/>
    <w:rsid w:val="00145C20"/>
    <w:rsid w:val="00146537"/>
    <w:rsid w:val="00151210"/>
    <w:rsid w:val="00151E00"/>
    <w:rsid w:val="001526E8"/>
    <w:rsid w:val="00154345"/>
    <w:rsid w:val="00155362"/>
    <w:rsid w:val="001553A9"/>
    <w:rsid w:val="00163CB5"/>
    <w:rsid w:val="00166D82"/>
    <w:rsid w:val="00167D4D"/>
    <w:rsid w:val="0017055C"/>
    <w:rsid w:val="001713CC"/>
    <w:rsid w:val="00173CD4"/>
    <w:rsid w:val="001759F2"/>
    <w:rsid w:val="00176F82"/>
    <w:rsid w:val="00187A1A"/>
    <w:rsid w:val="00187FC5"/>
    <w:rsid w:val="001A3ED4"/>
    <w:rsid w:val="001A5C18"/>
    <w:rsid w:val="001B1469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D6883"/>
    <w:rsid w:val="001D6B62"/>
    <w:rsid w:val="001E3E21"/>
    <w:rsid w:val="001E54A2"/>
    <w:rsid w:val="001F34EB"/>
    <w:rsid w:val="001F7024"/>
    <w:rsid w:val="00201D0C"/>
    <w:rsid w:val="002055FF"/>
    <w:rsid w:val="002102BE"/>
    <w:rsid w:val="002122D9"/>
    <w:rsid w:val="00216024"/>
    <w:rsid w:val="00221302"/>
    <w:rsid w:val="002222D7"/>
    <w:rsid w:val="00225300"/>
    <w:rsid w:val="002253FB"/>
    <w:rsid w:val="00236BFA"/>
    <w:rsid w:val="002415A1"/>
    <w:rsid w:val="00241D3F"/>
    <w:rsid w:val="00242D39"/>
    <w:rsid w:val="0024618B"/>
    <w:rsid w:val="00246BF7"/>
    <w:rsid w:val="00247E2E"/>
    <w:rsid w:val="00250208"/>
    <w:rsid w:val="0025036A"/>
    <w:rsid w:val="00256A32"/>
    <w:rsid w:val="00257A52"/>
    <w:rsid w:val="00257E23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4A5B"/>
    <w:rsid w:val="0028684C"/>
    <w:rsid w:val="0029338B"/>
    <w:rsid w:val="002937C7"/>
    <w:rsid w:val="00294944"/>
    <w:rsid w:val="00295AE3"/>
    <w:rsid w:val="00295C1E"/>
    <w:rsid w:val="002965ED"/>
    <w:rsid w:val="002A4564"/>
    <w:rsid w:val="002A69A3"/>
    <w:rsid w:val="002A7599"/>
    <w:rsid w:val="002B1181"/>
    <w:rsid w:val="002B2AB3"/>
    <w:rsid w:val="002C032D"/>
    <w:rsid w:val="002C1C41"/>
    <w:rsid w:val="002C276B"/>
    <w:rsid w:val="002D1CDD"/>
    <w:rsid w:val="002D25CF"/>
    <w:rsid w:val="002D335B"/>
    <w:rsid w:val="002D610F"/>
    <w:rsid w:val="002E5070"/>
    <w:rsid w:val="002F0912"/>
    <w:rsid w:val="002F444A"/>
    <w:rsid w:val="002F5F6E"/>
    <w:rsid w:val="00311224"/>
    <w:rsid w:val="00325D2D"/>
    <w:rsid w:val="00335BFD"/>
    <w:rsid w:val="003360DE"/>
    <w:rsid w:val="00340F63"/>
    <w:rsid w:val="003431B1"/>
    <w:rsid w:val="003446B7"/>
    <w:rsid w:val="00350075"/>
    <w:rsid w:val="00355AA8"/>
    <w:rsid w:val="003768DA"/>
    <w:rsid w:val="0038111E"/>
    <w:rsid w:val="00383CB3"/>
    <w:rsid w:val="003842F6"/>
    <w:rsid w:val="00384DC8"/>
    <w:rsid w:val="00385FE7"/>
    <w:rsid w:val="00386029"/>
    <w:rsid w:val="00387BBB"/>
    <w:rsid w:val="0039030C"/>
    <w:rsid w:val="00397255"/>
    <w:rsid w:val="00397CBF"/>
    <w:rsid w:val="003A02B7"/>
    <w:rsid w:val="003A4D2A"/>
    <w:rsid w:val="003B137E"/>
    <w:rsid w:val="003B355D"/>
    <w:rsid w:val="003B4FBF"/>
    <w:rsid w:val="003C0E02"/>
    <w:rsid w:val="003C7415"/>
    <w:rsid w:val="003D2728"/>
    <w:rsid w:val="003D3194"/>
    <w:rsid w:val="003D361A"/>
    <w:rsid w:val="003D5ABE"/>
    <w:rsid w:val="003D6F64"/>
    <w:rsid w:val="003E16A2"/>
    <w:rsid w:val="003E2D82"/>
    <w:rsid w:val="003E4CB3"/>
    <w:rsid w:val="003F055C"/>
    <w:rsid w:val="003F094F"/>
    <w:rsid w:val="003F1DE4"/>
    <w:rsid w:val="003F2635"/>
    <w:rsid w:val="003F5110"/>
    <w:rsid w:val="003F5DE5"/>
    <w:rsid w:val="003F6BCD"/>
    <w:rsid w:val="003F7881"/>
    <w:rsid w:val="00401D08"/>
    <w:rsid w:val="00404AE2"/>
    <w:rsid w:val="00411195"/>
    <w:rsid w:val="004228C8"/>
    <w:rsid w:val="004241D7"/>
    <w:rsid w:val="00424ED4"/>
    <w:rsid w:val="00426B86"/>
    <w:rsid w:val="004312E2"/>
    <w:rsid w:val="004313C8"/>
    <w:rsid w:val="004322C1"/>
    <w:rsid w:val="00432B6E"/>
    <w:rsid w:val="00435DAA"/>
    <w:rsid w:val="00441DB8"/>
    <w:rsid w:val="004478D5"/>
    <w:rsid w:val="00450E77"/>
    <w:rsid w:val="00460D3E"/>
    <w:rsid w:val="0046173A"/>
    <w:rsid w:val="004643F5"/>
    <w:rsid w:val="00465A37"/>
    <w:rsid w:val="00472655"/>
    <w:rsid w:val="004759E7"/>
    <w:rsid w:val="00483E17"/>
    <w:rsid w:val="00486B6C"/>
    <w:rsid w:val="0048766F"/>
    <w:rsid w:val="00490155"/>
    <w:rsid w:val="0049016C"/>
    <w:rsid w:val="0049403F"/>
    <w:rsid w:val="00495B34"/>
    <w:rsid w:val="004965D9"/>
    <w:rsid w:val="00497A99"/>
    <w:rsid w:val="004A3B21"/>
    <w:rsid w:val="004A4928"/>
    <w:rsid w:val="004A4DA3"/>
    <w:rsid w:val="004A63F7"/>
    <w:rsid w:val="004A7EBF"/>
    <w:rsid w:val="004B129C"/>
    <w:rsid w:val="004B1304"/>
    <w:rsid w:val="004B5407"/>
    <w:rsid w:val="004C0B8C"/>
    <w:rsid w:val="004C20B1"/>
    <w:rsid w:val="004C285E"/>
    <w:rsid w:val="004E0459"/>
    <w:rsid w:val="004E1057"/>
    <w:rsid w:val="004E1125"/>
    <w:rsid w:val="004E1A1C"/>
    <w:rsid w:val="004E2BDF"/>
    <w:rsid w:val="004E3D84"/>
    <w:rsid w:val="004E56C8"/>
    <w:rsid w:val="004E66F7"/>
    <w:rsid w:val="004E7CA2"/>
    <w:rsid w:val="00501506"/>
    <w:rsid w:val="00501BC7"/>
    <w:rsid w:val="00501FD0"/>
    <w:rsid w:val="00520BA9"/>
    <w:rsid w:val="00521D08"/>
    <w:rsid w:val="00524B47"/>
    <w:rsid w:val="00527C7B"/>
    <w:rsid w:val="00533C8F"/>
    <w:rsid w:val="00533EB8"/>
    <w:rsid w:val="0053595E"/>
    <w:rsid w:val="00545609"/>
    <w:rsid w:val="00550BDA"/>
    <w:rsid w:val="0055156F"/>
    <w:rsid w:val="00551910"/>
    <w:rsid w:val="00552A81"/>
    <w:rsid w:val="005642DF"/>
    <w:rsid w:val="005647FC"/>
    <w:rsid w:val="0057197E"/>
    <w:rsid w:val="00572569"/>
    <w:rsid w:val="00577407"/>
    <w:rsid w:val="005812B6"/>
    <w:rsid w:val="005874F4"/>
    <w:rsid w:val="00594797"/>
    <w:rsid w:val="005A2252"/>
    <w:rsid w:val="005A5EBC"/>
    <w:rsid w:val="005B00D8"/>
    <w:rsid w:val="005B3E8C"/>
    <w:rsid w:val="005B557F"/>
    <w:rsid w:val="005B6313"/>
    <w:rsid w:val="005B64C6"/>
    <w:rsid w:val="005C094B"/>
    <w:rsid w:val="005D25E8"/>
    <w:rsid w:val="005E49A3"/>
    <w:rsid w:val="005E67CD"/>
    <w:rsid w:val="005E775F"/>
    <w:rsid w:val="005F7BE4"/>
    <w:rsid w:val="006033B5"/>
    <w:rsid w:val="00603726"/>
    <w:rsid w:val="00616D97"/>
    <w:rsid w:val="00626B3F"/>
    <w:rsid w:val="00637B44"/>
    <w:rsid w:val="0064067E"/>
    <w:rsid w:val="00640B82"/>
    <w:rsid w:val="00641BF6"/>
    <w:rsid w:val="00643707"/>
    <w:rsid w:val="00646D37"/>
    <w:rsid w:val="006502D1"/>
    <w:rsid w:val="006537D0"/>
    <w:rsid w:val="00663F69"/>
    <w:rsid w:val="00664EC8"/>
    <w:rsid w:val="00667B4C"/>
    <w:rsid w:val="00672CB4"/>
    <w:rsid w:val="00675382"/>
    <w:rsid w:val="006763E0"/>
    <w:rsid w:val="00684F87"/>
    <w:rsid w:val="0068577F"/>
    <w:rsid w:val="006A0DCC"/>
    <w:rsid w:val="006A4F44"/>
    <w:rsid w:val="006B03DE"/>
    <w:rsid w:val="006B54EC"/>
    <w:rsid w:val="006C68BD"/>
    <w:rsid w:val="006C7992"/>
    <w:rsid w:val="006D1A16"/>
    <w:rsid w:val="006D2432"/>
    <w:rsid w:val="006D251F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0B22"/>
    <w:rsid w:val="00712F3A"/>
    <w:rsid w:val="00715FB3"/>
    <w:rsid w:val="00720211"/>
    <w:rsid w:val="0072606E"/>
    <w:rsid w:val="00726E29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47EA6"/>
    <w:rsid w:val="00750B84"/>
    <w:rsid w:val="00762347"/>
    <w:rsid w:val="00766CCC"/>
    <w:rsid w:val="007721F5"/>
    <w:rsid w:val="00782758"/>
    <w:rsid w:val="007832DF"/>
    <w:rsid w:val="0078429B"/>
    <w:rsid w:val="007958DC"/>
    <w:rsid w:val="007A00F7"/>
    <w:rsid w:val="007A115C"/>
    <w:rsid w:val="007B561A"/>
    <w:rsid w:val="007C57E3"/>
    <w:rsid w:val="007C75DA"/>
    <w:rsid w:val="007D14F6"/>
    <w:rsid w:val="007F4A1B"/>
    <w:rsid w:val="007F4C8F"/>
    <w:rsid w:val="007F619F"/>
    <w:rsid w:val="00801BBE"/>
    <w:rsid w:val="00804EF2"/>
    <w:rsid w:val="00806338"/>
    <w:rsid w:val="00807335"/>
    <w:rsid w:val="00811220"/>
    <w:rsid w:val="00815CE9"/>
    <w:rsid w:val="0082232F"/>
    <w:rsid w:val="00823B63"/>
    <w:rsid w:val="00825C2A"/>
    <w:rsid w:val="008275FB"/>
    <w:rsid w:val="008332A4"/>
    <w:rsid w:val="0083480E"/>
    <w:rsid w:val="00836437"/>
    <w:rsid w:val="00837C5B"/>
    <w:rsid w:val="00840699"/>
    <w:rsid w:val="00843CB8"/>
    <w:rsid w:val="00844B58"/>
    <w:rsid w:val="00845553"/>
    <w:rsid w:val="008467AA"/>
    <w:rsid w:val="00846E1C"/>
    <w:rsid w:val="008510AD"/>
    <w:rsid w:val="00851EBE"/>
    <w:rsid w:val="00861308"/>
    <w:rsid w:val="00863024"/>
    <w:rsid w:val="0086583D"/>
    <w:rsid w:val="00870F34"/>
    <w:rsid w:val="00871A61"/>
    <w:rsid w:val="00881CB6"/>
    <w:rsid w:val="00891EB5"/>
    <w:rsid w:val="00892750"/>
    <w:rsid w:val="00893CD0"/>
    <w:rsid w:val="008A2829"/>
    <w:rsid w:val="008A4BE8"/>
    <w:rsid w:val="008A5DD7"/>
    <w:rsid w:val="008B120C"/>
    <w:rsid w:val="008B6E45"/>
    <w:rsid w:val="008B7D27"/>
    <w:rsid w:val="008C3218"/>
    <w:rsid w:val="008D08FB"/>
    <w:rsid w:val="008D1D7A"/>
    <w:rsid w:val="008D2503"/>
    <w:rsid w:val="008D27B9"/>
    <w:rsid w:val="008E540A"/>
    <w:rsid w:val="008E6096"/>
    <w:rsid w:val="008F03C0"/>
    <w:rsid w:val="009011E3"/>
    <w:rsid w:val="00901900"/>
    <w:rsid w:val="00911069"/>
    <w:rsid w:val="00917E7A"/>
    <w:rsid w:val="00921DE9"/>
    <w:rsid w:val="009250FE"/>
    <w:rsid w:val="0092616B"/>
    <w:rsid w:val="009262A9"/>
    <w:rsid w:val="00927542"/>
    <w:rsid w:val="009279E5"/>
    <w:rsid w:val="00940403"/>
    <w:rsid w:val="0094365C"/>
    <w:rsid w:val="0094480F"/>
    <w:rsid w:val="00945E1C"/>
    <w:rsid w:val="0095008B"/>
    <w:rsid w:val="009646E6"/>
    <w:rsid w:val="00971E83"/>
    <w:rsid w:val="0097450C"/>
    <w:rsid w:val="0097606E"/>
    <w:rsid w:val="00977ADD"/>
    <w:rsid w:val="00977B3A"/>
    <w:rsid w:val="009818F8"/>
    <w:rsid w:val="00982563"/>
    <w:rsid w:val="0099020C"/>
    <w:rsid w:val="00990CFD"/>
    <w:rsid w:val="009947CE"/>
    <w:rsid w:val="009A2D7F"/>
    <w:rsid w:val="009A445C"/>
    <w:rsid w:val="009B5062"/>
    <w:rsid w:val="009B6F3D"/>
    <w:rsid w:val="009B766F"/>
    <w:rsid w:val="009B7FE9"/>
    <w:rsid w:val="009C0346"/>
    <w:rsid w:val="009C2996"/>
    <w:rsid w:val="009C2F4D"/>
    <w:rsid w:val="009E1C26"/>
    <w:rsid w:val="009E38A6"/>
    <w:rsid w:val="009E3C71"/>
    <w:rsid w:val="009F14DC"/>
    <w:rsid w:val="00A00587"/>
    <w:rsid w:val="00A01EC5"/>
    <w:rsid w:val="00A02330"/>
    <w:rsid w:val="00A02461"/>
    <w:rsid w:val="00A07236"/>
    <w:rsid w:val="00A106C8"/>
    <w:rsid w:val="00A120F6"/>
    <w:rsid w:val="00A15665"/>
    <w:rsid w:val="00A22B84"/>
    <w:rsid w:val="00A24679"/>
    <w:rsid w:val="00A26500"/>
    <w:rsid w:val="00A27769"/>
    <w:rsid w:val="00A27B19"/>
    <w:rsid w:val="00A35ED9"/>
    <w:rsid w:val="00A3612C"/>
    <w:rsid w:val="00A40059"/>
    <w:rsid w:val="00A476B2"/>
    <w:rsid w:val="00A56C6B"/>
    <w:rsid w:val="00A63414"/>
    <w:rsid w:val="00A63B82"/>
    <w:rsid w:val="00A7379F"/>
    <w:rsid w:val="00A80248"/>
    <w:rsid w:val="00A86655"/>
    <w:rsid w:val="00A90829"/>
    <w:rsid w:val="00A91577"/>
    <w:rsid w:val="00A94313"/>
    <w:rsid w:val="00A94998"/>
    <w:rsid w:val="00AA1A1E"/>
    <w:rsid w:val="00AA3BA4"/>
    <w:rsid w:val="00AB2B77"/>
    <w:rsid w:val="00AB54F1"/>
    <w:rsid w:val="00AB7F37"/>
    <w:rsid w:val="00AD38BC"/>
    <w:rsid w:val="00AD4480"/>
    <w:rsid w:val="00AD4E06"/>
    <w:rsid w:val="00AD64E4"/>
    <w:rsid w:val="00AE2DD5"/>
    <w:rsid w:val="00AE633B"/>
    <w:rsid w:val="00AF16A2"/>
    <w:rsid w:val="00AF3466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6AD4"/>
    <w:rsid w:val="00B1758C"/>
    <w:rsid w:val="00B17927"/>
    <w:rsid w:val="00B229D3"/>
    <w:rsid w:val="00B271E3"/>
    <w:rsid w:val="00B31669"/>
    <w:rsid w:val="00B354FA"/>
    <w:rsid w:val="00B356C5"/>
    <w:rsid w:val="00B40432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67044"/>
    <w:rsid w:val="00B70F73"/>
    <w:rsid w:val="00B716E0"/>
    <w:rsid w:val="00B73D06"/>
    <w:rsid w:val="00B76395"/>
    <w:rsid w:val="00B8192E"/>
    <w:rsid w:val="00B822FF"/>
    <w:rsid w:val="00B82EFB"/>
    <w:rsid w:val="00B84602"/>
    <w:rsid w:val="00BA1D77"/>
    <w:rsid w:val="00BA4F7D"/>
    <w:rsid w:val="00BA70EB"/>
    <w:rsid w:val="00BB0ED8"/>
    <w:rsid w:val="00BB4BDD"/>
    <w:rsid w:val="00BB7C95"/>
    <w:rsid w:val="00BC3DC6"/>
    <w:rsid w:val="00BC5723"/>
    <w:rsid w:val="00BC74D2"/>
    <w:rsid w:val="00BD0554"/>
    <w:rsid w:val="00BD15F8"/>
    <w:rsid w:val="00BD200B"/>
    <w:rsid w:val="00BD5D8D"/>
    <w:rsid w:val="00BD6856"/>
    <w:rsid w:val="00BE0519"/>
    <w:rsid w:val="00BE6548"/>
    <w:rsid w:val="00BF353D"/>
    <w:rsid w:val="00BF78A2"/>
    <w:rsid w:val="00BF7D90"/>
    <w:rsid w:val="00C025B9"/>
    <w:rsid w:val="00C0427B"/>
    <w:rsid w:val="00C06D34"/>
    <w:rsid w:val="00C07A82"/>
    <w:rsid w:val="00C159C4"/>
    <w:rsid w:val="00C1723E"/>
    <w:rsid w:val="00C218E6"/>
    <w:rsid w:val="00C22115"/>
    <w:rsid w:val="00C32909"/>
    <w:rsid w:val="00C32AA7"/>
    <w:rsid w:val="00C36B63"/>
    <w:rsid w:val="00C4063F"/>
    <w:rsid w:val="00C419BB"/>
    <w:rsid w:val="00C46CA1"/>
    <w:rsid w:val="00C47F93"/>
    <w:rsid w:val="00C52215"/>
    <w:rsid w:val="00C550B8"/>
    <w:rsid w:val="00C5535A"/>
    <w:rsid w:val="00C601F4"/>
    <w:rsid w:val="00C64E80"/>
    <w:rsid w:val="00C662B8"/>
    <w:rsid w:val="00C678FC"/>
    <w:rsid w:val="00C75BB4"/>
    <w:rsid w:val="00C774EB"/>
    <w:rsid w:val="00C77ED7"/>
    <w:rsid w:val="00C8148D"/>
    <w:rsid w:val="00C82FCC"/>
    <w:rsid w:val="00C83DF4"/>
    <w:rsid w:val="00C86B9B"/>
    <w:rsid w:val="00C9196C"/>
    <w:rsid w:val="00C949EA"/>
    <w:rsid w:val="00C956EC"/>
    <w:rsid w:val="00CA022F"/>
    <w:rsid w:val="00CA4227"/>
    <w:rsid w:val="00CA4F0C"/>
    <w:rsid w:val="00CB0C91"/>
    <w:rsid w:val="00CB5599"/>
    <w:rsid w:val="00CC0422"/>
    <w:rsid w:val="00CC4A87"/>
    <w:rsid w:val="00CD35E4"/>
    <w:rsid w:val="00CD565A"/>
    <w:rsid w:val="00CD7A5F"/>
    <w:rsid w:val="00CE0A30"/>
    <w:rsid w:val="00CE2B69"/>
    <w:rsid w:val="00CE3D0F"/>
    <w:rsid w:val="00CE7EB1"/>
    <w:rsid w:val="00CF0D6E"/>
    <w:rsid w:val="00CF4D33"/>
    <w:rsid w:val="00CF6599"/>
    <w:rsid w:val="00D077AA"/>
    <w:rsid w:val="00D106FA"/>
    <w:rsid w:val="00D118AC"/>
    <w:rsid w:val="00D171D7"/>
    <w:rsid w:val="00D233F7"/>
    <w:rsid w:val="00D2442E"/>
    <w:rsid w:val="00D2700A"/>
    <w:rsid w:val="00D32645"/>
    <w:rsid w:val="00D363DF"/>
    <w:rsid w:val="00D3672A"/>
    <w:rsid w:val="00D40DB4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72D6"/>
    <w:rsid w:val="00D90A49"/>
    <w:rsid w:val="00D93F5A"/>
    <w:rsid w:val="00D97FD2"/>
    <w:rsid w:val="00DA1D3B"/>
    <w:rsid w:val="00DA3CEB"/>
    <w:rsid w:val="00DB249D"/>
    <w:rsid w:val="00DB2ED5"/>
    <w:rsid w:val="00DB5833"/>
    <w:rsid w:val="00DC0547"/>
    <w:rsid w:val="00DC0E1E"/>
    <w:rsid w:val="00DC3566"/>
    <w:rsid w:val="00DC637D"/>
    <w:rsid w:val="00DC7B9C"/>
    <w:rsid w:val="00DD0D40"/>
    <w:rsid w:val="00DD2A6D"/>
    <w:rsid w:val="00DE3836"/>
    <w:rsid w:val="00DE6C29"/>
    <w:rsid w:val="00DE78E9"/>
    <w:rsid w:val="00DF0A40"/>
    <w:rsid w:val="00DF2238"/>
    <w:rsid w:val="00DF3FEC"/>
    <w:rsid w:val="00DF6378"/>
    <w:rsid w:val="00E12E60"/>
    <w:rsid w:val="00E17B54"/>
    <w:rsid w:val="00E215C4"/>
    <w:rsid w:val="00E264D6"/>
    <w:rsid w:val="00E30E51"/>
    <w:rsid w:val="00E33801"/>
    <w:rsid w:val="00E33CE5"/>
    <w:rsid w:val="00E360F1"/>
    <w:rsid w:val="00E41533"/>
    <w:rsid w:val="00E43BD5"/>
    <w:rsid w:val="00E43F1B"/>
    <w:rsid w:val="00E45334"/>
    <w:rsid w:val="00E45B4A"/>
    <w:rsid w:val="00E544F5"/>
    <w:rsid w:val="00E56AD3"/>
    <w:rsid w:val="00E6337D"/>
    <w:rsid w:val="00E63783"/>
    <w:rsid w:val="00E64CD5"/>
    <w:rsid w:val="00E652AA"/>
    <w:rsid w:val="00E652E3"/>
    <w:rsid w:val="00E67C75"/>
    <w:rsid w:val="00E67F8C"/>
    <w:rsid w:val="00E7086A"/>
    <w:rsid w:val="00E735DA"/>
    <w:rsid w:val="00E738D0"/>
    <w:rsid w:val="00E7451A"/>
    <w:rsid w:val="00E76825"/>
    <w:rsid w:val="00E855AF"/>
    <w:rsid w:val="00E85C62"/>
    <w:rsid w:val="00E86DE6"/>
    <w:rsid w:val="00E87D1D"/>
    <w:rsid w:val="00E90F96"/>
    <w:rsid w:val="00E92E8A"/>
    <w:rsid w:val="00E951D9"/>
    <w:rsid w:val="00E9579D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624"/>
    <w:rsid w:val="00EC57C2"/>
    <w:rsid w:val="00ED00F6"/>
    <w:rsid w:val="00ED0D9B"/>
    <w:rsid w:val="00ED0E63"/>
    <w:rsid w:val="00ED28CA"/>
    <w:rsid w:val="00ED449E"/>
    <w:rsid w:val="00EE7049"/>
    <w:rsid w:val="00EE7B99"/>
    <w:rsid w:val="00EF1AA4"/>
    <w:rsid w:val="00EF3EBA"/>
    <w:rsid w:val="00F00D6D"/>
    <w:rsid w:val="00F01CA8"/>
    <w:rsid w:val="00F024E1"/>
    <w:rsid w:val="00F05588"/>
    <w:rsid w:val="00F10E1A"/>
    <w:rsid w:val="00F2203E"/>
    <w:rsid w:val="00F2279D"/>
    <w:rsid w:val="00F22DC4"/>
    <w:rsid w:val="00F23C91"/>
    <w:rsid w:val="00F26BAF"/>
    <w:rsid w:val="00F27309"/>
    <w:rsid w:val="00F308B1"/>
    <w:rsid w:val="00F321B8"/>
    <w:rsid w:val="00F34E54"/>
    <w:rsid w:val="00F350AC"/>
    <w:rsid w:val="00F358A3"/>
    <w:rsid w:val="00F366BC"/>
    <w:rsid w:val="00F46C3D"/>
    <w:rsid w:val="00F53792"/>
    <w:rsid w:val="00F6006E"/>
    <w:rsid w:val="00F65406"/>
    <w:rsid w:val="00F66A61"/>
    <w:rsid w:val="00F73790"/>
    <w:rsid w:val="00F74805"/>
    <w:rsid w:val="00F81192"/>
    <w:rsid w:val="00F82A37"/>
    <w:rsid w:val="00F83936"/>
    <w:rsid w:val="00F84540"/>
    <w:rsid w:val="00F87165"/>
    <w:rsid w:val="00F90A16"/>
    <w:rsid w:val="00F9168C"/>
    <w:rsid w:val="00F93DAC"/>
    <w:rsid w:val="00F951D1"/>
    <w:rsid w:val="00F96A33"/>
    <w:rsid w:val="00FA7C4B"/>
    <w:rsid w:val="00FB592D"/>
    <w:rsid w:val="00FB68D4"/>
    <w:rsid w:val="00FC232B"/>
    <w:rsid w:val="00FC3DF1"/>
    <w:rsid w:val="00FC47AA"/>
    <w:rsid w:val="00FC5840"/>
    <w:rsid w:val="00FC6EB6"/>
    <w:rsid w:val="00FD07AF"/>
    <w:rsid w:val="00FD1B86"/>
    <w:rsid w:val="00FD3F14"/>
    <w:rsid w:val="00FD5325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2A6F97-22B8-4817-8261-079BE0F9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7859&amp;dst=100188" TargetMode="External"/><Relationship Id="rId18" Type="http://schemas.openxmlformats.org/officeDocument/2006/relationships/hyperlink" Target="https://login.consultant.ru/link/?req=doc&amp;base=LAW&amp;n=453313&amp;dst=359" TargetMode="External"/><Relationship Id="rId26" Type="http://schemas.openxmlformats.org/officeDocument/2006/relationships/hyperlink" Target="https://login.consultant.ru/link/?req=doc&amp;base=LAW&amp;n=427859&amp;dst=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7859&amp;dst=10018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3313&amp;dst=244" TargetMode="External"/><Relationship Id="rId17" Type="http://schemas.openxmlformats.org/officeDocument/2006/relationships/hyperlink" Target="https://login.consultant.ru/link/?req=doc&amp;base=LAW&amp;n=453313&amp;dst=43" TargetMode="External"/><Relationship Id="rId25" Type="http://schemas.openxmlformats.org/officeDocument/2006/relationships/hyperlink" Target="https://login.consultant.ru/link/?req=doc&amp;base=LAW&amp;n=427859&amp;dst=100135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859&amp;dst=30" TargetMode="External"/><Relationship Id="rId20" Type="http://schemas.openxmlformats.org/officeDocument/2006/relationships/hyperlink" Target="https://login.consultant.ru/link/?req=doc&amp;base=LAW&amp;n=451872" TargetMode="External"/><Relationship Id="rId29" Type="http://schemas.openxmlformats.org/officeDocument/2006/relationships/hyperlink" Target="https://login.consultant.ru/link/?req=doc&amp;base=LAW&amp;n=345421&amp;dst=1000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7859&amp;dst=100188" TargetMode="External"/><Relationship Id="rId24" Type="http://schemas.openxmlformats.org/officeDocument/2006/relationships/hyperlink" Target="https://login.consultant.ru/link/?req=doc&amp;base=LAW&amp;n=427859&amp;dst=100135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7859&amp;dst=46" TargetMode="External"/><Relationship Id="rId23" Type="http://schemas.openxmlformats.org/officeDocument/2006/relationships/hyperlink" Target="https://login.consultant.ru/link/?req=doc&amp;base=LAW&amp;n=427859&amp;dst=100028" TargetMode="External"/><Relationship Id="rId28" Type="http://schemas.openxmlformats.org/officeDocument/2006/relationships/hyperlink" Target="https://login.consultant.ru/link/?req=doc&amp;base=LAW&amp;n=427859&amp;dst=100188" TargetMode="External"/><Relationship Id="rId10" Type="http://schemas.openxmlformats.org/officeDocument/2006/relationships/hyperlink" Target="https://login.consultant.ru/link/?req=doc&amp;base=LAW&amp;n=453313" TargetMode="External"/><Relationship Id="rId19" Type="http://schemas.openxmlformats.org/officeDocument/2006/relationships/hyperlink" Target="https://login.consultant.ru/link/?req=doc&amp;base=LAW&amp;n=451872" TargetMode="External"/><Relationship Id="rId31" Type="http://schemas.openxmlformats.org/officeDocument/2006/relationships/hyperlink" Target="https://login.consultant.ru/link/?req=doc&amp;base=LAW&amp;n=427859&amp;dst=100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029&amp;dst=1081" TargetMode="External"/><Relationship Id="rId14" Type="http://schemas.openxmlformats.org/officeDocument/2006/relationships/hyperlink" Target="https://login.consultant.ru/link/?req=doc&amp;base=LAW&amp;n=427859&amp;dst=30" TargetMode="External"/><Relationship Id="rId22" Type="http://schemas.openxmlformats.org/officeDocument/2006/relationships/hyperlink" Target="https://login.consultant.ru/link/?req=doc&amp;base=LAW&amp;n=427859&amp;dst=100188" TargetMode="External"/><Relationship Id="rId27" Type="http://schemas.openxmlformats.org/officeDocument/2006/relationships/hyperlink" Target="https://login.consultant.ru/link/?req=doc&amp;base=LAW&amp;n=427859&amp;dst=100188" TargetMode="External"/><Relationship Id="rId30" Type="http://schemas.openxmlformats.org/officeDocument/2006/relationships/hyperlink" Target="https://login.consultant.ru/link/?req=doc&amp;base=LAW&amp;n=427859&amp;dst=100188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2737-55B9-48B1-9F7B-CB38BCDC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9018</Words>
  <Characters>51406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User</cp:lastModifiedBy>
  <cp:revision>4</cp:revision>
  <cp:lastPrinted>2025-02-28T11:09:00Z</cp:lastPrinted>
  <dcterms:created xsi:type="dcterms:W3CDTF">2025-03-03T11:38:00Z</dcterms:created>
  <dcterms:modified xsi:type="dcterms:W3CDTF">2025-03-03T12:28:00Z</dcterms:modified>
</cp:coreProperties>
</file>