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E4" w:rsidRPr="001150E4" w:rsidRDefault="001150E4" w:rsidP="001150E4">
      <w:pPr>
        <w:spacing w:after="0" w:line="240" w:lineRule="auto"/>
        <w:ind w:right="267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1150E4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4" name="Прямоугольник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7508A" id="Прямоугольник 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OszuShIAgAAVw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 w:rsidRPr="001150E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9900" cy="5842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0E4" w:rsidRPr="001150E4" w:rsidRDefault="001150E4" w:rsidP="00830A0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zh-CN"/>
        </w:rPr>
      </w:pPr>
    </w:p>
    <w:p w:rsidR="00830A01" w:rsidRDefault="001150E4" w:rsidP="00830A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1150E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АДМИНИСТРАЦИЯ АФАНАСЬЕВСКОГО </w:t>
      </w:r>
    </w:p>
    <w:p w:rsidR="00830A01" w:rsidRDefault="001150E4" w:rsidP="00830A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1150E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МУНИЦИПАЛЬНОГО ОКРУГА </w:t>
      </w:r>
    </w:p>
    <w:p w:rsidR="001150E4" w:rsidRPr="001150E4" w:rsidRDefault="001150E4" w:rsidP="00830A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1150E4">
        <w:rPr>
          <w:rFonts w:ascii="Times New Roman" w:eastAsia="Times New Roman" w:hAnsi="Times New Roman"/>
          <w:b/>
          <w:sz w:val="28"/>
          <w:szCs w:val="20"/>
          <w:lang w:eastAsia="zh-CN"/>
        </w:rPr>
        <w:t>КИРОВСКОЙ ОБЛАСТИ</w:t>
      </w:r>
    </w:p>
    <w:p w:rsidR="001150E4" w:rsidRPr="001150E4" w:rsidRDefault="001150E4" w:rsidP="00830A0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zh-CN"/>
        </w:rPr>
      </w:pPr>
    </w:p>
    <w:p w:rsidR="001150E4" w:rsidRPr="00830A01" w:rsidRDefault="001150E4" w:rsidP="00830A0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zh-CN"/>
        </w:rPr>
      </w:pPr>
      <w:r w:rsidRPr="00830A01">
        <w:rPr>
          <w:rFonts w:ascii="Times New Roman" w:eastAsia="Times New Roman" w:hAnsi="Times New Roman"/>
          <w:b/>
          <w:sz w:val="32"/>
          <w:szCs w:val="32"/>
          <w:lang w:eastAsia="zh-CN"/>
        </w:rPr>
        <w:t>РАСПОРЯЖЕНИЕ</w:t>
      </w:r>
    </w:p>
    <w:p w:rsidR="001150E4" w:rsidRPr="0035305B" w:rsidRDefault="001150E4" w:rsidP="00830A01">
      <w:pPr>
        <w:spacing w:after="0" w:line="240" w:lineRule="auto"/>
        <w:rPr>
          <w:rFonts w:ascii="Times New Roman" w:eastAsia="Times New Roman" w:hAnsi="Times New Roman"/>
          <w:b/>
          <w:sz w:val="36"/>
          <w:szCs w:val="32"/>
          <w:lang w:eastAsia="zh-CN"/>
        </w:rPr>
      </w:pPr>
    </w:p>
    <w:p w:rsidR="001150E4" w:rsidRPr="001150E4" w:rsidRDefault="005259CC" w:rsidP="00830A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06.11.2024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0"/>
          <w:lang w:eastAsia="zh-CN"/>
        </w:rPr>
        <w:t>№ 1013</w:t>
      </w:r>
    </w:p>
    <w:p w:rsidR="001150E4" w:rsidRPr="00830A01" w:rsidRDefault="001150E4" w:rsidP="00830A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830A01">
        <w:rPr>
          <w:rFonts w:ascii="Times New Roman" w:eastAsia="Times New Roman" w:hAnsi="Times New Roman"/>
          <w:sz w:val="28"/>
          <w:szCs w:val="28"/>
          <w:lang w:eastAsia="zh-CN"/>
        </w:rPr>
        <w:t>пгт</w:t>
      </w:r>
      <w:proofErr w:type="gramEnd"/>
      <w:r w:rsidRPr="00830A01">
        <w:rPr>
          <w:rFonts w:ascii="Times New Roman" w:eastAsia="Times New Roman" w:hAnsi="Times New Roman"/>
          <w:sz w:val="28"/>
          <w:szCs w:val="28"/>
          <w:lang w:eastAsia="zh-CN"/>
        </w:rPr>
        <w:t xml:space="preserve"> Афанасьево</w:t>
      </w:r>
    </w:p>
    <w:p w:rsidR="001150E4" w:rsidRPr="001150E4" w:rsidRDefault="001150E4" w:rsidP="001150E4">
      <w:pPr>
        <w:spacing w:after="0" w:line="240" w:lineRule="auto"/>
        <w:jc w:val="both"/>
        <w:rPr>
          <w:rFonts w:ascii="Times New Roman" w:eastAsia="Times New Roman" w:hAnsi="Times New Roman"/>
          <w:sz w:val="48"/>
          <w:szCs w:val="48"/>
          <w:lang w:eastAsia="zh-CN"/>
        </w:rPr>
      </w:pPr>
    </w:p>
    <w:tbl>
      <w:tblPr>
        <w:tblW w:w="6858" w:type="dxa"/>
        <w:jc w:val="center"/>
        <w:tblLook w:val="04A0" w:firstRow="1" w:lastRow="0" w:firstColumn="1" w:lastColumn="0" w:noHBand="0" w:noVBand="1"/>
      </w:tblPr>
      <w:tblGrid>
        <w:gridCol w:w="6858"/>
      </w:tblGrid>
      <w:tr w:rsidR="001150E4" w:rsidRPr="001150E4" w:rsidTr="00B95960">
        <w:trPr>
          <w:cantSplit/>
          <w:trHeight w:val="247"/>
          <w:jc w:val="center"/>
        </w:trPr>
        <w:tc>
          <w:tcPr>
            <w:tcW w:w="6858" w:type="dxa"/>
            <w:shd w:val="clear" w:color="auto" w:fill="auto"/>
            <w:noWrap/>
          </w:tcPr>
          <w:p w:rsidR="001150E4" w:rsidRPr="001150E4" w:rsidRDefault="001150E4" w:rsidP="00B45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1150E4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О</w:t>
            </w:r>
            <w:r w:rsidR="00B95960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внесении изменений в распоряжение администрации Афанасьев</w:t>
            </w:r>
            <w:r w:rsidR="00B45E0B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ского муниципального округа </w:t>
            </w:r>
            <w:r w:rsidR="00102E0B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Кировской области от 26.08.2024 № 735</w:t>
            </w:r>
          </w:p>
        </w:tc>
      </w:tr>
    </w:tbl>
    <w:p w:rsidR="00821859" w:rsidRDefault="00821859" w:rsidP="000B1BE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5353" w:rsidRDefault="00B95960" w:rsidP="00FC535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960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пунктом </w:t>
      </w:r>
      <w:r w:rsidRPr="00B95960">
        <w:rPr>
          <w:rFonts w:ascii="Times New Roman" w:hAnsi="Times New Roman"/>
          <w:sz w:val="28"/>
          <w:szCs w:val="28"/>
        </w:rPr>
        <w:t>3 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960">
        <w:rPr>
          <w:rFonts w:ascii="Times New Roman" w:hAnsi="Times New Roman"/>
          <w:sz w:val="28"/>
          <w:szCs w:val="28"/>
        </w:rPr>
        <w:t xml:space="preserve">12 закона Кировской области от 25.11.2010 № 578 - ЗО «О комиссиях по делам несовершеннолетних и защите их прав в Кировской области», Положением о комиссии по делам </w:t>
      </w:r>
      <w:r w:rsidR="00C11D3A" w:rsidRPr="00B95960">
        <w:rPr>
          <w:rFonts w:ascii="Times New Roman" w:hAnsi="Times New Roman"/>
          <w:sz w:val="28"/>
          <w:szCs w:val="28"/>
        </w:rPr>
        <w:t>несовершеннолетних и</w:t>
      </w:r>
      <w:r w:rsidRPr="00B95960">
        <w:rPr>
          <w:rFonts w:ascii="Times New Roman" w:hAnsi="Times New Roman"/>
          <w:sz w:val="28"/>
          <w:szCs w:val="28"/>
        </w:rPr>
        <w:t xml:space="preserve"> защите их прав Афанасьевского</w:t>
      </w:r>
      <w:r w:rsidR="00C11D3A">
        <w:rPr>
          <w:rFonts w:ascii="Times New Roman" w:hAnsi="Times New Roman"/>
          <w:sz w:val="28"/>
          <w:szCs w:val="28"/>
        </w:rPr>
        <w:t xml:space="preserve"> муниципального округа Кировской области</w:t>
      </w:r>
      <w:r w:rsidRPr="00B95960">
        <w:rPr>
          <w:rFonts w:ascii="Times New Roman" w:hAnsi="Times New Roman"/>
          <w:sz w:val="28"/>
          <w:szCs w:val="28"/>
        </w:rPr>
        <w:t xml:space="preserve">, утверждённым решением </w:t>
      </w:r>
      <w:r w:rsidR="00C11D3A">
        <w:rPr>
          <w:rFonts w:ascii="Times New Roman" w:hAnsi="Times New Roman"/>
          <w:sz w:val="28"/>
          <w:szCs w:val="28"/>
        </w:rPr>
        <w:t>Думы Афанасьевского муниципального округа Кировской области от 14.12.2022 № 5/18:</w:t>
      </w:r>
      <w:r w:rsidRPr="00B95960">
        <w:rPr>
          <w:rFonts w:ascii="Times New Roman" w:hAnsi="Times New Roman"/>
          <w:sz w:val="28"/>
          <w:szCs w:val="28"/>
        </w:rPr>
        <w:t xml:space="preserve"> </w:t>
      </w:r>
    </w:p>
    <w:p w:rsidR="00C11D3A" w:rsidRPr="00C11D3A" w:rsidRDefault="00C11D3A" w:rsidP="00C11D3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1D3A">
        <w:rPr>
          <w:rFonts w:ascii="Times New Roman" w:eastAsia="Times New Roman" w:hAnsi="Times New Roman"/>
          <w:sz w:val="28"/>
          <w:szCs w:val="28"/>
          <w:lang w:eastAsia="ar-SA"/>
        </w:rPr>
        <w:t>1. Внести в состав комиссии по делам несовершеннолетних и защите их прав Афанасьевского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</w:t>
      </w:r>
      <w:r w:rsidRPr="00C11D3A">
        <w:rPr>
          <w:rFonts w:ascii="Times New Roman" w:eastAsia="Times New Roman" w:hAnsi="Times New Roman"/>
          <w:sz w:val="28"/>
          <w:szCs w:val="28"/>
          <w:lang w:eastAsia="ar-SA"/>
        </w:rPr>
        <w:t>, утверждённый распоряжение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 администрации Афанасьевского муниципального округа Кировской области </w:t>
      </w:r>
      <w:r w:rsidRPr="00C11D3A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102E0B">
        <w:rPr>
          <w:rFonts w:ascii="Times New Roman" w:eastAsia="Times New Roman" w:hAnsi="Times New Roman"/>
          <w:sz w:val="28"/>
          <w:szCs w:val="28"/>
          <w:lang w:eastAsia="ar-SA"/>
        </w:rPr>
        <w:t>26.08.2024</w:t>
      </w:r>
      <w:r w:rsidR="00B45E0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11D3A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102E0B">
        <w:rPr>
          <w:rFonts w:ascii="Times New Roman" w:eastAsia="Times New Roman" w:hAnsi="Times New Roman"/>
          <w:sz w:val="28"/>
          <w:szCs w:val="28"/>
          <w:lang w:eastAsia="ar-SA"/>
        </w:rPr>
        <w:t>735</w:t>
      </w:r>
      <w:r w:rsidRPr="00C11D3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11D3A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ar-SA"/>
        </w:rPr>
        <w:t xml:space="preserve">«Об утверждении состава комиссии по делам несовершеннолетних и защите их прав Афанасьевского </w:t>
      </w: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ar-SA"/>
        </w:rPr>
        <w:t>муниципального округа</w:t>
      </w:r>
      <w:r w:rsidRPr="00C11D3A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ar-SA"/>
        </w:rPr>
        <w:t xml:space="preserve">», </w:t>
      </w:r>
      <w:r w:rsidRPr="00C11D3A">
        <w:rPr>
          <w:rFonts w:ascii="Times New Roman" w:eastAsia="Times New Roman" w:hAnsi="Times New Roman"/>
          <w:sz w:val="28"/>
          <w:szCs w:val="28"/>
          <w:lang w:eastAsia="ar-SA"/>
        </w:rPr>
        <w:t>следующие изменения:</w:t>
      </w:r>
    </w:p>
    <w:p w:rsidR="00E00B1F" w:rsidRDefault="00C11D3A" w:rsidP="00E00B1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1D3A">
        <w:rPr>
          <w:rFonts w:ascii="Times New Roman" w:eastAsia="Times New Roman" w:hAnsi="Times New Roman"/>
          <w:sz w:val="28"/>
          <w:szCs w:val="28"/>
          <w:lang w:eastAsia="ar-SA"/>
        </w:rPr>
        <w:t xml:space="preserve">1.1. </w:t>
      </w:r>
      <w:r w:rsidR="007D6E78" w:rsidRPr="00C11D3A">
        <w:rPr>
          <w:rFonts w:ascii="Times New Roman" w:eastAsia="Times New Roman" w:hAnsi="Times New Roman"/>
          <w:sz w:val="28"/>
          <w:szCs w:val="28"/>
          <w:lang w:eastAsia="ar-SA"/>
        </w:rPr>
        <w:t xml:space="preserve">Вывести из состава </w:t>
      </w:r>
      <w:r w:rsidR="007D6E78">
        <w:rPr>
          <w:rFonts w:ascii="Times New Roman" w:eastAsia="Times New Roman" w:hAnsi="Times New Roman"/>
          <w:sz w:val="28"/>
          <w:szCs w:val="28"/>
          <w:lang w:eastAsia="ar-SA"/>
        </w:rPr>
        <w:t xml:space="preserve">комиссии: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310"/>
        <w:gridCol w:w="5814"/>
      </w:tblGrid>
      <w:tr w:rsidR="007D6E78" w:rsidRPr="00CE746F" w:rsidTr="007A5B3A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8169F" w:rsidRPr="0068169F" w:rsidRDefault="0068169F" w:rsidP="00146F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69F">
              <w:rPr>
                <w:rFonts w:ascii="Times New Roman" w:hAnsi="Times New Roman"/>
                <w:sz w:val="28"/>
                <w:szCs w:val="28"/>
              </w:rPr>
              <w:t xml:space="preserve">НЕЛЮБИНА          </w:t>
            </w:r>
          </w:p>
          <w:p w:rsidR="007D6E78" w:rsidRPr="007D6E78" w:rsidRDefault="0068169F" w:rsidP="00146F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69F">
              <w:rPr>
                <w:rFonts w:ascii="Times New Roman" w:hAnsi="Times New Roman"/>
                <w:sz w:val="28"/>
                <w:szCs w:val="28"/>
              </w:rPr>
              <w:t xml:space="preserve">Мария Георгиевна  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7D6E78" w:rsidRPr="007D6E78" w:rsidRDefault="007D6E78" w:rsidP="00146F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E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:rsidR="007D6E78" w:rsidRDefault="0068169F" w:rsidP="00146F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169F">
              <w:rPr>
                <w:rFonts w:ascii="Times New Roman" w:hAnsi="Times New Roman"/>
                <w:sz w:val="28"/>
                <w:szCs w:val="28"/>
              </w:rPr>
              <w:t>главный</w:t>
            </w:r>
            <w:proofErr w:type="gramEnd"/>
            <w:r w:rsidRPr="0068169F">
              <w:rPr>
                <w:rFonts w:ascii="Times New Roman" w:hAnsi="Times New Roman"/>
                <w:sz w:val="28"/>
                <w:szCs w:val="28"/>
              </w:rPr>
              <w:t xml:space="preserve"> специалист комиссии по делам несовершеннолетних и защите их прав, секретарь комиссии;</w:t>
            </w:r>
          </w:p>
          <w:p w:rsidR="007D6E78" w:rsidRPr="007D6E78" w:rsidRDefault="007D6E78" w:rsidP="00146F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54C7" w:rsidRDefault="001C54C7" w:rsidP="007D6E7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02E0B" w:rsidRPr="00C11D3A" w:rsidRDefault="007D6E78" w:rsidP="007D6E7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1D3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1.2. </w:t>
      </w:r>
      <w:r w:rsidR="00C11D3A" w:rsidRPr="00C11D3A">
        <w:rPr>
          <w:rFonts w:ascii="Times New Roman" w:eastAsia="Times New Roman" w:hAnsi="Times New Roman"/>
          <w:sz w:val="28"/>
          <w:szCs w:val="28"/>
          <w:lang w:eastAsia="ar-SA"/>
        </w:rPr>
        <w:t>Ввести в состав комиссии: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08"/>
        <w:gridCol w:w="540"/>
        <w:gridCol w:w="6223"/>
      </w:tblGrid>
      <w:tr w:rsidR="00C11D3A" w:rsidRPr="00C11D3A" w:rsidTr="009B2FF8">
        <w:tc>
          <w:tcPr>
            <w:tcW w:w="2808" w:type="dxa"/>
            <w:hideMark/>
          </w:tcPr>
          <w:p w:rsidR="0068169F" w:rsidRDefault="0068169F" w:rsidP="00146F7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ЯКОВЛЕВА </w:t>
            </w:r>
          </w:p>
          <w:p w:rsidR="00C11D3A" w:rsidRPr="00C11D3A" w:rsidRDefault="0068169F" w:rsidP="00146F7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Ольга Валерьевна</w:t>
            </w:r>
            <w:r w:rsidR="00C11D3A" w:rsidRPr="00C11D3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540" w:type="dxa"/>
          </w:tcPr>
          <w:p w:rsidR="00C11D3A" w:rsidRPr="00C11D3A" w:rsidRDefault="00C11D3A" w:rsidP="00146F7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11D3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223" w:type="dxa"/>
            <w:hideMark/>
          </w:tcPr>
          <w:p w:rsidR="00102E0B" w:rsidRDefault="00E00B1F" w:rsidP="00146F7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E00B1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</w:t>
            </w:r>
            <w:proofErr w:type="gramEnd"/>
            <w:r w:rsidRPr="00E00B1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сектором, ответственный секретарь комиссии по делам несовершеннолетних и защите их прав, секретарь комиссии</w:t>
            </w:r>
            <w:r w:rsidR="00102E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68169F" w:rsidRPr="00C11D3A" w:rsidRDefault="0068169F" w:rsidP="00146F7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C11D3A" w:rsidRPr="00C11D3A" w:rsidRDefault="00C11D3A" w:rsidP="00C11D3A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1D3A">
        <w:rPr>
          <w:rFonts w:ascii="Times New Roman" w:eastAsia="Times New Roman" w:hAnsi="Times New Roman"/>
          <w:sz w:val="28"/>
          <w:szCs w:val="28"/>
          <w:lang w:eastAsia="ar-SA"/>
        </w:rPr>
        <w:t>2. Контроль за исполнением настоящего распоряжения возложить на замест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ителя главы администрации муниципального округа</w:t>
      </w:r>
      <w:r w:rsidRPr="00C11D3A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социальным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вопросам</w:t>
      </w:r>
      <w:r w:rsidRPr="00C11D3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11D3A" w:rsidRDefault="00C11D3A" w:rsidP="00FC535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1D3A">
        <w:rPr>
          <w:rFonts w:ascii="Times New Roman" w:eastAsia="Times New Roman" w:hAnsi="Times New Roman"/>
          <w:sz w:val="28"/>
          <w:szCs w:val="28"/>
          <w:lang w:eastAsia="ar-SA"/>
        </w:rPr>
        <w:t>3. Настоящее распоряжение вступает в силу с момента подписания.</w:t>
      </w:r>
    </w:p>
    <w:p w:rsidR="00C11D3A" w:rsidRPr="00FC5353" w:rsidRDefault="00C11D3A" w:rsidP="00FC5353">
      <w:pPr>
        <w:pStyle w:val="aa"/>
        <w:rPr>
          <w:sz w:val="48"/>
          <w:szCs w:val="48"/>
          <w:lang w:eastAsia="ar-SA"/>
        </w:rPr>
      </w:pPr>
    </w:p>
    <w:tbl>
      <w:tblPr>
        <w:tblW w:w="95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21"/>
        <w:gridCol w:w="41"/>
        <w:gridCol w:w="2269"/>
        <w:gridCol w:w="38"/>
      </w:tblGrid>
      <w:tr w:rsidR="00C11D3A" w:rsidRPr="002C6282" w:rsidTr="002F40B8">
        <w:tc>
          <w:tcPr>
            <w:tcW w:w="7221" w:type="dxa"/>
            <w:tcBorders>
              <w:top w:val="nil"/>
              <w:left w:val="nil"/>
              <w:right w:val="nil"/>
            </w:tcBorders>
          </w:tcPr>
          <w:p w:rsidR="00E00B1F" w:rsidRPr="00E00B1F" w:rsidRDefault="00E00B1F" w:rsidP="00E00B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00B1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Глава Афанасьевского </w:t>
            </w:r>
          </w:p>
          <w:p w:rsidR="00C11D3A" w:rsidRPr="002C6282" w:rsidRDefault="00E00B1F" w:rsidP="00E00B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E00B1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муниципального</w:t>
            </w:r>
            <w:proofErr w:type="gramEnd"/>
            <w:r w:rsidRPr="00E00B1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округа</w:t>
            </w:r>
            <w:r w:rsidR="00C11D3A" w:rsidRPr="002C628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        </w:t>
            </w:r>
          </w:p>
        </w:tc>
        <w:tc>
          <w:tcPr>
            <w:tcW w:w="2348" w:type="dxa"/>
            <w:gridSpan w:val="3"/>
            <w:tcBorders>
              <w:top w:val="nil"/>
              <w:left w:val="nil"/>
              <w:right w:val="nil"/>
            </w:tcBorders>
          </w:tcPr>
          <w:p w:rsidR="00C11D3A" w:rsidRPr="002C6282" w:rsidRDefault="00C11D3A" w:rsidP="009B2FF8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C628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  <w:p w:rsidR="00C11D3A" w:rsidRDefault="0035305B" w:rsidP="009B2F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</w:t>
            </w:r>
            <w:r w:rsidR="00E00B1F" w:rsidRPr="00E00B1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Е.М. Белёва</w:t>
            </w:r>
          </w:p>
          <w:p w:rsidR="0035305B" w:rsidRPr="002C6282" w:rsidRDefault="0035305B" w:rsidP="009B2F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11D3A" w:rsidRPr="00877498" w:rsidTr="0035305B">
        <w:tblPrEx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7262" w:type="dxa"/>
            <w:gridSpan w:val="2"/>
          </w:tcPr>
          <w:p w:rsidR="00C11D3A" w:rsidRPr="00FC5353" w:rsidRDefault="00C11D3A" w:rsidP="00FC5353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C11D3A" w:rsidRDefault="00C11D3A" w:rsidP="00C11D3A">
            <w:pPr>
              <w:spacing w:after="0"/>
            </w:pPr>
          </w:p>
        </w:tc>
      </w:tr>
    </w:tbl>
    <w:p w:rsidR="00877498" w:rsidRPr="00877498" w:rsidRDefault="00877498" w:rsidP="007D6E78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48"/>
          <w:szCs w:val="48"/>
          <w:lang w:eastAsia="ar-SA"/>
        </w:rPr>
      </w:pPr>
    </w:p>
    <w:p w:rsidR="00821859" w:rsidRDefault="00821859" w:rsidP="000B1BE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21859" w:rsidRDefault="00821859" w:rsidP="000B1BE3">
      <w:pPr>
        <w:tabs>
          <w:tab w:val="left" w:pos="1415"/>
        </w:tabs>
        <w:spacing w:line="360" w:lineRule="auto"/>
        <w:jc w:val="both"/>
        <w:rPr>
          <w:rFonts w:ascii="Times New Roman" w:hAnsi="Times New Roman"/>
        </w:rPr>
      </w:pPr>
    </w:p>
    <w:p w:rsidR="00821859" w:rsidRDefault="00821859" w:rsidP="000B1BE3">
      <w:pPr>
        <w:tabs>
          <w:tab w:val="left" w:pos="1415"/>
        </w:tabs>
        <w:spacing w:line="360" w:lineRule="auto"/>
        <w:jc w:val="both"/>
        <w:rPr>
          <w:rFonts w:ascii="Times New Roman" w:hAnsi="Times New Roman"/>
        </w:rPr>
      </w:pPr>
    </w:p>
    <w:p w:rsidR="00821859" w:rsidRDefault="00821859" w:rsidP="000B1BE3">
      <w:pPr>
        <w:tabs>
          <w:tab w:val="left" w:pos="1415"/>
        </w:tabs>
        <w:spacing w:line="360" w:lineRule="auto"/>
        <w:jc w:val="both"/>
        <w:rPr>
          <w:rFonts w:ascii="Times New Roman" w:hAnsi="Times New Roman"/>
        </w:rPr>
      </w:pPr>
    </w:p>
    <w:p w:rsidR="00821859" w:rsidRDefault="00821859" w:rsidP="000B1BE3">
      <w:pPr>
        <w:tabs>
          <w:tab w:val="left" w:pos="1415"/>
        </w:tabs>
        <w:spacing w:line="360" w:lineRule="auto"/>
        <w:jc w:val="both"/>
        <w:rPr>
          <w:rFonts w:ascii="Times New Roman" w:hAnsi="Times New Roman"/>
        </w:rPr>
      </w:pPr>
    </w:p>
    <w:p w:rsidR="00821859" w:rsidRDefault="00821859" w:rsidP="000B1BE3">
      <w:pPr>
        <w:tabs>
          <w:tab w:val="left" w:pos="1415"/>
        </w:tabs>
        <w:spacing w:line="360" w:lineRule="auto"/>
        <w:jc w:val="both"/>
        <w:rPr>
          <w:rFonts w:ascii="Times New Roman" w:hAnsi="Times New Roman"/>
        </w:rPr>
      </w:pPr>
    </w:p>
    <w:p w:rsidR="00821859" w:rsidRDefault="00821859" w:rsidP="000B1BE3">
      <w:pPr>
        <w:tabs>
          <w:tab w:val="left" w:pos="141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D2C5E" w:rsidRDefault="004D2C5E" w:rsidP="000B1BE3">
      <w:pPr>
        <w:spacing w:line="360" w:lineRule="auto"/>
      </w:pPr>
    </w:p>
    <w:sectPr w:rsidR="004D2C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86" w:rsidRDefault="00352686" w:rsidP="00830A01">
      <w:pPr>
        <w:spacing w:after="0" w:line="240" w:lineRule="auto"/>
      </w:pPr>
      <w:r>
        <w:separator/>
      </w:r>
    </w:p>
  </w:endnote>
  <w:endnote w:type="continuationSeparator" w:id="0">
    <w:p w:rsidR="00352686" w:rsidRDefault="00352686" w:rsidP="0083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F75" w:rsidRDefault="00113298">
    <w:pPr>
      <w:pStyle w:val="a8"/>
    </w:pPr>
    <w:r>
      <w:t>05.11.2024/</w:t>
    </w:r>
    <w:fldSimple w:instr=" FILENAME \p \* MERGEFORMAT ">
      <w:r>
        <w:rPr>
          <w:noProof/>
        </w:rPr>
        <w:t>X:\64.Delo2 (Белева ЕВ)\распоряжения, постановления 2024\G1455.docx</w:t>
      </w:r>
    </w:fldSimple>
  </w:p>
  <w:p w:rsidR="00146F75" w:rsidRDefault="00146F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86" w:rsidRDefault="00352686" w:rsidP="00830A01">
      <w:pPr>
        <w:spacing w:after="0" w:line="240" w:lineRule="auto"/>
      </w:pPr>
      <w:r>
        <w:separator/>
      </w:r>
    </w:p>
  </w:footnote>
  <w:footnote w:type="continuationSeparator" w:id="0">
    <w:p w:rsidR="00352686" w:rsidRDefault="00352686" w:rsidP="00830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5872"/>
    <w:multiLevelType w:val="multilevel"/>
    <w:tmpl w:val="7C78910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D193759"/>
    <w:multiLevelType w:val="hybridMultilevel"/>
    <w:tmpl w:val="4F863E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A3363F"/>
    <w:multiLevelType w:val="hybridMultilevel"/>
    <w:tmpl w:val="EA3C80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59"/>
    <w:rsid w:val="00021175"/>
    <w:rsid w:val="00030949"/>
    <w:rsid w:val="0009149C"/>
    <w:rsid w:val="000B1BE3"/>
    <w:rsid w:val="00102E0B"/>
    <w:rsid w:val="00113298"/>
    <w:rsid w:val="001150E4"/>
    <w:rsid w:val="00146F75"/>
    <w:rsid w:val="0017682F"/>
    <w:rsid w:val="001C54C7"/>
    <w:rsid w:val="0025781D"/>
    <w:rsid w:val="002F40B8"/>
    <w:rsid w:val="00352686"/>
    <w:rsid w:val="0035305B"/>
    <w:rsid w:val="003A53FD"/>
    <w:rsid w:val="003E05FC"/>
    <w:rsid w:val="003E0BC9"/>
    <w:rsid w:val="0040674D"/>
    <w:rsid w:val="004D2C5E"/>
    <w:rsid w:val="004D3935"/>
    <w:rsid w:val="005259CC"/>
    <w:rsid w:val="00651FF7"/>
    <w:rsid w:val="00662751"/>
    <w:rsid w:val="0068169F"/>
    <w:rsid w:val="0072278D"/>
    <w:rsid w:val="007C1B26"/>
    <w:rsid w:val="007D6E78"/>
    <w:rsid w:val="00821859"/>
    <w:rsid w:val="00830A01"/>
    <w:rsid w:val="00866C6D"/>
    <w:rsid w:val="00877498"/>
    <w:rsid w:val="00A846CF"/>
    <w:rsid w:val="00A95E71"/>
    <w:rsid w:val="00AD27D9"/>
    <w:rsid w:val="00B45E0B"/>
    <w:rsid w:val="00B95960"/>
    <w:rsid w:val="00C11D3A"/>
    <w:rsid w:val="00C1649D"/>
    <w:rsid w:val="00E00B1F"/>
    <w:rsid w:val="00E23AC7"/>
    <w:rsid w:val="00E66DB6"/>
    <w:rsid w:val="00EA02B9"/>
    <w:rsid w:val="00FC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CE3D2-64D2-4CA2-8219-793EF748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8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9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751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830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830A0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30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0A01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FC53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Знак Знак3 Знак Знак"/>
    <w:basedOn w:val="a"/>
    <w:rsid w:val="00102E0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30">
    <w:name w:val="Знак Знак3 Знак Знак"/>
    <w:basedOn w:val="a"/>
    <w:rsid w:val="007D6E7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AEF34-A3BB-410F-975B-D44A2602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2024-11-05T12:36:00Z</cp:lastPrinted>
  <dcterms:created xsi:type="dcterms:W3CDTF">2024-11-05T05:14:00Z</dcterms:created>
  <dcterms:modified xsi:type="dcterms:W3CDTF">2024-11-11T11:19:00Z</dcterms:modified>
</cp:coreProperties>
</file>